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C5" w:rsidRPr="00392D56" w:rsidRDefault="004B7FC5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8pt;margin-top:9pt;width:105pt;height:69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4B7FC5" w:rsidRDefault="004B7FC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4B7FC5" w:rsidRDefault="004B7FC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4B7FC5" w:rsidRDefault="004B7FC5" w:rsidP="007E69FF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  <w:sz w:val="20"/>
          <w:szCs w:val="20"/>
        </w:rPr>
      </w:pPr>
      <w:r w:rsidRPr="00332159">
        <w:t xml:space="preserve"> </w:t>
      </w:r>
      <w:r w:rsidRPr="00332159">
        <w:rPr>
          <w:color w:val="2E74B5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>Codice Fiscale  01547070530</w:t>
      </w:r>
    </w:p>
    <w:p w:rsidR="004B7FC5" w:rsidRPr="00834305" w:rsidRDefault="004B7FC5" w:rsidP="007E69FF">
      <w:pPr>
        <w:spacing w:after="0" w:line="220" w:lineRule="atLeast"/>
        <w:ind w:right="-670"/>
        <w:jc w:val="center"/>
        <w:rPr>
          <w:color w:val="3366FF"/>
          <w:u w:val="single"/>
        </w:rPr>
      </w:pPr>
      <w:r>
        <w:rPr>
          <w:color w:val="3366FF"/>
          <w:u w:val="single"/>
        </w:rPr>
        <w:t xml:space="preserve">  </w:t>
      </w: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tab/>
      </w:r>
    </w:p>
    <w:p w:rsidR="004B7FC5" w:rsidRDefault="004B7FC5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Pr="00F615D0" w:rsidRDefault="004B7FC5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4B7FC5" w:rsidRDefault="004B7FC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Pr="008B4185" w:rsidRDefault="004B7FC5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14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 w:rsidRPr="00382FF5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4B7FC5" w:rsidRPr="009F4503" w:rsidRDefault="004B7FC5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4B7FC5" w:rsidRDefault="004B7FC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Pr="009C5921" w:rsidRDefault="004B7FC5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011 - 3°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2014 - INTERVENTI GENERALI DI RIDUZIONE DEL RISCHIO IDRAULICO SUL TORRENTE </w:t>
      </w:r>
      <w:r>
        <w:rPr>
          <w:rFonts w:ascii="Garamond" w:hAnsi="Garamond" w:cs="Garamond"/>
          <w:spacing w:val="10"/>
          <w:sz w:val="24"/>
          <w:szCs w:val="24"/>
        </w:rPr>
        <w:t xml:space="preserve">STELLATA </w:t>
      </w:r>
      <w:r w:rsidRPr="000A6B6C">
        <w:rPr>
          <w:rFonts w:ascii="Garamond" w:hAnsi="Garamond" w:cs="Garamond"/>
          <w:spacing w:val="10"/>
          <w:sz w:val="24"/>
          <w:szCs w:val="24"/>
        </w:rPr>
        <w:t>- COMUNE DI MANCIANO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4B7FC5" w:rsidRDefault="004B7FC5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B7FC5" w:rsidRPr="009C5921" w:rsidRDefault="004B7FC5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4B7FC5" w:rsidRPr="00281D48" w:rsidRDefault="004B7FC5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4B7FC5" w:rsidRDefault="004B7FC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4B7FC5" w:rsidRDefault="004B7FC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4B7FC5" w:rsidRDefault="004B7FC5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B7FC5" w:rsidRDefault="004B7FC5" w:rsidP="00B949D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</w:t>
      </w:r>
      <w:r w:rsidRPr="004D06E3">
        <w:rPr>
          <w:rFonts w:ascii="Garamond" w:hAnsi="Garamond" w:cs="Garamond"/>
          <w:b/>
          <w:bCs/>
          <w:sz w:val="24"/>
          <w:szCs w:val="24"/>
          <w:u w:val="double"/>
        </w:rPr>
        <w:t xml:space="preserve">. 14 </w:t>
      </w:r>
      <w:r w:rsidRPr="00382FF5">
        <w:rPr>
          <w:rFonts w:ascii="Garamond" w:hAnsi="Garamond" w:cs="Garamond"/>
          <w:b/>
          <w:bCs/>
          <w:sz w:val="24"/>
          <w:szCs w:val="24"/>
          <w:u w:val="double"/>
        </w:rPr>
        <w:t>DEL  20 GENNAIO 2016</w:t>
      </w:r>
    </w:p>
    <w:p w:rsidR="004B7FC5" w:rsidRDefault="004B7FC5" w:rsidP="00B949D0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B7FC5" w:rsidRDefault="004B7FC5" w:rsidP="00B949D0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</w:t>
      </w:r>
      <w:r w:rsidRPr="00382FF5">
        <w:rPr>
          <w:rFonts w:ascii="Garamond" w:hAnsi="Garamond" w:cs="Garamond"/>
        </w:rPr>
        <w:t>il 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4B7FC5" w:rsidRPr="000A6B6C" w:rsidRDefault="004B7FC5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4B7FC5" w:rsidRPr="00BB389D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4B7FC5" w:rsidRPr="000A6B6C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4B7FC5" w:rsidRPr="000A6B6C" w:rsidRDefault="004B7FC5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4B7FC5" w:rsidRPr="000A6B6C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4B7FC5" w:rsidRPr="000A6B6C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4B7FC5" w:rsidRPr="000A6B6C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4B7FC5" w:rsidRPr="000A6B6C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4B7FC5" w:rsidRPr="000A6B6C" w:rsidRDefault="004B7FC5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4B7FC5" w:rsidRPr="000A6B6C" w:rsidRDefault="004B7FC5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4B7FC5" w:rsidRPr="000A6B6C" w:rsidRDefault="004B7FC5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4B7FC5" w:rsidRPr="000A6B6C" w:rsidRDefault="004B7FC5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4B7FC5" w:rsidRDefault="004B7FC5" w:rsidP="005F24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5F24C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4B7FC5" w:rsidRDefault="004B7FC5" w:rsidP="007E111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4B7FC5" w:rsidRDefault="004B7FC5" w:rsidP="00343C43">
      <w:pPr>
        <w:pStyle w:val="ListParagraph"/>
        <w:numPr>
          <w:ilvl w:val="0"/>
          <w:numId w:val="10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4B7FC5" w:rsidRPr="00343C43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3C43">
        <w:rPr>
          <w:rFonts w:ascii="Garamond" w:hAnsi="Garamond" w:cs="Garamond"/>
        </w:rPr>
        <w:t xml:space="preserve">Vista la necessita di redigere un progetto denominato </w:t>
      </w:r>
      <w:r w:rsidRPr="00343C43">
        <w:rPr>
          <w:rFonts w:ascii="Garamond" w:hAnsi="Garamond" w:cs="Garamond"/>
          <w:spacing w:val="10"/>
        </w:rPr>
        <w:t>LOTTO n° 011 - 3° Stralcio INTERVENTI DI RIPRISTINO DELL'EQUILIBRIO SEDIMENTOLOGICO DEL FIUME ALBEGNA  A SEGUITO DELL'EVENTO ALLUVIONALE DEL 14 OTTOBRE 2014 - INTERVENTI GENERALI DI RIDUZIONE DEL RISCHIO IDRAULICO SUL TORRENTE STELLATA- COMUNE DI MANCIANO</w:t>
      </w:r>
      <w:r w:rsidRPr="00343C43">
        <w:rPr>
          <w:rFonts w:ascii="Garamond" w:hAnsi="Garamond" w:cs="Garamond"/>
        </w:rPr>
        <w:t xml:space="preserve"> dell’ importo di € 947.000,00;</w:t>
      </w:r>
    </w:p>
    <w:p w:rsidR="004B7FC5" w:rsidRPr="00343C43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3C43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Albegna gravemente compromessa dagli eventi alluvionali di cui sopra;</w:t>
      </w:r>
    </w:p>
    <w:p w:rsidR="004B7FC5" w:rsidRPr="00343C43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3C43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</w:t>
      </w:r>
    </w:p>
    <w:p w:rsidR="004B7FC5" w:rsidRPr="00343C43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3C43">
        <w:rPr>
          <w:rFonts w:ascii="Garamond" w:hAnsi="Garamond" w:cs="Garamond"/>
        </w:rPr>
        <w:t>Verificata la disponibilità di Bilancio di Previsione 2016 - Titolo 2 - categoria 1 - capitolo 13 “ lavori in concessione”, al capitolo 13 articolo 86 in entrata e al capitolo 25 articolo 86 in uscita;</w:t>
      </w:r>
    </w:p>
    <w:p w:rsidR="004B7FC5" w:rsidRPr="00343C43" w:rsidRDefault="004B7FC5" w:rsidP="00F431C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3C43">
        <w:rPr>
          <w:rFonts w:ascii="Garamond" w:hAnsi="Garamond" w:cs="Garamond"/>
        </w:rPr>
        <w:t xml:space="preserve">Visto il parere del Direttore dell’ Area Studio e Progettazione ; </w:t>
      </w:r>
    </w:p>
    <w:p w:rsidR="004B7FC5" w:rsidRPr="00343C43" w:rsidRDefault="004B7FC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3C43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lavoro;</w:t>
      </w:r>
    </w:p>
    <w:p w:rsidR="004B7FC5" w:rsidRPr="004D06E3" w:rsidRDefault="004B7FC5" w:rsidP="004D06E3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D06E3">
        <w:rPr>
          <w:rFonts w:ascii="Garamond" w:hAnsi="Garamond" w:cs="Garamond"/>
          <w:b/>
          <w:bCs/>
          <w:i/>
          <w:iCs/>
        </w:rPr>
        <w:t>IL DIRETTORE GENERALE</w:t>
      </w:r>
    </w:p>
    <w:p w:rsidR="004B7FC5" w:rsidRPr="00E206C7" w:rsidRDefault="004B7FC5" w:rsidP="000A38D5">
      <w:pPr>
        <w:ind w:left="561"/>
        <w:jc w:val="center"/>
        <w:rPr>
          <w:rFonts w:ascii="Garamond" w:hAnsi="Garamond" w:cs="Garamond"/>
        </w:rPr>
      </w:pPr>
      <w:r w:rsidRPr="004D06E3">
        <w:rPr>
          <w:rFonts w:ascii="Garamond" w:hAnsi="Garamond" w:cs="Garamond"/>
          <w:b/>
          <w:bCs/>
          <w:i/>
          <w:iCs/>
        </w:rPr>
        <w:t>DECRETA</w:t>
      </w:r>
    </w:p>
    <w:p w:rsidR="004B7FC5" w:rsidRPr="00343C43" w:rsidRDefault="004B7FC5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343C43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343C43">
        <w:rPr>
          <w:rFonts w:ascii="Garamond" w:hAnsi="Garamond" w:cs="Garamond"/>
          <w:spacing w:val="10"/>
        </w:rPr>
        <w:t>LOTTO n° 011 - 3° Stralcio INTERVENTI DI RIPRISTINO DELL'EQUILIBRIO SEDIMENTOLOGICO DEL FIUME ALBEGNA A SEGUITO DELL'EVENTO ALLUVIONALE DEL 14 OTTOBRE 2014 - INTERVENTI GENERALI DI RIDUZIONE DEL RISCHIO IDRAULICO SUL TORRENTE STELLATA- COMUNE DI MANCIANO</w:t>
      </w:r>
      <w:r w:rsidRPr="00343C43">
        <w:rPr>
          <w:rFonts w:ascii="Garamond" w:hAnsi="Garamond" w:cs="Garamond"/>
        </w:rPr>
        <w:t xml:space="preserve"> Responsabile Unico del Procedimento il Geom. Patrizio Serrotti ;</w:t>
      </w:r>
    </w:p>
    <w:p w:rsidR="004B7FC5" w:rsidRDefault="004B7FC5" w:rsidP="00664BE2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</w:p>
    <w:p w:rsidR="004B7FC5" w:rsidRPr="00E206C7" w:rsidRDefault="004B7FC5" w:rsidP="00664BE2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4B7FC5" w:rsidRDefault="004B7FC5" w:rsidP="00664BE2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4B7FC5" w:rsidRPr="00F431C2" w:rsidRDefault="004B7FC5" w:rsidP="00664BE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F431C2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4B7FC5" w:rsidRPr="00833C7F">
        <w:trPr>
          <w:trHeight w:val="715"/>
        </w:trPr>
        <w:tc>
          <w:tcPr>
            <w:tcW w:w="5000" w:type="pct"/>
          </w:tcPr>
          <w:p w:rsidR="004B7FC5" w:rsidRPr="00833C7F" w:rsidRDefault="004B7FC5" w:rsidP="00016B1D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4B7FC5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4B7FC5" w:rsidRPr="00833C7F" w:rsidRDefault="004B7FC5" w:rsidP="00016B1D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4B7FC5" w:rsidRPr="00664BE2" w:rsidRDefault="004B7FC5" w:rsidP="00F431C2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0"/>
          <w:szCs w:val="10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4B7FC5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5" w:rsidRDefault="004B7FC5" w:rsidP="00016B1D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4B7FC5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4B7FC5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B7FC5">
        <w:trPr>
          <w:trHeight w:val="1800"/>
        </w:trPr>
        <w:tc>
          <w:tcPr>
            <w:tcW w:w="10080" w:type="dxa"/>
          </w:tcPr>
          <w:p w:rsidR="004B7FC5" w:rsidRPr="00012C84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4B7FC5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4B7FC5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4B7FC5" w:rsidRDefault="004B7FC5" w:rsidP="00016B1D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4B7FC5" w:rsidRDefault="004B7FC5" w:rsidP="00F431C2">
      <w:pPr>
        <w:pStyle w:val="BodyText2"/>
        <w:ind w:left="284" w:hanging="283"/>
        <w:rPr>
          <w:rFonts w:ascii="Garamond" w:hAnsi="Garamond" w:cs="Garamond"/>
        </w:rPr>
      </w:pPr>
    </w:p>
    <w:p w:rsidR="004B7FC5" w:rsidRDefault="004B7FC5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4B7FC5" w:rsidSect="007E69FF">
      <w:footerReference w:type="default" r:id="rId9"/>
      <w:pgSz w:w="11906" w:h="16838"/>
      <w:pgMar w:top="568" w:right="707" w:bottom="1276" w:left="709" w:header="27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C5" w:rsidRDefault="004B7FC5" w:rsidP="00372E6B">
      <w:pPr>
        <w:spacing w:after="0" w:line="240" w:lineRule="auto"/>
      </w:pPr>
      <w:r>
        <w:separator/>
      </w:r>
    </w:p>
  </w:endnote>
  <w:endnote w:type="continuationSeparator" w:id="0">
    <w:p w:rsidR="004B7FC5" w:rsidRDefault="004B7FC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C5" w:rsidRDefault="004B7FC5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65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4B7FC5" w:rsidRDefault="004B7FC5" w:rsidP="00372E6B">
    <w:pPr>
      <w:pStyle w:val="Footer"/>
    </w:pPr>
    <w:r>
      <w:t xml:space="preserve">                                  </w:t>
    </w:r>
  </w:p>
  <w:p w:rsidR="004B7FC5" w:rsidRPr="00372E6B" w:rsidRDefault="004B7FC5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5.2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C5" w:rsidRDefault="004B7FC5" w:rsidP="00372E6B">
      <w:pPr>
        <w:spacing w:after="0" w:line="240" w:lineRule="auto"/>
      </w:pPr>
      <w:r>
        <w:separator/>
      </w:r>
    </w:p>
  </w:footnote>
  <w:footnote w:type="continuationSeparator" w:id="0">
    <w:p w:rsidR="004B7FC5" w:rsidRDefault="004B7FC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D10138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16B1D"/>
    <w:rsid w:val="00030B11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0381F"/>
    <w:rsid w:val="00220D3C"/>
    <w:rsid w:val="00225E9E"/>
    <w:rsid w:val="002275DC"/>
    <w:rsid w:val="002466C7"/>
    <w:rsid w:val="00254388"/>
    <w:rsid w:val="00254FC9"/>
    <w:rsid w:val="00264CF9"/>
    <w:rsid w:val="00264D3D"/>
    <w:rsid w:val="00266EAC"/>
    <w:rsid w:val="00271374"/>
    <w:rsid w:val="002747D1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0B08"/>
    <w:rsid w:val="002F4260"/>
    <w:rsid w:val="002F4B4A"/>
    <w:rsid w:val="002F682D"/>
    <w:rsid w:val="0030690E"/>
    <w:rsid w:val="00312152"/>
    <w:rsid w:val="003215E3"/>
    <w:rsid w:val="00324E10"/>
    <w:rsid w:val="00332159"/>
    <w:rsid w:val="00333EB2"/>
    <w:rsid w:val="00343C43"/>
    <w:rsid w:val="00356456"/>
    <w:rsid w:val="003607BE"/>
    <w:rsid w:val="003646F9"/>
    <w:rsid w:val="00372E6B"/>
    <w:rsid w:val="00373AD6"/>
    <w:rsid w:val="00382FF5"/>
    <w:rsid w:val="003849BC"/>
    <w:rsid w:val="00392D56"/>
    <w:rsid w:val="0039724A"/>
    <w:rsid w:val="003A7452"/>
    <w:rsid w:val="003D6BF1"/>
    <w:rsid w:val="003E0354"/>
    <w:rsid w:val="003E37F1"/>
    <w:rsid w:val="003F07AB"/>
    <w:rsid w:val="003F351A"/>
    <w:rsid w:val="003F4DC5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B7FC5"/>
    <w:rsid w:val="004D06E3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2B06"/>
    <w:rsid w:val="005B6AA2"/>
    <w:rsid w:val="005C7615"/>
    <w:rsid w:val="005D2814"/>
    <w:rsid w:val="005F24CB"/>
    <w:rsid w:val="005F6760"/>
    <w:rsid w:val="00607231"/>
    <w:rsid w:val="00614D55"/>
    <w:rsid w:val="0062562A"/>
    <w:rsid w:val="00625B72"/>
    <w:rsid w:val="00626FEC"/>
    <w:rsid w:val="00640BA6"/>
    <w:rsid w:val="00641327"/>
    <w:rsid w:val="00652C52"/>
    <w:rsid w:val="00662B01"/>
    <w:rsid w:val="00664BE2"/>
    <w:rsid w:val="00667BD8"/>
    <w:rsid w:val="006A3B05"/>
    <w:rsid w:val="006A6C46"/>
    <w:rsid w:val="006B1FE5"/>
    <w:rsid w:val="006B758D"/>
    <w:rsid w:val="006C01ED"/>
    <w:rsid w:val="006D10A5"/>
    <w:rsid w:val="006D4FA8"/>
    <w:rsid w:val="006E744E"/>
    <w:rsid w:val="006F2786"/>
    <w:rsid w:val="006F6BFD"/>
    <w:rsid w:val="00716D2B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564E2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E111F"/>
    <w:rsid w:val="007E69FF"/>
    <w:rsid w:val="007F283E"/>
    <w:rsid w:val="007F2D11"/>
    <w:rsid w:val="008006B0"/>
    <w:rsid w:val="00806132"/>
    <w:rsid w:val="00814E4E"/>
    <w:rsid w:val="008160A6"/>
    <w:rsid w:val="00830F44"/>
    <w:rsid w:val="00833C7F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1936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3AAD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77018"/>
    <w:rsid w:val="00B949D0"/>
    <w:rsid w:val="00BA5A21"/>
    <w:rsid w:val="00BA73B1"/>
    <w:rsid w:val="00BB389D"/>
    <w:rsid w:val="00C07925"/>
    <w:rsid w:val="00C1771E"/>
    <w:rsid w:val="00C2319E"/>
    <w:rsid w:val="00C2442A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A6F23"/>
    <w:rsid w:val="00CB107A"/>
    <w:rsid w:val="00CB1F87"/>
    <w:rsid w:val="00CB4B55"/>
    <w:rsid w:val="00CB5C2F"/>
    <w:rsid w:val="00CB7FAC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5B46"/>
    <w:rsid w:val="00D97FFE"/>
    <w:rsid w:val="00DA15F9"/>
    <w:rsid w:val="00DA4536"/>
    <w:rsid w:val="00DB05CC"/>
    <w:rsid w:val="00DB2201"/>
    <w:rsid w:val="00DC208B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420F9"/>
    <w:rsid w:val="00F431C2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971C2"/>
    <w:rsid w:val="00FA09C1"/>
    <w:rsid w:val="00FA2469"/>
    <w:rsid w:val="00FA2FFF"/>
    <w:rsid w:val="00FB4710"/>
    <w:rsid w:val="00FD06FB"/>
    <w:rsid w:val="00FD3F0F"/>
    <w:rsid w:val="00FD3F57"/>
    <w:rsid w:val="00FD4F7D"/>
    <w:rsid w:val="00FE43AE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0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90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0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0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0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90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9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0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1012</Words>
  <Characters>5775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19</cp:revision>
  <cp:lastPrinted>2015-06-25T08:38:00Z</cp:lastPrinted>
  <dcterms:created xsi:type="dcterms:W3CDTF">2016-01-19T11:56:00Z</dcterms:created>
  <dcterms:modified xsi:type="dcterms:W3CDTF">2016-01-21T15:04:00Z</dcterms:modified>
</cp:coreProperties>
</file>