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A3" w:rsidRPr="00392D56" w:rsidRDefault="00112EA3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30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112EA3" w:rsidRDefault="00112EA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112EA3" w:rsidRDefault="00112EA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112EA3" w:rsidRPr="00332159" w:rsidRDefault="00112EA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112EA3" w:rsidRPr="00834305" w:rsidRDefault="00112EA3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112EA3" w:rsidRDefault="00112EA3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Default="00112EA3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Pr="00F615D0" w:rsidRDefault="00112EA3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112EA3" w:rsidRDefault="00112EA3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Default="00112EA3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Pr="008B4185" w:rsidRDefault="00112EA3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N. </w:t>
      </w:r>
      <w:r w:rsidRPr="009B4E7C">
        <w:rPr>
          <w:rFonts w:ascii="Garamond" w:hAnsi="Garamond" w:cs="Garamond"/>
          <w:b/>
          <w:bCs/>
          <w:sz w:val="32"/>
          <w:szCs w:val="32"/>
          <w:u w:val="double"/>
        </w:rPr>
        <w:t>149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–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D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ata Adozione   </w:t>
      </w:r>
      <w:r w:rsidRPr="009B4E7C">
        <w:rPr>
          <w:rFonts w:ascii="Garamond" w:hAnsi="Garamond" w:cs="Garamond"/>
          <w:b/>
          <w:bCs/>
          <w:sz w:val="32"/>
          <w:szCs w:val="32"/>
          <w:u w:val="double"/>
        </w:rPr>
        <w:t>15/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04</w:t>
      </w:r>
      <w:r w:rsidRPr="00CA6667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112EA3" w:rsidRDefault="00112EA3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</w:p>
    <w:p w:rsidR="00112EA3" w:rsidRPr="009F4503" w:rsidRDefault="00112EA3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</w:t>
      </w:r>
      <w:r>
        <w:rPr>
          <w:rFonts w:ascii="Garamond" w:hAnsi="Garamond" w:cs="Garamond"/>
          <w:spacing w:val="10"/>
          <w:sz w:val="26"/>
          <w:szCs w:val="26"/>
        </w:rPr>
        <w:t>Banca Dati escluso/i allegato/i</w:t>
      </w:r>
    </w:p>
    <w:p w:rsidR="00112EA3" w:rsidRDefault="00112EA3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Pr="009C5921" w:rsidRDefault="00112EA3" w:rsidP="00BF2FEF">
      <w:pPr>
        <w:ind w:left="-142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  <w:r w:rsidRPr="00BF2FEF">
        <w:rPr>
          <w:rFonts w:ascii="Garamond" w:hAnsi="Garamond" w:cs="Garamond"/>
          <w:b/>
          <w:bCs/>
          <w:caps/>
          <w:spacing w:val="10"/>
          <w:sz w:val="24"/>
          <w:szCs w:val="24"/>
          <w:lang w:eastAsia="it-IT"/>
        </w:rPr>
        <w:t>OGGETTO: Approvazione Certificato di Regolare Esecuzione “</w:t>
      </w:r>
      <w:r>
        <w:rPr>
          <w:rFonts w:ascii="Garamond" w:hAnsi="Garamond" w:cs="Garamond"/>
          <w:b/>
          <w:bCs/>
          <w:caps/>
          <w:spacing w:val="10"/>
          <w:sz w:val="24"/>
          <w:szCs w:val="24"/>
          <w:lang w:eastAsia="it-IT"/>
        </w:rPr>
        <w:t xml:space="preserve">LOTTO 017 </w:t>
      </w:r>
      <w:r w:rsidRPr="00BF2FEF">
        <w:rPr>
          <w:rFonts w:ascii="Garamond" w:hAnsi="Garamond" w:cs="Garamond"/>
          <w:b/>
          <w:bCs/>
          <w:caps/>
          <w:spacing w:val="10"/>
          <w:sz w:val="24"/>
          <w:szCs w:val="24"/>
          <w:lang w:eastAsia="it-IT"/>
        </w:rPr>
        <w:t>– 012EGR0253 – RIPRISTINI SPONDALI E DELLE SEZIONI DI DEFLUSSO SUL FIUME OMBRONE A PAGANICO (ex Lotto315 cbg)</w:t>
      </w:r>
      <w:r>
        <w:rPr>
          <w:rFonts w:ascii="Garamond" w:hAnsi="Garamond" w:cs="Garamond"/>
          <w:b/>
          <w:bCs/>
          <w:caps/>
          <w:spacing w:val="10"/>
          <w:sz w:val="24"/>
          <w:szCs w:val="24"/>
          <w:lang w:eastAsia="it-IT"/>
        </w:rPr>
        <w:t xml:space="preserve"> </w:t>
      </w:r>
      <w:r w:rsidRPr="00BF2FEF">
        <w:rPr>
          <w:rFonts w:ascii="Garamond" w:hAnsi="Garamond" w:cs="Garamond"/>
          <w:b/>
          <w:bCs/>
          <w:caps/>
          <w:spacing w:val="10"/>
          <w:sz w:val="24"/>
          <w:szCs w:val="24"/>
          <w:lang w:eastAsia="it-IT"/>
        </w:rPr>
        <w:t>CUP = F21H13000630002</w:t>
      </w:r>
      <w:r w:rsidRPr="00FD3F57">
        <w:rPr>
          <w:rFonts w:ascii="Garamond" w:hAnsi="Garamond" w:cs="Garamond"/>
          <w:caps/>
          <w:spacing w:val="10"/>
          <w:sz w:val="24"/>
          <w:szCs w:val="24"/>
        </w:rPr>
        <w:t xml:space="preserve"> </w:t>
      </w:r>
    </w:p>
    <w:p w:rsidR="00112EA3" w:rsidRDefault="00112EA3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112EA3" w:rsidRPr="009C5921" w:rsidRDefault="00112EA3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112EA3" w:rsidRDefault="00112EA3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Default="00112EA3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Default="00112EA3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Default="00112EA3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Default="00112EA3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</w:t>
      </w:r>
    </w:p>
    <w:p w:rsidR="00112EA3" w:rsidRDefault="00112EA3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112EA3" w:rsidRDefault="00112EA3" w:rsidP="00BF2FEF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12EA3" w:rsidRPr="009B4E7C" w:rsidRDefault="00112EA3" w:rsidP="00BD2E54">
      <w:pPr>
        <w:spacing w:after="0" w:line="240" w:lineRule="auto"/>
        <w:ind w:left="142"/>
        <w:jc w:val="center"/>
        <w:rPr>
          <w:rFonts w:ascii="Garamond" w:hAnsi="Garamond" w:cs="Garamond"/>
          <w:b/>
          <w:bCs/>
          <w:u w:val="double"/>
        </w:rPr>
      </w:pPr>
      <w:r w:rsidRPr="009B4E7C">
        <w:rPr>
          <w:rFonts w:ascii="Garamond" w:hAnsi="Garamond" w:cs="Garamond"/>
          <w:b/>
          <w:bCs/>
          <w:u w:val="double"/>
        </w:rPr>
        <w:t>DECRETO DEL DIRETTORE GENERALE N. 149 DEL 15 APRILE 2016</w:t>
      </w:r>
    </w:p>
    <w:p w:rsidR="00112EA3" w:rsidRPr="009B4E7C" w:rsidRDefault="00112EA3" w:rsidP="000A38D5">
      <w:pPr>
        <w:spacing w:after="0" w:line="240" w:lineRule="auto"/>
        <w:rPr>
          <w:rFonts w:ascii="Garamond" w:hAnsi="Garamond" w:cs="Garamond"/>
          <w:b/>
          <w:bCs/>
          <w:u w:val="double"/>
        </w:rPr>
      </w:pPr>
    </w:p>
    <w:p w:rsidR="00112EA3" w:rsidRDefault="00112EA3" w:rsidP="00BD2E54">
      <w:pPr>
        <w:spacing w:after="0"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 xml:space="preserve">sedici </w:t>
      </w:r>
      <w:r w:rsidRPr="00E206C7">
        <w:rPr>
          <w:rFonts w:ascii="Garamond" w:hAnsi="Garamond" w:cs="Garamond"/>
        </w:rPr>
        <w:t xml:space="preserve">il giorno </w:t>
      </w:r>
      <w:r>
        <w:rPr>
          <w:rFonts w:ascii="Garamond" w:hAnsi="Garamond" w:cs="Garamond"/>
        </w:rPr>
        <w:t xml:space="preserve">15 (quindici) </w:t>
      </w:r>
      <w:r w:rsidRPr="00E206C7">
        <w:rPr>
          <w:rFonts w:ascii="Garamond" w:hAnsi="Garamond" w:cs="Garamond"/>
        </w:rPr>
        <w:t>del mese di</w:t>
      </w:r>
      <w:r>
        <w:rPr>
          <w:rFonts w:ascii="Garamond" w:hAnsi="Garamond" w:cs="Garamond"/>
        </w:rPr>
        <w:t xml:space="preserve"> </w:t>
      </w:r>
      <w:r w:rsidRPr="00790EB6">
        <w:rPr>
          <w:rFonts w:ascii="Garamond" w:hAnsi="Garamond" w:cs="Garamond"/>
        </w:rPr>
        <w:t>Aprile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112EA3" w:rsidRDefault="00112EA3" w:rsidP="009C0EF1">
      <w:pPr>
        <w:spacing w:after="40" w:line="240" w:lineRule="auto"/>
        <w:ind w:left="187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>IL DIRETTORE GENERALE</w:t>
      </w:r>
    </w:p>
    <w:p w:rsidR="00112EA3" w:rsidRPr="009B4E7C" w:rsidRDefault="00112EA3" w:rsidP="00D37CDF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before="77" w:after="0" w:line="360" w:lineRule="auto"/>
        <w:ind w:left="567" w:right="148" w:hanging="26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Vista la Legge Regionale n. 79 dei 27.12.2012; - Visto il Decreto del Presidente n. 223 del 22 Gennaio 2015 con il quale è stato assunto l'Arch. Fabio Zappalorti con la qualifica di Direttore Gene</w:t>
      </w:r>
      <w:bookmarkStart w:id="0" w:name="_GoBack"/>
      <w:bookmarkEnd w:id="0"/>
      <w:r w:rsidRPr="009B4E7C">
        <w:rPr>
          <w:rFonts w:ascii="Garamond" w:hAnsi="Garamond" w:cs="Garamond"/>
        </w:rPr>
        <w:t>rale del Consorzio 6 Toscana Sud a far data dal 01 Febbraio 2015;</w:t>
      </w:r>
    </w:p>
    <w:p w:rsidR="00112EA3" w:rsidRPr="009B4E7C" w:rsidRDefault="00112EA3" w:rsidP="00D37CDF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before="77" w:after="0" w:line="360" w:lineRule="auto"/>
        <w:ind w:left="567" w:right="148" w:hanging="26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vigente Statuto Consortile approvato con delibera n. 6 dell'Assemblea consortile seduta n. 2 del 29/04/2015 e pubblicato sul B.U.R.T Parte Seconda n. 20 del 20/05/20 15 Supplemento n. 78;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before="27" w:after="0" w:line="360" w:lineRule="auto"/>
        <w:ind w:left="567" w:hanging="241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in particolare l'Art. 39 lettera b) del Vigente Statuto;</w:t>
      </w:r>
    </w:p>
    <w:p w:rsidR="00112EA3" w:rsidRPr="009B4E7C" w:rsidRDefault="00112EA3" w:rsidP="004337B5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before="2" w:after="0" w:line="360" w:lineRule="auto"/>
        <w:ind w:left="567" w:hanging="227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D.lgs. 12 aprile 2006, n. 163 "Codice dei con tratti di lavori, servizi e forniture;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hanging="227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D.P.R. 5 ottobre 2010, n. 207 'Regolamento di esecuzione e attuazione del Decreto Legislativo n. 163/2006;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64" w:hanging="270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Vista la L.R. 13 luglio 2007, n. 38 "Norme in materia di contratti pubblici e relative disposizioni sulla sicurezza e regolarità del lavoro" e successive modifiche ed integrazioni,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Vista la L. 241/</w:t>
      </w:r>
      <w:r w:rsidRPr="009B4E7C">
        <w:rPr>
          <w:color w:val="54595B"/>
          <w:spacing w:val="-27"/>
          <w:w w:val="105"/>
        </w:rPr>
        <w:t xml:space="preserve"> </w:t>
      </w:r>
      <w:r w:rsidRPr="009B4E7C">
        <w:rPr>
          <w:rFonts w:ascii="Garamond" w:hAnsi="Garamond" w:cs="Garamond"/>
        </w:rPr>
        <w:t>1990 "Nuove norme in materia di procedimento amministrativo e di diritto di accesso ai documenti amministrativi";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Piano degli interventi del Commissario della Regione Toscana ex art. 1 comma 548 L. 228/20 12, e la successiva sesta rimodulazione approvata con ordinanza del Commissario delegato n .22 del 25/05/2015 con il quale veniva stanziato l'importo di € 300.000,00 per l'esecuzione dei lavori predetti, ai quali viene assegnato il codice regionale 2012EGR0253;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Progetto Definitivo Esecutivo REV 1 denominato "LOTTO N. 017 - 2012EGR0253 - RIPRISTINI SPONDALI E DELLE SEZIONI DI DEFLUSSO SUL FIUME OMBRONE A PAGANICO (ex Lotto 315 cbg)" redatto dal Consorzio in data 11/06/20 15 a seguito della predetta rimodulazione;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Verbale di Verifica e Validazione del predetto progetto redatto in data 11/06/2015 ai sensi e per gli effetti dell'art. 112 del D.lgs. n° 163/2006 e ss.mm.ii. e degli art. 44 - 59 del D.P.R. 207/2010 e ss.mm.ii;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Considerata la Determina del Direttore Genera le 23.06.20 15 n° 20 e di tutte le sue premesse;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Decreto del Direttore Generale n. 26 dei 24.06.20 15 di approvazione della procedura negoziata, ai sensi del combinato disposto art. 122, comma 7 e 57, comma 6 dcl D.lgs. 163/2006 e s.m.i., comprensiva della lettera di invito e dell'elenco delle ditte da invitare scelte tra gli operatori in possesso della categoria OG 8 con Classe pari o superiore alla I, volta all'affidamento dei lavori di cui al "LOTTO N. 017 - 2012EGR0253 - RIPRISTINI SPONDALI E DELLE SEZIONI DI DEFLUSSO SUL FIUME OMBRONE A PAGANICO (ex Lotto 315 cbg)" - CUP: F21H13000630002;</w:t>
      </w:r>
    </w:p>
    <w:p w:rsidR="00112EA3" w:rsidRPr="009B4E7C" w:rsidRDefault="00112EA3" w:rsidP="0060255B">
      <w:pPr>
        <w:pStyle w:val="BodyText"/>
        <w:widowControl w:val="0"/>
        <w:numPr>
          <w:ilvl w:val="0"/>
          <w:numId w:val="9"/>
        </w:numPr>
        <w:tabs>
          <w:tab w:val="left" w:pos="624"/>
        </w:tabs>
        <w:spacing w:after="0" w:line="360" w:lineRule="auto"/>
        <w:ind w:left="567" w:right="115" w:hanging="256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verbale di gara del 07.07.2015 con il quale è stata dichiarata prima aggiudicataria provvisoria dei lavori l'Impresa Milaneschi Alessandro, con sede in Scansano (GR), via Perazzeta, 58 - Preselle, c.f. MLNLSN65H02E202L, che ha offerto il ribasso del 50,80%, (cinquantavirgolaottanta /00) corrispondente all'importo di aggiudicazione di € 176.260,72, di cui € 60.173,93 per le lavorazioni, € 113.702,87 per ciò che concerne il costo della manodopera ed € 2.383,92 per quanto riguarda gli Oneri per l'attuazione dei piani di sicurezza (Os), oltre l'IVA di legge;</w:t>
      </w:r>
    </w:p>
    <w:p w:rsidR="00112EA3" w:rsidRPr="009B4E7C" w:rsidRDefault="00112EA3" w:rsidP="00793DB1">
      <w:pPr>
        <w:pStyle w:val="Heading4"/>
        <w:numPr>
          <w:ilvl w:val="0"/>
          <w:numId w:val="8"/>
        </w:numPr>
        <w:tabs>
          <w:tab w:val="left" w:pos="624"/>
          <w:tab w:val="left" w:pos="743"/>
        </w:tabs>
        <w:spacing w:before="54" w:line="360" w:lineRule="auto"/>
        <w:ind w:left="567" w:right="121" w:hanging="259"/>
        <w:jc w:val="both"/>
        <w:rPr>
          <w:rFonts w:ascii="Garamond" w:hAnsi="Garamond" w:cs="Garamond"/>
          <w:sz w:val="22"/>
          <w:szCs w:val="22"/>
          <w:lang w:val="it-IT"/>
        </w:rPr>
      </w:pPr>
      <w:r w:rsidRPr="009B4E7C">
        <w:rPr>
          <w:rFonts w:ascii="Garamond" w:hAnsi="Garamond" w:cs="Garamond"/>
          <w:sz w:val="22"/>
          <w:szCs w:val="22"/>
          <w:lang w:val="it-IT"/>
        </w:rPr>
        <w:t>Visto il Decreto di Approvazione del Direttore Generale n. 52 del 06.08.2015 con il quale vengono aggiudicati definitivamente i lavori di cui al " LOTTO N. 017 - 2012EGR0253 - RIPRISTINI SPONDALI E DELLE SEZIONI DI DEFLUSSO SUL FIUME OMBRONE A PAGANICO (ex Lotto 315 cbg)" - CUP: F21H13000630002 - CIG : 6298226483 all’ impresa Milaneschi Alessandro, con sede in Scansano (GR), via Perazzeta, 58 - Preselle, che ha offerto il ribasso del 50,80 %, corrispondente all' importo complessivo di aggiudicazione di € 176.260,72;</w:t>
      </w:r>
    </w:p>
    <w:p w:rsidR="00112EA3" w:rsidRPr="009B4E7C" w:rsidRDefault="00112EA3" w:rsidP="00411307">
      <w:pPr>
        <w:pStyle w:val="Heading4"/>
        <w:numPr>
          <w:ilvl w:val="0"/>
          <w:numId w:val="8"/>
        </w:numPr>
        <w:tabs>
          <w:tab w:val="left" w:pos="624"/>
          <w:tab w:val="left" w:pos="743"/>
        </w:tabs>
        <w:spacing w:before="54" w:line="360" w:lineRule="auto"/>
        <w:ind w:left="567" w:right="121" w:hanging="259"/>
        <w:jc w:val="both"/>
        <w:rPr>
          <w:rFonts w:ascii="Garamond" w:hAnsi="Garamond" w:cs="Garamond"/>
          <w:sz w:val="22"/>
          <w:szCs w:val="22"/>
          <w:lang w:val="it-IT"/>
        </w:rPr>
      </w:pPr>
      <w:r w:rsidRPr="009B4E7C">
        <w:rPr>
          <w:rFonts w:ascii="Garamond" w:hAnsi="Garamond" w:cs="Garamond"/>
          <w:sz w:val="22"/>
          <w:szCs w:val="22"/>
          <w:lang w:val="it-IT"/>
        </w:rPr>
        <w:t>Visto il Decreto di Approvazione del Direttore Generale n. 59 del 21.08.2015 con il quale viene approvato il nuovo quadro economico rimodulato dopo gara dei lavori di cui al " LOTTO N. 017 - 2012EGR0253 - RIPRISTINI SPONDALI E DELLE SEZIONI DI DEFLUSSO SUL FIUME OMBRONE A PAGANICO (ex Lotto 315 cbg)" - CU P: F21H13000630002;</w:t>
      </w:r>
    </w:p>
    <w:p w:rsidR="00112EA3" w:rsidRPr="009B4E7C" w:rsidRDefault="00112EA3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contratto di appalto stipulato in data 21/09/2015 Prot. n° 7949;</w:t>
      </w:r>
    </w:p>
    <w:p w:rsidR="00112EA3" w:rsidRPr="009B4E7C" w:rsidRDefault="00112EA3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verbale di consegna e inizio dei lavori redatto in data 24.09.2015;</w:t>
      </w:r>
    </w:p>
    <w:p w:rsidR="00112EA3" w:rsidRPr="009B4E7C" w:rsidRDefault="00112EA3" w:rsidP="00FC77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Considerato che i lavori dovevano essere eseguiti in 90 giorni utili consecutivi dalla data del verbale di inizio lavori e perciò non oltre il 22.12.2015, come previsto dal Capitolato Speciale di Appalto;</w:t>
      </w:r>
    </w:p>
    <w:p w:rsidR="00112EA3" w:rsidRPr="009B4E7C" w:rsidRDefault="00112EA3" w:rsidP="009A678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Visto il verbale di ultimazione dei lavori redatto in data 14.12.2015;</w:t>
      </w:r>
    </w:p>
    <w:p w:rsidR="00112EA3" w:rsidRPr="009B4E7C" w:rsidRDefault="00112EA3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Considerato che, i lavori sono finalizzati a migliorare la funzionalità delle opere in progetto e dei lavori previsti;</w:t>
      </w:r>
    </w:p>
    <w:p w:rsidR="00112EA3" w:rsidRPr="009B4E7C" w:rsidRDefault="00112EA3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Viste le disposizioni di cui al D.lgs. n° 163/2006 e del D.P.R. 207/2011 e s.m.i. in materia di lavori pubblici;</w:t>
      </w:r>
    </w:p>
    <w:p w:rsidR="00112EA3" w:rsidRPr="009B4E7C" w:rsidRDefault="00112EA3" w:rsidP="009B4E7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B4E7C">
        <w:rPr>
          <w:rFonts w:ascii="Garamond" w:hAnsi="Garamond" w:cs="Garamond"/>
        </w:rPr>
        <w:t>Preso atto dei pareri del Responsabile del Procedimento e del Direttore Generale sul procedimento tecnico-amministrativo in oggetto;</w:t>
      </w:r>
    </w:p>
    <w:p w:rsidR="00112EA3" w:rsidRPr="00E206C7" w:rsidRDefault="00112EA3" w:rsidP="009B4E7C">
      <w:pPr>
        <w:spacing w:after="0" w:line="240" w:lineRule="auto"/>
        <w:ind w:left="561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i/>
          <w:iCs/>
        </w:rPr>
        <w:t>D E C R E T A</w:t>
      </w:r>
    </w:p>
    <w:p w:rsidR="00112EA3" w:rsidRDefault="00112EA3" w:rsidP="009B4E7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120" w:line="24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approvare il Certificato di Regolare Esecuzione </w:t>
      </w:r>
      <w:r w:rsidRPr="00BF2FEF">
        <w:rPr>
          <w:rFonts w:ascii="Garamond" w:hAnsi="Garamond" w:cs="Garamond"/>
        </w:rPr>
        <w:t>relativo al “</w:t>
      </w:r>
      <w:r w:rsidRPr="00BF2FEF">
        <w:rPr>
          <w:rFonts w:ascii="Garamond" w:hAnsi="Garamond" w:cs="Garamond"/>
          <w:caps/>
          <w:spacing w:val="10"/>
          <w:lang w:eastAsia="it-IT"/>
        </w:rPr>
        <w:t>LOTTO 017 – 012EGR0253 – RIPRISTINI SPONDALI E DELLE SEZIONI DI DEFLUSSO SUL FIUME OMBRONE A PAGANICO (ex Lotto315 cbg) CUP = F21H13000630002”</w:t>
      </w:r>
      <w:r w:rsidRPr="00BF2FEF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redatto, ai sensi dell’</w:t>
      </w:r>
      <w:r w:rsidRPr="00276892">
        <w:rPr>
          <w:rFonts w:ascii="Garamond" w:hAnsi="Garamond" w:cs="Garamond"/>
        </w:rPr>
        <w:t xml:space="preserve">Art. 141 Dlgs n° 163/2006 e art 215 del D.P.R. 207/2010, in data </w:t>
      </w:r>
      <w:r>
        <w:rPr>
          <w:rFonts w:ascii="Garamond" w:hAnsi="Garamond" w:cs="Garamond"/>
        </w:rPr>
        <w:t>21/03/2016;</w:t>
      </w:r>
    </w:p>
    <w:p w:rsidR="00112EA3" w:rsidRPr="00276892" w:rsidRDefault="00112EA3" w:rsidP="009B4E7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120" w:line="24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trasmettere, per il seguito di competenza, copia di tale atto all’Ufficio della Regione Toscana </w:t>
      </w:r>
      <w:r w:rsidRPr="00B36349">
        <w:rPr>
          <w:rFonts w:ascii="Garamond" w:hAnsi="Garamond" w:cs="Garamond"/>
        </w:rPr>
        <w:t>Direzione Generale</w:t>
      </w:r>
      <w:r>
        <w:rPr>
          <w:rFonts w:ascii="Garamond" w:hAnsi="Garamond" w:cs="Garamond"/>
        </w:rPr>
        <w:t>.</w:t>
      </w:r>
      <w:r w:rsidRPr="00B36349">
        <w:rPr>
          <w:rFonts w:ascii="Garamond" w:hAnsi="Garamond" w:cs="Garamond"/>
        </w:rPr>
        <w:t xml:space="preserve">                                                                                  </w:t>
      </w:r>
    </w:p>
    <w:p w:rsidR="00112EA3" w:rsidRDefault="00112EA3" w:rsidP="009B4E7C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120" w:line="24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</w:t>
      </w:r>
      <w:r w:rsidRPr="00D23D90">
        <w:rPr>
          <w:rFonts w:ascii="Garamond" w:hAnsi="Garamond" w:cs="Garamond"/>
        </w:rPr>
        <w:t xml:space="preserve">i pubblicare il presente </w:t>
      </w:r>
      <w:r>
        <w:rPr>
          <w:rFonts w:ascii="Garamond" w:hAnsi="Garamond" w:cs="Garamond"/>
        </w:rPr>
        <w:t>d</w:t>
      </w:r>
      <w:r w:rsidRPr="00D23D90">
        <w:rPr>
          <w:rFonts w:ascii="Garamond" w:hAnsi="Garamond" w:cs="Garamond"/>
        </w:rPr>
        <w:t>ecreto sul sito internet del Consorzio.</w:t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</w:p>
    <w:p w:rsidR="00112EA3" w:rsidRPr="00E206C7" w:rsidRDefault="00112EA3" w:rsidP="00AC5696">
      <w:pPr>
        <w:pStyle w:val="BodyText2"/>
        <w:tabs>
          <w:tab w:val="left" w:pos="1322"/>
          <w:tab w:val="left" w:pos="1682"/>
        </w:tabs>
        <w:spacing w:after="0" w:line="240" w:lineRule="auto"/>
        <w:ind w:left="5245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112EA3" w:rsidRDefault="00112EA3" w:rsidP="00AC5696">
      <w:pPr>
        <w:pStyle w:val="BodyText2"/>
        <w:tabs>
          <w:tab w:val="left" w:pos="558"/>
          <w:tab w:val="left" w:pos="918"/>
        </w:tabs>
        <w:spacing w:after="0" w:line="240" w:lineRule="auto"/>
        <w:ind w:left="5245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tbl>
      <w:tblPr>
        <w:tblpPr w:leftFromText="141" w:rightFromText="141" w:vertAnchor="text" w:horzAnchor="margin" w:tblpX="288" w:tblpY="494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112EA3" w:rsidRPr="00833C7F">
        <w:trPr>
          <w:trHeight w:val="715"/>
        </w:trPr>
        <w:tc>
          <w:tcPr>
            <w:tcW w:w="5000" w:type="pct"/>
          </w:tcPr>
          <w:p w:rsidR="00112EA3" w:rsidRDefault="00112EA3" w:rsidP="00A56DC1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686E74">
              <w:rPr>
                <w:rFonts w:ascii="Garamond" w:hAnsi="Garamond" w:cs="Garamond"/>
              </w:rPr>
              <w:t>Parere di Regolarità Tecnica</w:t>
            </w:r>
          </w:p>
          <w:p w:rsidR="00112EA3" w:rsidRPr="00686E74" w:rsidRDefault="00112EA3" w:rsidP="00A56DC1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686E74"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686E74">
              <w:rPr>
                <w:rFonts w:ascii="Garamond" w:hAnsi="Garamond" w:cs="Garamond"/>
                <w:b/>
                <w:bCs/>
              </w:rPr>
              <w:t>FAVOREVOLE</w:t>
            </w:r>
          </w:p>
          <w:p w:rsidR="00112EA3" w:rsidRPr="00686E74" w:rsidRDefault="00112EA3" w:rsidP="00A56DC1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686E74">
              <w:rPr>
                <w:rFonts w:ascii="Garamond" w:hAnsi="Garamond" w:cs="Garamond"/>
              </w:rPr>
              <w:t>Firmato Ing. Roberto Tasselli</w:t>
            </w:r>
          </w:p>
        </w:tc>
      </w:tr>
    </w:tbl>
    <w:tbl>
      <w:tblPr>
        <w:tblpPr w:leftFromText="141" w:rightFromText="141" w:vertAnchor="text" w:horzAnchor="margin" w:tblpX="250" w:tblpY="2296"/>
        <w:tblW w:w="10150" w:type="dxa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112EA3" w:rsidTr="009B4E7C">
        <w:trPr>
          <w:trHeight w:val="1435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A3" w:rsidRDefault="00112EA3" w:rsidP="00A56DC1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after="0"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112EA3" w:rsidRDefault="00112EA3" w:rsidP="00A56DC1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112EA3" w:rsidRDefault="00112EA3" w:rsidP="00A56DC1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pPr w:leftFromText="141" w:rightFromText="141" w:vertAnchor="text" w:horzAnchor="margin" w:tblpX="250" w:tblpY="41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112EA3" w:rsidTr="009B4E7C">
        <w:trPr>
          <w:trHeight w:val="1431"/>
        </w:trPr>
        <w:tc>
          <w:tcPr>
            <w:tcW w:w="10080" w:type="dxa"/>
          </w:tcPr>
          <w:p w:rsidR="00112EA3" w:rsidRPr="00012C84" w:rsidRDefault="00112EA3" w:rsidP="009B4E7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24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112EA3" w:rsidRDefault="00112EA3" w:rsidP="009B4E7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dell’Area Amministrativa certifica che il presente Decreto viene affissa all’Albo pretorio del Consorzio a partire </w:t>
            </w:r>
            <w:r w:rsidRPr="00151C55">
              <w:rPr>
                <w:rFonts w:ascii="Garamond" w:hAnsi="Garamond" w:cs="Garamond"/>
              </w:rPr>
              <w:t>dal</w:t>
            </w:r>
            <w:r>
              <w:rPr>
                <w:rFonts w:ascii="Garamond" w:hAnsi="Garamond" w:cs="Garamond"/>
              </w:rPr>
              <w:t xml:space="preserve">  15.04.2016, per almeno 10 giorni consecutivi,  ai fini di pubblicità e conoscenza.</w:t>
            </w:r>
          </w:p>
          <w:p w:rsidR="00112EA3" w:rsidRDefault="00112EA3" w:rsidP="009B4E7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112EA3" w:rsidRDefault="00112EA3" w:rsidP="009B4E7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112EA3" w:rsidRDefault="00112EA3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112EA3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A3" w:rsidRDefault="00112EA3" w:rsidP="00372E6B">
      <w:pPr>
        <w:spacing w:after="0" w:line="240" w:lineRule="auto"/>
      </w:pPr>
      <w:r>
        <w:separator/>
      </w:r>
    </w:p>
  </w:endnote>
  <w:endnote w:type="continuationSeparator" w:id="0">
    <w:p w:rsidR="00112EA3" w:rsidRDefault="00112EA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A3" w:rsidRDefault="00112EA3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9pt,.8pt" to="522pt,.8pt"/>
      </w:pict>
    </w:r>
    <w:r>
      <w:rPr>
        <w:noProof/>
        <w:lang w:eastAsia="it-IT"/>
      </w:rPr>
      <w:pict>
        <v:group id="_x0000_s2050" style="position:absolute;margin-left:49.6pt;margin-top:1.6pt;width:135pt;height:30.75pt;z-index:251661312" coordorigin="1701,15610" coordsize="2700,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1" type="#_x0000_t75" style="position:absolute;left:1701;top:15610;width:1100;height:520;visibility:visible">
            <v:imagedata r:id="rId1" o:title=""/>
          </v:shape>
          <v:shape id="_x0000_s2052" type="#_x0000_t75" alt="PDF" style="position:absolute;left:2961;top:15610;width:1440;height:615">
            <v:imagedata r:id="rId2" o:title=""/>
          </v:shape>
        </v:group>
      </w:pict>
    </w:r>
    <w:r>
      <w:t xml:space="preserve">                       </w:t>
    </w:r>
    <w:r>
      <w:rPr>
        <w:noProof/>
        <w:lang w:eastAsia="it-IT"/>
      </w:rPr>
      <w:t xml:space="preserve">  </w:t>
    </w:r>
  </w:p>
  <w:p w:rsidR="00112EA3" w:rsidRDefault="00112EA3" w:rsidP="00372E6B">
    <w:pPr>
      <w:pStyle w:val="Footer"/>
    </w:pPr>
    <w:r>
      <w:t xml:space="preserve">                                  </w:t>
    </w:r>
  </w:p>
  <w:p w:rsidR="00112EA3" w:rsidRPr="00372E6B" w:rsidRDefault="00112EA3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A3" w:rsidRDefault="00112EA3" w:rsidP="00372E6B">
      <w:pPr>
        <w:spacing w:after="0" w:line="240" w:lineRule="auto"/>
      </w:pPr>
      <w:r>
        <w:separator/>
      </w:r>
    </w:p>
  </w:footnote>
  <w:footnote w:type="continuationSeparator" w:id="0">
    <w:p w:rsidR="00112EA3" w:rsidRDefault="00112EA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17B524EA"/>
    <w:multiLevelType w:val="hybridMultilevel"/>
    <w:tmpl w:val="CB202296"/>
    <w:lvl w:ilvl="0" w:tplc="1E307BEE">
      <w:start w:val="1"/>
      <w:numFmt w:val="bullet"/>
      <w:lvlText w:val="-"/>
      <w:lvlJc w:val="left"/>
      <w:pPr>
        <w:ind w:left="880" w:hanging="228"/>
      </w:pPr>
      <w:rPr>
        <w:rFonts w:ascii="Times New Roman" w:eastAsia="Times New Roman" w:hAnsi="Times New Roman" w:hint="default"/>
        <w:color w:val="auto"/>
        <w:w w:val="131"/>
        <w:sz w:val="19"/>
        <w:szCs w:val="19"/>
      </w:rPr>
    </w:lvl>
    <w:lvl w:ilvl="1" w:tplc="C144F984">
      <w:start w:val="1"/>
      <w:numFmt w:val="bullet"/>
      <w:lvlText w:val="•"/>
      <w:lvlJc w:val="left"/>
      <w:pPr>
        <w:ind w:left="1854" w:hanging="228"/>
      </w:pPr>
      <w:rPr>
        <w:rFonts w:hint="default"/>
      </w:rPr>
    </w:lvl>
    <w:lvl w:ilvl="2" w:tplc="FDB83238">
      <w:start w:val="1"/>
      <w:numFmt w:val="bullet"/>
      <w:lvlText w:val="•"/>
      <w:lvlJc w:val="left"/>
      <w:pPr>
        <w:ind w:left="2828" w:hanging="228"/>
      </w:pPr>
      <w:rPr>
        <w:rFonts w:hint="default"/>
      </w:rPr>
    </w:lvl>
    <w:lvl w:ilvl="3" w:tplc="E4006CC4">
      <w:start w:val="1"/>
      <w:numFmt w:val="bullet"/>
      <w:lvlText w:val="•"/>
      <w:lvlJc w:val="left"/>
      <w:pPr>
        <w:ind w:left="3802" w:hanging="228"/>
      </w:pPr>
      <w:rPr>
        <w:rFonts w:hint="default"/>
      </w:rPr>
    </w:lvl>
    <w:lvl w:ilvl="4" w:tplc="258E2818">
      <w:start w:val="1"/>
      <w:numFmt w:val="bullet"/>
      <w:lvlText w:val="•"/>
      <w:lvlJc w:val="left"/>
      <w:pPr>
        <w:ind w:left="4776" w:hanging="228"/>
      </w:pPr>
      <w:rPr>
        <w:rFonts w:hint="default"/>
      </w:rPr>
    </w:lvl>
    <w:lvl w:ilvl="5" w:tplc="8B98C434">
      <w:start w:val="1"/>
      <w:numFmt w:val="bullet"/>
      <w:lvlText w:val="•"/>
      <w:lvlJc w:val="left"/>
      <w:pPr>
        <w:ind w:left="5750" w:hanging="228"/>
      </w:pPr>
      <w:rPr>
        <w:rFonts w:hint="default"/>
      </w:rPr>
    </w:lvl>
    <w:lvl w:ilvl="6" w:tplc="8D04387C">
      <w:start w:val="1"/>
      <w:numFmt w:val="bullet"/>
      <w:lvlText w:val="•"/>
      <w:lvlJc w:val="left"/>
      <w:pPr>
        <w:ind w:left="6724" w:hanging="228"/>
      </w:pPr>
      <w:rPr>
        <w:rFonts w:hint="default"/>
      </w:rPr>
    </w:lvl>
    <w:lvl w:ilvl="7" w:tplc="5C54830C">
      <w:start w:val="1"/>
      <w:numFmt w:val="bullet"/>
      <w:lvlText w:val="•"/>
      <w:lvlJc w:val="left"/>
      <w:pPr>
        <w:ind w:left="7698" w:hanging="228"/>
      </w:pPr>
      <w:rPr>
        <w:rFonts w:hint="default"/>
      </w:rPr>
    </w:lvl>
    <w:lvl w:ilvl="8" w:tplc="F00CA432">
      <w:start w:val="1"/>
      <w:numFmt w:val="bullet"/>
      <w:lvlText w:val="•"/>
      <w:lvlJc w:val="left"/>
      <w:pPr>
        <w:ind w:left="8672" w:hanging="228"/>
      </w:pPr>
      <w:rPr>
        <w:rFonts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9B725DE"/>
    <w:multiLevelType w:val="hybridMultilevel"/>
    <w:tmpl w:val="FCF03F62"/>
    <w:lvl w:ilvl="0" w:tplc="0108CEA0">
      <w:start w:val="1"/>
      <w:numFmt w:val="bullet"/>
      <w:lvlText w:val="-"/>
      <w:lvlJc w:val="left"/>
      <w:pPr>
        <w:ind w:left="757" w:hanging="244"/>
      </w:pPr>
      <w:rPr>
        <w:rFonts w:ascii="Times New Roman" w:eastAsia="Times New Roman" w:hAnsi="Times New Roman" w:hint="default"/>
        <w:color w:val="auto"/>
        <w:w w:val="140"/>
        <w:sz w:val="20"/>
        <w:szCs w:val="20"/>
      </w:rPr>
    </w:lvl>
    <w:lvl w:ilvl="1" w:tplc="6590A72A">
      <w:start w:val="1"/>
      <w:numFmt w:val="bullet"/>
      <w:lvlText w:val="•"/>
      <w:lvlJc w:val="left"/>
      <w:pPr>
        <w:ind w:left="1743" w:hanging="244"/>
      </w:pPr>
      <w:rPr>
        <w:rFonts w:hint="default"/>
      </w:rPr>
    </w:lvl>
    <w:lvl w:ilvl="2" w:tplc="941ED56E">
      <w:start w:val="1"/>
      <w:numFmt w:val="bullet"/>
      <w:lvlText w:val="•"/>
      <w:lvlJc w:val="left"/>
      <w:pPr>
        <w:ind w:left="2729" w:hanging="244"/>
      </w:pPr>
      <w:rPr>
        <w:rFonts w:hint="default"/>
      </w:rPr>
    </w:lvl>
    <w:lvl w:ilvl="3" w:tplc="969C46DE">
      <w:start w:val="1"/>
      <w:numFmt w:val="bullet"/>
      <w:lvlText w:val="•"/>
      <w:lvlJc w:val="left"/>
      <w:pPr>
        <w:ind w:left="3716" w:hanging="244"/>
      </w:pPr>
      <w:rPr>
        <w:rFonts w:hint="default"/>
      </w:rPr>
    </w:lvl>
    <w:lvl w:ilvl="4" w:tplc="3970EAB2">
      <w:start w:val="1"/>
      <w:numFmt w:val="bullet"/>
      <w:lvlText w:val="•"/>
      <w:lvlJc w:val="left"/>
      <w:pPr>
        <w:ind w:left="4702" w:hanging="244"/>
      </w:pPr>
      <w:rPr>
        <w:rFonts w:hint="default"/>
      </w:rPr>
    </w:lvl>
    <w:lvl w:ilvl="5" w:tplc="2B94274A">
      <w:start w:val="1"/>
      <w:numFmt w:val="bullet"/>
      <w:lvlText w:val="•"/>
      <w:lvlJc w:val="left"/>
      <w:pPr>
        <w:ind w:left="5688" w:hanging="244"/>
      </w:pPr>
      <w:rPr>
        <w:rFonts w:hint="default"/>
      </w:rPr>
    </w:lvl>
    <w:lvl w:ilvl="6" w:tplc="B148ABE6">
      <w:start w:val="1"/>
      <w:numFmt w:val="bullet"/>
      <w:lvlText w:val="•"/>
      <w:lvlJc w:val="left"/>
      <w:pPr>
        <w:ind w:left="6674" w:hanging="244"/>
      </w:pPr>
      <w:rPr>
        <w:rFonts w:hint="default"/>
      </w:rPr>
    </w:lvl>
    <w:lvl w:ilvl="7" w:tplc="25962D7E">
      <w:start w:val="1"/>
      <w:numFmt w:val="bullet"/>
      <w:lvlText w:val="•"/>
      <w:lvlJc w:val="left"/>
      <w:pPr>
        <w:ind w:left="7661" w:hanging="244"/>
      </w:pPr>
      <w:rPr>
        <w:rFonts w:hint="default"/>
      </w:rPr>
    </w:lvl>
    <w:lvl w:ilvl="8" w:tplc="8168D314">
      <w:start w:val="1"/>
      <w:numFmt w:val="bullet"/>
      <w:lvlText w:val="•"/>
      <w:lvlJc w:val="left"/>
      <w:pPr>
        <w:ind w:left="8647" w:hanging="244"/>
      </w:pPr>
      <w:rPr>
        <w:rFonts w:hint="default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5DBD"/>
    <w:rsid w:val="00012C84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B469B"/>
    <w:rsid w:val="000B5553"/>
    <w:rsid w:val="000C41BC"/>
    <w:rsid w:val="000D3387"/>
    <w:rsid w:val="000D585D"/>
    <w:rsid w:val="000D5EA9"/>
    <w:rsid w:val="000E4CC5"/>
    <w:rsid w:val="000E5D53"/>
    <w:rsid w:val="00100DEE"/>
    <w:rsid w:val="00106866"/>
    <w:rsid w:val="00112EA3"/>
    <w:rsid w:val="00126A15"/>
    <w:rsid w:val="00127EF6"/>
    <w:rsid w:val="00151C55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5E9E"/>
    <w:rsid w:val="002275DC"/>
    <w:rsid w:val="002466C7"/>
    <w:rsid w:val="00254388"/>
    <w:rsid w:val="00254FC9"/>
    <w:rsid w:val="00264D3D"/>
    <w:rsid w:val="00271374"/>
    <w:rsid w:val="00276892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B25ED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0788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E4BE8"/>
    <w:rsid w:val="003F07AB"/>
    <w:rsid w:val="004075F8"/>
    <w:rsid w:val="00411307"/>
    <w:rsid w:val="0041630F"/>
    <w:rsid w:val="00431968"/>
    <w:rsid w:val="004337B5"/>
    <w:rsid w:val="00441F91"/>
    <w:rsid w:val="00462203"/>
    <w:rsid w:val="004624D6"/>
    <w:rsid w:val="00465063"/>
    <w:rsid w:val="00471D8C"/>
    <w:rsid w:val="00472A1E"/>
    <w:rsid w:val="004843D1"/>
    <w:rsid w:val="004936DE"/>
    <w:rsid w:val="004972E0"/>
    <w:rsid w:val="004C74A3"/>
    <w:rsid w:val="004D3C3C"/>
    <w:rsid w:val="004E38CA"/>
    <w:rsid w:val="004E6F9E"/>
    <w:rsid w:val="004F3167"/>
    <w:rsid w:val="004F5960"/>
    <w:rsid w:val="0050362F"/>
    <w:rsid w:val="00513FD1"/>
    <w:rsid w:val="00516AA0"/>
    <w:rsid w:val="00520B69"/>
    <w:rsid w:val="00526590"/>
    <w:rsid w:val="005404C8"/>
    <w:rsid w:val="00545EDB"/>
    <w:rsid w:val="0055622F"/>
    <w:rsid w:val="0055737B"/>
    <w:rsid w:val="005600C8"/>
    <w:rsid w:val="00565F88"/>
    <w:rsid w:val="0056670A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2CE1"/>
    <w:rsid w:val="005B6AA2"/>
    <w:rsid w:val="005C607D"/>
    <w:rsid w:val="005C7615"/>
    <w:rsid w:val="005D2814"/>
    <w:rsid w:val="005D4938"/>
    <w:rsid w:val="005F6760"/>
    <w:rsid w:val="0060255B"/>
    <w:rsid w:val="00607231"/>
    <w:rsid w:val="00614D55"/>
    <w:rsid w:val="0062562A"/>
    <w:rsid w:val="00625B72"/>
    <w:rsid w:val="00626FEC"/>
    <w:rsid w:val="00641327"/>
    <w:rsid w:val="00667BD8"/>
    <w:rsid w:val="00683C4D"/>
    <w:rsid w:val="00686E74"/>
    <w:rsid w:val="006962D5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38D4"/>
    <w:rsid w:val="0078650A"/>
    <w:rsid w:val="00790DFE"/>
    <w:rsid w:val="00790EB6"/>
    <w:rsid w:val="00791375"/>
    <w:rsid w:val="007928CD"/>
    <w:rsid w:val="00793DB1"/>
    <w:rsid w:val="007A6184"/>
    <w:rsid w:val="007A6C41"/>
    <w:rsid w:val="007B0A3A"/>
    <w:rsid w:val="007B1D28"/>
    <w:rsid w:val="007B55F1"/>
    <w:rsid w:val="007C5FEF"/>
    <w:rsid w:val="007D154E"/>
    <w:rsid w:val="007D1FE2"/>
    <w:rsid w:val="007E74AA"/>
    <w:rsid w:val="007F283E"/>
    <w:rsid w:val="007F2D11"/>
    <w:rsid w:val="00806132"/>
    <w:rsid w:val="00814E4E"/>
    <w:rsid w:val="00830F44"/>
    <w:rsid w:val="00833C7F"/>
    <w:rsid w:val="00834305"/>
    <w:rsid w:val="00851019"/>
    <w:rsid w:val="0086577E"/>
    <w:rsid w:val="008B4185"/>
    <w:rsid w:val="008B7347"/>
    <w:rsid w:val="008C36B4"/>
    <w:rsid w:val="008C67B6"/>
    <w:rsid w:val="008D2A42"/>
    <w:rsid w:val="008E5C67"/>
    <w:rsid w:val="008F29C0"/>
    <w:rsid w:val="008F3BC8"/>
    <w:rsid w:val="00912672"/>
    <w:rsid w:val="009252E1"/>
    <w:rsid w:val="00932DB7"/>
    <w:rsid w:val="00933C2B"/>
    <w:rsid w:val="0095737E"/>
    <w:rsid w:val="00961A5A"/>
    <w:rsid w:val="00976119"/>
    <w:rsid w:val="00976CD3"/>
    <w:rsid w:val="00981300"/>
    <w:rsid w:val="0098138A"/>
    <w:rsid w:val="00984E3C"/>
    <w:rsid w:val="00990581"/>
    <w:rsid w:val="00993DF8"/>
    <w:rsid w:val="009A6786"/>
    <w:rsid w:val="009B0480"/>
    <w:rsid w:val="009B3C24"/>
    <w:rsid w:val="009B4E7C"/>
    <w:rsid w:val="009B5561"/>
    <w:rsid w:val="009C0EF1"/>
    <w:rsid w:val="009C2342"/>
    <w:rsid w:val="009C3EFF"/>
    <w:rsid w:val="009C5921"/>
    <w:rsid w:val="009C663D"/>
    <w:rsid w:val="009D12C9"/>
    <w:rsid w:val="009D41E6"/>
    <w:rsid w:val="009D49EE"/>
    <w:rsid w:val="009E2B8D"/>
    <w:rsid w:val="009F15B0"/>
    <w:rsid w:val="009F1BB4"/>
    <w:rsid w:val="009F43FF"/>
    <w:rsid w:val="009F4503"/>
    <w:rsid w:val="009F64A4"/>
    <w:rsid w:val="00A2696A"/>
    <w:rsid w:val="00A36BB7"/>
    <w:rsid w:val="00A44B8E"/>
    <w:rsid w:val="00A56DC1"/>
    <w:rsid w:val="00A63AAD"/>
    <w:rsid w:val="00A66AB8"/>
    <w:rsid w:val="00A730DE"/>
    <w:rsid w:val="00A75668"/>
    <w:rsid w:val="00A84C95"/>
    <w:rsid w:val="00A86E7F"/>
    <w:rsid w:val="00A93A23"/>
    <w:rsid w:val="00AA0398"/>
    <w:rsid w:val="00AA586F"/>
    <w:rsid w:val="00AB17C5"/>
    <w:rsid w:val="00AB422D"/>
    <w:rsid w:val="00AC5696"/>
    <w:rsid w:val="00AD600C"/>
    <w:rsid w:val="00AE0C35"/>
    <w:rsid w:val="00AE35FF"/>
    <w:rsid w:val="00AE5075"/>
    <w:rsid w:val="00AE62EB"/>
    <w:rsid w:val="00AE6F27"/>
    <w:rsid w:val="00AE7302"/>
    <w:rsid w:val="00AF5819"/>
    <w:rsid w:val="00B36349"/>
    <w:rsid w:val="00B4724B"/>
    <w:rsid w:val="00B51210"/>
    <w:rsid w:val="00B75392"/>
    <w:rsid w:val="00BA5A21"/>
    <w:rsid w:val="00BA73B1"/>
    <w:rsid w:val="00BD2E54"/>
    <w:rsid w:val="00BE5461"/>
    <w:rsid w:val="00BF2FEF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A6667"/>
    <w:rsid w:val="00CB107A"/>
    <w:rsid w:val="00CB1F87"/>
    <w:rsid w:val="00CB4B55"/>
    <w:rsid w:val="00CB5127"/>
    <w:rsid w:val="00CB5C2F"/>
    <w:rsid w:val="00CD1069"/>
    <w:rsid w:val="00CD11C8"/>
    <w:rsid w:val="00CD23D7"/>
    <w:rsid w:val="00CD7FBF"/>
    <w:rsid w:val="00CE4FEE"/>
    <w:rsid w:val="00CF401C"/>
    <w:rsid w:val="00D00679"/>
    <w:rsid w:val="00D0496E"/>
    <w:rsid w:val="00D106AD"/>
    <w:rsid w:val="00D21A0B"/>
    <w:rsid w:val="00D21AD7"/>
    <w:rsid w:val="00D23D90"/>
    <w:rsid w:val="00D24A90"/>
    <w:rsid w:val="00D324C6"/>
    <w:rsid w:val="00D3390A"/>
    <w:rsid w:val="00D33F1D"/>
    <w:rsid w:val="00D37CDF"/>
    <w:rsid w:val="00D41B76"/>
    <w:rsid w:val="00D7466F"/>
    <w:rsid w:val="00D84D7D"/>
    <w:rsid w:val="00D95B46"/>
    <w:rsid w:val="00DA15F9"/>
    <w:rsid w:val="00DA4536"/>
    <w:rsid w:val="00DB05CC"/>
    <w:rsid w:val="00DB2201"/>
    <w:rsid w:val="00DD1B54"/>
    <w:rsid w:val="00DD421B"/>
    <w:rsid w:val="00DF3EDA"/>
    <w:rsid w:val="00DF6ED2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C5DEA"/>
    <w:rsid w:val="00ED50B2"/>
    <w:rsid w:val="00ED6075"/>
    <w:rsid w:val="00EF0338"/>
    <w:rsid w:val="00F03607"/>
    <w:rsid w:val="00F11040"/>
    <w:rsid w:val="00F179DE"/>
    <w:rsid w:val="00F17F93"/>
    <w:rsid w:val="00F25011"/>
    <w:rsid w:val="00F2654D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95158"/>
    <w:rsid w:val="00FA2469"/>
    <w:rsid w:val="00FA2FFF"/>
    <w:rsid w:val="00FB41D8"/>
    <w:rsid w:val="00FB4710"/>
    <w:rsid w:val="00FC770E"/>
    <w:rsid w:val="00FD3F0F"/>
    <w:rsid w:val="00FD3F5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2">
    <w:name w:val="heading 2"/>
    <w:basedOn w:val="Normal"/>
    <w:link w:val="Heading2Char"/>
    <w:uiPriority w:val="99"/>
    <w:qFormat/>
    <w:locked/>
    <w:rsid w:val="00BF2FEF"/>
    <w:pPr>
      <w:widowControl w:val="0"/>
      <w:spacing w:after="0" w:line="240" w:lineRule="auto"/>
      <w:ind w:left="175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9"/>
    <w:qFormat/>
    <w:locked/>
    <w:rsid w:val="00BF2FEF"/>
    <w:pPr>
      <w:widowControl w:val="0"/>
      <w:spacing w:after="0" w:line="240" w:lineRule="auto"/>
      <w:ind w:left="197"/>
      <w:outlineLvl w:val="2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Heading4">
    <w:name w:val="heading 4"/>
    <w:basedOn w:val="Normal"/>
    <w:link w:val="Heading4Char"/>
    <w:uiPriority w:val="99"/>
    <w:qFormat/>
    <w:locked/>
    <w:rsid w:val="00BF2FEF"/>
    <w:pPr>
      <w:widowControl w:val="0"/>
      <w:spacing w:after="0" w:line="240" w:lineRule="auto"/>
      <w:ind w:left="728"/>
      <w:outlineLvl w:val="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2FE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2FEF"/>
    <w:rPr>
      <w:rFonts w:ascii="Times New Roman" w:hAnsi="Times New Roman" w:cs="Times New Roman"/>
      <w:sz w:val="23"/>
      <w:szCs w:val="23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2FEF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styleId="BodyText">
    <w:name w:val="Body Text"/>
    <w:basedOn w:val="Normal"/>
    <w:link w:val="BodyTextChar"/>
    <w:uiPriority w:val="99"/>
    <w:rsid w:val="00BF2F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2FEF"/>
    <w:rPr>
      <w:lang w:eastAsia="en-US"/>
    </w:rPr>
  </w:style>
  <w:style w:type="paragraph" w:customStyle="1" w:styleId="TableParagraph">
    <w:name w:val="Table Paragraph"/>
    <w:basedOn w:val="Normal"/>
    <w:uiPriority w:val="99"/>
    <w:rsid w:val="00BF2FE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1044</Words>
  <Characters>5955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s.martelli</cp:lastModifiedBy>
  <cp:revision>7</cp:revision>
  <cp:lastPrinted>2016-03-21T07:45:00Z</cp:lastPrinted>
  <dcterms:created xsi:type="dcterms:W3CDTF">2016-04-12T14:10:00Z</dcterms:created>
  <dcterms:modified xsi:type="dcterms:W3CDTF">2016-04-15T09:09:00Z</dcterms:modified>
</cp:coreProperties>
</file>