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31" w:rsidRPr="00392D56" w:rsidRDefault="00917D31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8" type="#_x0000_t75" style="position:absolute;left:0;text-align:left;margin-left:-17.8pt;margin-top:.1pt;width:2in;height:84pt;z-index:-251658240;visibility:visible">
            <v:imagedata r:id="rId7" o:title=""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917D31" w:rsidRDefault="00917D31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917D31" w:rsidRDefault="00917D31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917D31" w:rsidRPr="00332159" w:rsidRDefault="00917D31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917D31" w:rsidRPr="00834305" w:rsidRDefault="00917D31" w:rsidP="00976CD3">
      <w:pPr>
        <w:pStyle w:val="Header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917D31" w:rsidRDefault="00917D31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17D31" w:rsidRPr="00F615D0" w:rsidRDefault="00917D31" w:rsidP="000A38D5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615D0"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917D31" w:rsidRDefault="00917D31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17D31" w:rsidRPr="008B4185" w:rsidRDefault="00917D31" w:rsidP="000A38D5">
      <w:pPr>
        <w:pStyle w:val="BodyText2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155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 – Data </w:t>
      </w:r>
      <w:r w:rsidRPr="00653D85">
        <w:rPr>
          <w:rFonts w:ascii="Garamond" w:hAnsi="Garamond" w:cs="Garamond"/>
          <w:b/>
          <w:bCs/>
          <w:sz w:val="32"/>
          <w:szCs w:val="32"/>
          <w:u w:val="double"/>
        </w:rPr>
        <w:t xml:space="preserve">Adozione 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21/04</w:t>
      </w:r>
      <w:r w:rsidRPr="00F01516">
        <w:rPr>
          <w:rFonts w:ascii="Garamond" w:hAnsi="Garamond" w:cs="Garamond"/>
          <w:b/>
          <w:bCs/>
          <w:sz w:val="32"/>
          <w:szCs w:val="32"/>
          <w:u w:val="double"/>
        </w:rPr>
        <w:t>/2016</w:t>
      </w:r>
    </w:p>
    <w:p w:rsidR="00917D31" w:rsidRPr="009F4503" w:rsidRDefault="00917D31" w:rsidP="000A38D5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 w:rsidRPr="009F4503">
        <w:rPr>
          <w:rFonts w:ascii="Garamond" w:hAnsi="Garamond" w:cs="Garamond"/>
          <w:spacing w:val="10"/>
          <w:sz w:val="26"/>
          <w:szCs w:val="26"/>
        </w:rPr>
        <w:t xml:space="preserve">Atto Pubblicato su </w:t>
      </w:r>
      <w:r>
        <w:rPr>
          <w:rFonts w:ascii="Garamond" w:hAnsi="Garamond" w:cs="Garamond"/>
          <w:spacing w:val="10"/>
          <w:sz w:val="26"/>
          <w:szCs w:val="26"/>
        </w:rPr>
        <w:t>Banca Dati escluso/i allegato/i</w:t>
      </w:r>
    </w:p>
    <w:p w:rsidR="00917D31" w:rsidRDefault="00917D31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17D31" w:rsidRPr="00ED31A3" w:rsidRDefault="00917D31" w:rsidP="00FD3F57">
      <w:pPr>
        <w:pStyle w:val="Heading1"/>
        <w:spacing w:line="276" w:lineRule="auto"/>
        <w:jc w:val="both"/>
        <w:rPr>
          <w:rFonts w:ascii="Garamond" w:hAnsi="Garamond" w:cs="Garamond"/>
          <w:spacing w:val="10"/>
          <w:sz w:val="24"/>
          <w:szCs w:val="24"/>
        </w:rPr>
      </w:pPr>
      <w:r w:rsidRPr="00ED31A3">
        <w:rPr>
          <w:rFonts w:ascii="Garamond" w:hAnsi="Garamond" w:cs="Garamond"/>
          <w:spacing w:val="10"/>
          <w:sz w:val="24"/>
          <w:szCs w:val="24"/>
        </w:rPr>
        <w:t xml:space="preserve">OGGETTO: </w:t>
      </w:r>
      <w:r>
        <w:rPr>
          <w:rFonts w:ascii="Garamond" w:hAnsi="Garamond" w:cs="Garamond"/>
          <w:spacing w:val="10"/>
          <w:sz w:val="24"/>
          <w:szCs w:val="24"/>
        </w:rPr>
        <w:t xml:space="preserve">Approvazione </w:t>
      </w:r>
      <w:r w:rsidRPr="005E2150">
        <w:rPr>
          <w:rFonts w:ascii="Garamond" w:hAnsi="Garamond" w:cs="Garamond"/>
          <w:sz w:val="24"/>
          <w:szCs w:val="24"/>
        </w:rPr>
        <w:t>Relazione e Certificato di Collaudo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5E2150">
        <w:rPr>
          <w:rFonts w:ascii="Garamond" w:hAnsi="Garamond" w:cs="Garamond"/>
          <w:sz w:val="24"/>
          <w:szCs w:val="24"/>
        </w:rPr>
        <w:t>- Lotto 226.2° stralcio B/II – Intervento di miglioramento strutturale dell’impianto irriguo consortile – Completamento intubamento canale secondario</w:t>
      </w:r>
      <w:r>
        <w:rPr>
          <w:rFonts w:ascii="Garamond" w:hAnsi="Garamond" w:cs="Garamond"/>
          <w:sz w:val="24"/>
          <w:szCs w:val="24"/>
        </w:rPr>
        <w:t xml:space="preserve"> – CUP F55J11000030001</w:t>
      </w:r>
      <w:r>
        <w:rPr>
          <w:rFonts w:ascii="Garamond" w:hAnsi="Garamond" w:cs="Garamond"/>
          <w:spacing w:val="10"/>
          <w:sz w:val="24"/>
          <w:szCs w:val="24"/>
        </w:rPr>
        <w:t>.</w:t>
      </w:r>
      <w:r w:rsidRPr="00595FFD">
        <w:rPr>
          <w:rFonts w:ascii="Garamond" w:hAnsi="Garamond" w:cs="Garamond"/>
          <w:spacing w:val="10"/>
          <w:sz w:val="24"/>
          <w:szCs w:val="24"/>
        </w:rPr>
        <w:t xml:space="preserve"> </w:t>
      </w:r>
      <w:r w:rsidRPr="00ED31A3">
        <w:rPr>
          <w:rFonts w:ascii="Garamond" w:hAnsi="Garamond" w:cs="Garamond"/>
          <w:spacing w:val="10"/>
          <w:sz w:val="24"/>
          <w:szCs w:val="24"/>
        </w:rPr>
        <w:t xml:space="preserve"> </w:t>
      </w:r>
    </w:p>
    <w:p w:rsidR="00917D31" w:rsidRDefault="00917D31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17D31" w:rsidRPr="009C5921" w:rsidRDefault="00917D31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917D31" w:rsidRPr="00281D48" w:rsidRDefault="00917D31" w:rsidP="000A38D5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917D31" w:rsidRDefault="00917D31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17D31" w:rsidRDefault="00917D31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17D31" w:rsidRDefault="00917D31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17D31" w:rsidRDefault="00917D31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17D31" w:rsidRDefault="00917D31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917D31" w:rsidRDefault="00917D31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t xml:space="preserve">           </w:t>
      </w:r>
    </w:p>
    <w:p w:rsidR="00917D31" w:rsidRDefault="00917D31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17D31" w:rsidRDefault="00917D31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17D31" w:rsidRDefault="00917D31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17D31" w:rsidRDefault="00917D31" w:rsidP="00951041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 w:rsidRPr="00E206C7">
        <w:rPr>
          <w:rFonts w:ascii="Garamond" w:hAnsi="Garamond" w:cs="Garamond"/>
          <w:b/>
          <w:bCs/>
          <w:sz w:val="24"/>
          <w:szCs w:val="24"/>
          <w:u w:val="double"/>
        </w:rPr>
        <w:t>DE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CRETO</w:t>
      </w:r>
      <w:r w:rsidRPr="00E206C7">
        <w:rPr>
          <w:rFonts w:ascii="Garamond" w:hAnsi="Garamond" w:cs="Garamond"/>
          <w:b/>
          <w:bCs/>
          <w:sz w:val="24"/>
          <w:szCs w:val="24"/>
          <w:u w:val="double"/>
        </w:rPr>
        <w:t xml:space="preserve"> DEL DIRETTORE GENERALE </w:t>
      </w:r>
      <w:r w:rsidRPr="00F01516">
        <w:rPr>
          <w:rFonts w:ascii="Garamond" w:hAnsi="Garamond" w:cs="Garamond"/>
          <w:b/>
          <w:bCs/>
          <w:sz w:val="24"/>
          <w:szCs w:val="24"/>
          <w:u w:val="double"/>
        </w:rPr>
        <w:t xml:space="preserve">N. 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 xml:space="preserve"> 155</w:t>
      </w:r>
      <w:r w:rsidRPr="00F01516">
        <w:rPr>
          <w:rFonts w:ascii="Garamond" w:hAnsi="Garamond" w:cs="Garamond"/>
          <w:b/>
          <w:bCs/>
          <w:sz w:val="24"/>
          <w:szCs w:val="24"/>
          <w:u w:val="double"/>
        </w:rPr>
        <w:t xml:space="preserve"> DEL 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 xml:space="preserve"> 21 APRILE </w:t>
      </w:r>
      <w:r w:rsidRPr="00F01516">
        <w:rPr>
          <w:rFonts w:ascii="Garamond" w:hAnsi="Garamond" w:cs="Garamond"/>
          <w:b/>
          <w:bCs/>
          <w:sz w:val="24"/>
          <w:szCs w:val="24"/>
          <w:u w:val="double"/>
        </w:rPr>
        <w:t xml:space="preserve"> 2016</w:t>
      </w:r>
    </w:p>
    <w:p w:rsidR="00917D31" w:rsidRDefault="00917D31" w:rsidP="00951041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17D31" w:rsidRPr="00E206C7" w:rsidRDefault="00917D31" w:rsidP="00951041">
      <w:pPr>
        <w:spacing w:line="360" w:lineRule="exact"/>
        <w:ind w:left="189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L’anno duemila</w:t>
      </w:r>
      <w:r>
        <w:rPr>
          <w:rFonts w:ascii="Garamond" w:hAnsi="Garamond" w:cs="Garamond"/>
        </w:rPr>
        <w:t>sedici</w:t>
      </w:r>
      <w:r w:rsidRPr="00E206C7">
        <w:rPr>
          <w:rFonts w:ascii="Garamond" w:hAnsi="Garamond" w:cs="Garamond"/>
        </w:rPr>
        <w:t xml:space="preserve"> il </w:t>
      </w:r>
      <w:r w:rsidRPr="00750F52">
        <w:rPr>
          <w:rFonts w:ascii="Garamond" w:hAnsi="Garamond" w:cs="Garamond"/>
        </w:rPr>
        <w:t xml:space="preserve">giorno </w:t>
      </w:r>
      <w:r>
        <w:rPr>
          <w:rFonts w:ascii="Garamond" w:hAnsi="Garamond" w:cs="Garamond"/>
        </w:rPr>
        <w:t>21</w:t>
      </w:r>
      <w:r w:rsidRPr="00750F52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(ventuno) </w:t>
      </w:r>
      <w:r w:rsidRPr="00750F52">
        <w:rPr>
          <w:rFonts w:ascii="Garamond" w:hAnsi="Garamond" w:cs="Garamond"/>
        </w:rPr>
        <w:t>del</w:t>
      </w:r>
      <w:r w:rsidRPr="00E206C7">
        <w:rPr>
          <w:rFonts w:ascii="Garamond" w:hAnsi="Garamond" w:cs="Garamond"/>
        </w:rPr>
        <w:t xml:space="preserve"> mese di</w:t>
      </w:r>
      <w:r>
        <w:rPr>
          <w:rFonts w:ascii="Garamond" w:hAnsi="Garamond" w:cs="Garamond"/>
        </w:rPr>
        <w:t xml:space="preserve"> Aprile</w:t>
      </w:r>
      <w:r w:rsidRPr="00E206C7">
        <w:rPr>
          <w:rFonts w:ascii="Garamond" w:hAnsi="Garamond" w:cs="Garamond"/>
        </w:rPr>
        <w:t xml:space="preserve"> alle ore </w:t>
      </w:r>
      <w:r>
        <w:rPr>
          <w:rFonts w:ascii="Garamond" w:hAnsi="Garamond" w:cs="Garamond"/>
        </w:rPr>
        <w:t>10</w:t>
      </w:r>
      <w:r w:rsidRPr="00E206C7">
        <w:rPr>
          <w:rFonts w:ascii="Garamond" w:hAnsi="Garamond" w:cs="Garamond"/>
        </w:rPr>
        <w:t>.00</w:t>
      </w:r>
      <w:r w:rsidRPr="00E206C7">
        <w:rPr>
          <w:rFonts w:ascii="Garamond" w:hAnsi="Garamond" w:cs="Garamond"/>
          <w:shd w:val="clear" w:color="auto" w:fill="FFFFFF"/>
        </w:rPr>
        <w:t xml:space="preserve"> </w:t>
      </w:r>
      <w:r w:rsidRPr="00E206C7">
        <w:rPr>
          <w:rFonts w:ascii="Garamond" w:hAnsi="Garamond" w:cs="Garamond"/>
        </w:rPr>
        <w:t>presso la sede del Consorzio in Grosseto, viale Ximenes n. 3</w:t>
      </w:r>
    </w:p>
    <w:p w:rsidR="00917D31" w:rsidRPr="00A90AD8" w:rsidRDefault="00917D31" w:rsidP="00951041">
      <w:pPr>
        <w:spacing w:line="360" w:lineRule="auto"/>
        <w:ind w:left="360"/>
        <w:jc w:val="center"/>
        <w:rPr>
          <w:rFonts w:ascii="Garamond" w:hAnsi="Garamond" w:cs="Garamond"/>
          <w:b/>
          <w:bCs/>
          <w:i/>
          <w:iCs/>
        </w:rPr>
      </w:pPr>
      <w:r w:rsidRPr="00A90AD8">
        <w:rPr>
          <w:rFonts w:ascii="Garamond" w:hAnsi="Garamond" w:cs="Garamond"/>
          <w:b/>
          <w:bCs/>
          <w:i/>
          <w:iCs/>
        </w:rPr>
        <w:t>IL DIRETTORE GENERALE</w:t>
      </w:r>
    </w:p>
    <w:p w:rsidR="00917D31" w:rsidRPr="00A90AD8" w:rsidRDefault="00917D31" w:rsidP="00951041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color w:val="FF0000"/>
        </w:rPr>
      </w:pPr>
      <w:r w:rsidRPr="00A90AD8">
        <w:rPr>
          <w:rFonts w:ascii="Garamond" w:hAnsi="Garamond" w:cs="Garamond"/>
        </w:rPr>
        <w:t>Vista la Legge Regionale n. 79 del 27.12.2012 ed in particolare l’Art. 21 che affida la struttura operativa e tecnico amministrativa dell’Ente al Direttore Generale, con il compito di organizzarla e controllarla;</w:t>
      </w:r>
    </w:p>
    <w:p w:rsidR="00917D31" w:rsidRPr="00A90AD8" w:rsidRDefault="00917D31" w:rsidP="00951041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A90AD8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917D31" w:rsidRPr="00A90AD8" w:rsidRDefault="00917D31" w:rsidP="00951041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A90AD8">
        <w:rPr>
          <w:rFonts w:ascii="Garamond" w:hAnsi="Garamond" w:cs="Garamond"/>
        </w:rPr>
        <w:t xml:space="preserve">Visto il vigente Statuto Consortile approvato con delibera n. 6 dell’Assemblea consortile seduta  n. 2 del 29/04/2015 e pubblicato sul B.U.R.T Parte Seconda n. 20 del 20/05/2015 Supplemento n. 78;  </w:t>
      </w:r>
    </w:p>
    <w:p w:rsidR="00917D31" w:rsidRPr="00A90AD8" w:rsidRDefault="00917D31" w:rsidP="00951041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A90AD8">
        <w:rPr>
          <w:rFonts w:ascii="Garamond" w:hAnsi="Garamond" w:cs="Garamond"/>
        </w:rPr>
        <w:t>Visto in particolare l’Art. 39, comma 1) lettera e) del Vigente Statuto;</w:t>
      </w:r>
    </w:p>
    <w:p w:rsidR="00917D31" w:rsidRPr="00A90AD8" w:rsidRDefault="00917D31" w:rsidP="00951041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A90AD8">
        <w:rPr>
          <w:rFonts w:ascii="Garamond" w:hAnsi="Garamond" w:cs="Garamond"/>
        </w:rPr>
        <w:t>Visto il D.L</w:t>
      </w:r>
      <w:r>
        <w:rPr>
          <w:rFonts w:ascii="Garamond" w:hAnsi="Garamond" w:cs="Garamond"/>
        </w:rPr>
        <w:t>gs</w:t>
      </w:r>
      <w:r w:rsidRPr="00A90AD8">
        <w:rPr>
          <w:rFonts w:ascii="Garamond" w:hAnsi="Garamond" w:cs="Garamond"/>
        </w:rPr>
        <w:t xml:space="preserve">. </w:t>
      </w:r>
      <w:r>
        <w:rPr>
          <w:rFonts w:ascii="Garamond" w:hAnsi="Garamond" w:cs="Garamond"/>
        </w:rPr>
        <w:t>18 Aprile 2016, n. 50</w:t>
      </w:r>
      <w:r w:rsidRPr="00A90AD8">
        <w:rPr>
          <w:rFonts w:ascii="Garamond" w:hAnsi="Garamond" w:cs="Garamond"/>
        </w:rPr>
        <w:t xml:space="preserve"> “Codice dei contratti </w:t>
      </w:r>
      <w:r>
        <w:rPr>
          <w:rFonts w:ascii="Garamond" w:hAnsi="Garamond" w:cs="Garamond"/>
        </w:rPr>
        <w:t>pubblici”</w:t>
      </w:r>
      <w:r w:rsidRPr="00A90AD8">
        <w:rPr>
          <w:rFonts w:ascii="Garamond" w:hAnsi="Garamond" w:cs="Garamond"/>
        </w:rPr>
        <w:t>;</w:t>
      </w:r>
    </w:p>
    <w:p w:rsidR="00917D31" w:rsidRPr="00A90AD8" w:rsidRDefault="00917D31" w:rsidP="00951041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40" w:hanging="360"/>
        <w:jc w:val="both"/>
        <w:rPr>
          <w:rFonts w:ascii="Garamond" w:hAnsi="Garamond" w:cs="Garamond"/>
        </w:rPr>
      </w:pPr>
      <w:r w:rsidRPr="00A90AD8">
        <w:rPr>
          <w:rFonts w:ascii="Garamond" w:hAnsi="Garamond" w:cs="Garamond"/>
        </w:rPr>
        <w:t>VISTO il Decreto del Commissario n°64 del 16.12.2011 con il quale è stato approvato il Progetto Esecutivo denominato “Lotto n°226/2° stralcio B – Progetto per interventi di miglioramento strutturale dell’impianto irriguo consortile – intubamento Canale Secondario” dell’importo complessivo di € 5.817.247,96;</w:t>
      </w:r>
    </w:p>
    <w:p w:rsidR="00917D31" w:rsidRPr="00A90AD8" w:rsidRDefault="00917D31" w:rsidP="00951041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40" w:hanging="360"/>
        <w:jc w:val="both"/>
        <w:rPr>
          <w:rFonts w:ascii="Garamond" w:hAnsi="Garamond" w:cs="Garamond"/>
        </w:rPr>
      </w:pPr>
      <w:r w:rsidRPr="00A90AD8">
        <w:rPr>
          <w:rFonts w:ascii="Garamond" w:hAnsi="Garamond" w:cs="Garamond"/>
        </w:rPr>
        <w:t>VISTO il Decreto del Commissario n°112 del 14.06.2012 con il quale è stata approvata la procedura aperta sotto la soglia comunitaria per l’esecuzione di lavori di cui al Lotto 226/2° stralcio B, ai sensi degli artt. 55 e 122 del D.Lgs 163/2006 e s.m.i., con aggiudicazione dell’offerta economicamente più vantaggiosa;</w:t>
      </w:r>
    </w:p>
    <w:p w:rsidR="00917D31" w:rsidRPr="00A90AD8" w:rsidRDefault="00917D31" w:rsidP="00951041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40" w:hanging="360"/>
        <w:jc w:val="both"/>
        <w:rPr>
          <w:rFonts w:ascii="Garamond" w:hAnsi="Garamond" w:cs="Garamond"/>
        </w:rPr>
      </w:pPr>
      <w:r w:rsidRPr="00A90AD8">
        <w:rPr>
          <w:rFonts w:ascii="Garamond" w:hAnsi="Garamond" w:cs="Garamond"/>
        </w:rPr>
        <w:t>VISTO il Verbale di gara del 23.07.2012 con il quale è stata dichiarata prima aggiudicataria provvisoria dell’appalto la ORION S.C., con sede in Cavriago (RE), via Buozzi n°2 e seconda la ATI composta da Del Debbio spa con sede in Lucca, Fraz. S. Marco, via Del Brennero n°1040/M e Bevilotto srl con sede in Grosseto, via Zircone n°37;</w:t>
      </w:r>
    </w:p>
    <w:p w:rsidR="00917D31" w:rsidRPr="00A90AD8" w:rsidRDefault="00917D31" w:rsidP="00951041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40" w:hanging="360"/>
        <w:jc w:val="both"/>
        <w:rPr>
          <w:rFonts w:ascii="Garamond" w:hAnsi="Garamond" w:cs="Garamond"/>
        </w:rPr>
      </w:pPr>
      <w:r w:rsidRPr="00A90AD8">
        <w:rPr>
          <w:rFonts w:ascii="Garamond" w:hAnsi="Garamond" w:cs="Garamond"/>
        </w:rPr>
        <w:t>Visto il contratto di finanziamento per l’esecuzione dei lavori in oggetto stipulato il 13.09.2012 tra il Consorzio Bonifica Grossetana e Cassa Deposito e Prestiti spa, cogitato a cura del Notaio Dott.ssa Angela Cianni, iscritta nel Ruolo dei Distretti Notarili Riuniti in Roma, Velletri e Civitavecchia, rep. n°61, Racc. 23;</w:t>
      </w:r>
    </w:p>
    <w:p w:rsidR="00917D31" w:rsidRPr="00A90AD8" w:rsidRDefault="00917D31" w:rsidP="00951041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40" w:hanging="360"/>
        <w:jc w:val="both"/>
        <w:rPr>
          <w:rFonts w:ascii="Garamond" w:hAnsi="Garamond" w:cs="Garamond"/>
        </w:rPr>
      </w:pPr>
      <w:r w:rsidRPr="00A90AD8">
        <w:rPr>
          <w:rFonts w:ascii="Garamond" w:hAnsi="Garamond" w:cs="Garamond"/>
        </w:rPr>
        <w:t>VISTO il Decreto del Commissario n°198 del 19.12.2012 di revoca dell’aggiudicazione definitiva dei lavori di cui al Lotto 226.2° stralcio B – Intervento di miglioramento strutturale dell’impianto irriguo consortile – Completamento intubamento Canale Secondario – (CIG 4309922425 – CUP F55J11000030001), alla ditta ORION S.C., con sede in Cavriago (RE), via Buozzo n°2;</w:t>
      </w:r>
    </w:p>
    <w:p w:rsidR="00917D31" w:rsidRPr="00A90AD8" w:rsidRDefault="00917D31" w:rsidP="00951041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40" w:hanging="360"/>
        <w:jc w:val="both"/>
        <w:rPr>
          <w:rFonts w:ascii="Garamond" w:hAnsi="Garamond" w:cs="Garamond"/>
        </w:rPr>
      </w:pPr>
      <w:r w:rsidRPr="00A90AD8">
        <w:rPr>
          <w:rFonts w:ascii="Garamond" w:hAnsi="Garamond" w:cs="Garamond"/>
        </w:rPr>
        <w:t>VISTO l’esito positivo del possesso dei requisiti di ordine generale della ditta seconda classificata ATI Del Debbio spa – Bevilotti srl, ex art. 38 del Dlgs 163/2006 e dei requisiti di capacità tecnico-organizzativa, ex art. 42 del Dlgs 163/2006;</w:t>
      </w:r>
    </w:p>
    <w:p w:rsidR="00917D31" w:rsidRPr="00A90AD8" w:rsidRDefault="00917D31" w:rsidP="00951041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40" w:hanging="360"/>
        <w:jc w:val="both"/>
        <w:rPr>
          <w:rFonts w:ascii="Garamond" w:hAnsi="Garamond" w:cs="Garamond"/>
        </w:rPr>
      </w:pPr>
      <w:r w:rsidRPr="00A90AD8">
        <w:rPr>
          <w:rFonts w:ascii="Garamond" w:hAnsi="Garamond" w:cs="Garamond"/>
        </w:rPr>
        <w:t>VISTO il Decreto del Commissario n°208 del 04.02.2013 di aggiudicazione definitiva di cui al Lotto 226.2 stralcio B Interventi di miglioramento strutturale dell’impianto irriguo consortile – completamento intubamento Canale Secondario alla ATI Del Debbio spa – Bevilotti srl con sede Lucca e Grosseto, con offerta al ribasso del 11,27%;</w:t>
      </w:r>
    </w:p>
    <w:p w:rsidR="00917D31" w:rsidRPr="00A90AD8" w:rsidRDefault="00917D31" w:rsidP="00951041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40" w:hanging="360"/>
        <w:jc w:val="both"/>
        <w:rPr>
          <w:rFonts w:ascii="Garamond" w:hAnsi="Garamond" w:cs="Garamond"/>
        </w:rPr>
      </w:pPr>
      <w:r w:rsidRPr="00A90AD8">
        <w:rPr>
          <w:rFonts w:ascii="Garamond" w:hAnsi="Garamond" w:cs="Garamond"/>
        </w:rPr>
        <w:t>VISTO il Decreto del Commissario n°450 del 20.01.2014 con il quale veniva nominato Collaudatore dei lavori di cui al Lotto 226.2° stralcio B, l’Ing. Liciano Lotti, iscritto all’Ordine degli Ingegneri della Provincia di Grosseto al n°154, per l’esecuzione di: collaudo tecnico-amministrativo, revisione tecnico-contabile, collaudo funzionale degli impianti realizzati, collaudo statico e collaudo in corso d’opera;</w:t>
      </w:r>
    </w:p>
    <w:p w:rsidR="00917D31" w:rsidRPr="00A90AD8" w:rsidRDefault="00917D31" w:rsidP="00951041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40" w:hanging="360"/>
        <w:jc w:val="both"/>
        <w:rPr>
          <w:rFonts w:ascii="Garamond" w:hAnsi="Garamond" w:cs="Garamond"/>
        </w:rPr>
      </w:pPr>
      <w:r w:rsidRPr="00A90AD8">
        <w:rPr>
          <w:rFonts w:ascii="Garamond" w:hAnsi="Garamond" w:cs="Garamond"/>
        </w:rPr>
        <w:t>VISTA la Perizia Suppletiva e di Variante denominata “Lotto 226.2° stralcio B/II – Intervento di miglioramento strutturale dell’impianto irriguo consortile – Completamento intubamento canale secondario” dell’importo complessivo di € 5.378.551,25, redatta dall’Ufficio Tecnico del Consorzio 6 Toscana Sud in data 11.04.2014 approvata con Decreto del Presidente n°38 del 09.03.2014;</w:t>
      </w:r>
    </w:p>
    <w:p w:rsidR="00917D31" w:rsidRPr="00A90AD8" w:rsidRDefault="00917D31" w:rsidP="00951041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40" w:hanging="360"/>
        <w:jc w:val="both"/>
        <w:rPr>
          <w:rFonts w:ascii="Garamond" w:hAnsi="Garamond" w:cs="Garamond"/>
        </w:rPr>
      </w:pPr>
      <w:r w:rsidRPr="00A90AD8">
        <w:rPr>
          <w:rFonts w:ascii="Garamond" w:hAnsi="Garamond" w:cs="Garamond"/>
        </w:rPr>
        <w:t>VISTO il Certificato di Ultimazione dei Lavori in data 07.11.2014;</w:t>
      </w:r>
    </w:p>
    <w:p w:rsidR="00917D31" w:rsidRPr="00A90AD8" w:rsidRDefault="00917D31" w:rsidP="00951041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40" w:hanging="360"/>
        <w:jc w:val="both"/>
        <w:rPr>
          <w:rFonts w:ascii="Garamond" w:hAnsi="Garamond" w:cs="Garamond"/>
        </w:rPr>
      </w:pPr>
      <w:r w:rsidRPr="00A90AD8">
        <w:rPr>
          <w:rFonts w:ascii="Garamond" w:hAnsi="Garamond" w:cs="Garamond"/>
        </w:rPr>
        <w:t>VISTO il Collaudo in corso d’opera eseguito in data 31.03.2015;</w:t>
      </w:r>
    </w:p>
    <w:p w:rsidR="00917D31" w:rsidRPr="00A90AD8" w:rsidRDefault="00917D31" w:rsidP="00951041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40" w:hanging="360"/>
        <w:jc w:val="both"/>
        <w:rPr>
          <w:rFonts w:ascii="Garamond" w:hAnsi="Garamond" w:cs="Garamond"/>
        </w:rPr>
      </w:pPr>
      <w:r w:rsidRPr="00A90AD8">
        <w:rPr>
          <w:rFonts w:ascii="Garamond" w:hAnsi="Garamond" w:cs="Garamond"/>
        </w:rPr>
        <w:t>VISTO il parere favorevole del Direttore Generale sul procedimento tecnico-amministrativo in oggetto;</w:t>
      </w:r>
    </w:p>
    <w:p w:rsidR="00917D31" w:rsidRPr="00A90AD8" w:rsidRDefault="00917D31" w:rsidP="00544BCF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240" w:lineRule="auto"/>
        <w:ind w:left="180"/>
        <w:jc w:val="both"/>
        <w:rPr>
          <w:rFonts w:ascii="Garamond" w:hAnsi="Garamond" w:cs="Garamond"/>
        </w:rPr>
      </w:pPr>
    </w:p>
    <w:p w:rsidR="00917D31" w:rsidRPr="00A90AD8" w:rsidRDefault="00917D31" w:rsidP="00544BCF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240" w:lineRule="auto"/>
        <w:ind w:left="284"/>
        <w:jc w:val="center"/>
        <w:rPr>
          <w:rFonts w:ascii="Garamond" w:hAnsi="Garamond" w:cs="Garamond"/>
          <w:b/>
          <w:bCs/>
        </w:rPr>
      </w:pPr>
      <w:r w:rsidRPr="00A90AD8">
        <w:rPr>
          <w:rFonts w:ascii="Garamond" w:hAnsi="Garamond" w:cs="Garamond"/>
          <w:b/>
          <w:bCs/>
        </w:rPr>
        <w:t>DECRETA</w:t>
      </w:r>
    </w:p>
    <w:p w:rsidR="00917D31" w:rsidRPr="00A90AD8" w:rsidRDefault="00917D31" w:rsidP="00544BCF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240" w:lineRule="auto"/>
        <w:ind w:left="284"/>
        <w:jc w:val="center"/>
        <w:rPr>
          <w:rFonts w:ascii="Garamond" w:hAnsi="Garamond" w:cs="Garamond"/>
        </w:rPr>
      </w:pPr>
    </w:p>
    <w:p w:rsidR="00917D31" w:rsidRPr="00A90AD8" w:rsidRDefault="00917D31" w:rsidP="00951041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40" w:hanging="360"/>
        <w:jc w:val="both"/>
        <w:rPr>
          <w:rFonts w:ascii="Garamond" w:hAnsi="Garamond" w:cs="Garamond"/>
        </w:rPr>
      </w:pPr>
      <w:r w:rsidRPr="00A90AD8">
        <w:rPr>
          <w:rFonts w:ascii="Garamond" w:hAnsi="Garamond" w:cs="Garamond"/>
        </w:rPr>
        <w:t>Di approvare la “Relazione e Certificato di Collaudo”, redatta in data 31/03/2016 dal Collaudatore delle opere Ing. Liciano Lotti, dei lavori previsti nella Perizia Suppletiva e di Variante denominata - Lotto 226.2° stralcio B/II – Intervento di miglioramento strutturale dell’impianto irriguo consortile – Completamento intubamento canale secondario” dell’importo complessivo di € 4.020.967,12 come risulta dallo Stato Finale dei Lavori;</w:t>
      </w:r>
    </w:p>
    <w:p w:rsidR="00917D31" w:rsidRDefault="00917D31" w:rsidP="00A579C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40" w:hanging="360"/>
        <w:jc w:val="both"/>
        <w:rPr>
          <w:rFonts w:ascii="Garamond" w:hAnsi="Garamond" w:cs="Garamond"/>
        </w:rPr>
      </w:pPr>
      <w:r w:rsidRPr="00A90AD8">
        <w:rPr>
          <w:rFonts w:ascii="Garamond" w:hAnsi="Garamond" w:cs="Garamond"/>
        </w:rPr>
        <w:t>di dare mandato all</w:t>
      </w:r>
      <w:r>
        <w:rPr>
          <w:rFonts w:ascii="Garamond" w:hAnsi="Garamond" w:cs="Garamond"/>
        </w:rPr>
        <w:t xml:space="preserve">a Segreteria di trasmetterlo al Ministero delle politiche agricole alimentari e forestali – Dipartimento delle politiche europee e internazionali e dello sviluppo rurale – direzione generale dello sviluppo </w:t>
      </w:r>
      <w:r w:rsidRPr="00A579C5">
        <w:rPr>
          <w:rFonts w:ascii="Garamond" w:hAnsi="Garamond" w:cs="Garamond"/>
        </w:rPr>
        <w:t xml:space="preserve">rurale DISR I, unitamente alla richiesta di erogazione del saldo </w:t>
      </w:r>
      <w:r>
        <w:rPr>
          <w:rFonts w:ascii="Garamond" w:hAnsi="Garamond" w:cs="Garamond"/>
        </w:rPr>
        <w:t xml:space="preserve">di € 68.011,62 </w:t>
      </w:r>
      <w:r w:rsidRPr="00A579C5">
        <w:rPr>
          <w:rFonts w:ascii="Garamond" w:hAnsi="Garamond" w:cs="Garamond"/>
        </w:rPr>
        <w:t>da allegare a cura dell’Area Studi e Progettazione.</w:t>
      </w:r>
    </w:p>
    <w:p w:rsidR="00917D31" w:rsidRPr="00F036C5" w:rsidRDefault="00917D31" w:rsidP="00F036C5">
      <w:pPr>
        <w:tabs>
          <w:tab w:val="left" w:pos="6480"/>
          <w:tab w:val="left" w:pos="9638"/>
          <w:tab w:val="left" w:pos="9720"/>
        </w:tabs>
        <w:suppressAutoHyphens/>
        <w:spacing w:after="0" w:line="240" w:lineRule="auto"/>
        <w:ind w:left="180"/>
        <w:jc w:val="both"/>
        <w:rPr>
          <w:rFonts w:ascii="Garamond" w:hAnsi="Garamond" w:cs="Garamond"/>
          <w:b/>
          <w:bCs/>
        </w:rPr>
      </w:pPr>
      <w:r w:rsidRPr="007A49AC">
        <w:rPr>
          <w:rFonts w:ascii="Garamond" w:hAnsi="Garamond" w:cs="Garamond"/>
        </w:rPr>
        <w:tab/>
      </w:r>
      <w:r w:rsidRPr="00F036C5">
        <w:rPr>
          <w:rFonts w:ascii="Garamond" w:hAnsi="Garamond" w:cs="Garamond"/>
          <w:b/>
          <w:bCs/>
        </w:rPr>
        <w:t>IL DIRETTORE GENERALE</w:t>
      </w:r>
    </w:p>
    <w:p w:rsidR="00917D31" w:rsidRDefault="00917D31" w:rsidP="00F036C5">
      <w:pPr>
        <w:tabs>
          <w:tab w:val="left" w:pos="6480"/>
          <w:tab w:val="left" w:pos="9638"/>
          <w:tab w:val="left" w:pos="9720"/>
        </w:tabs>
        <w:suppressAutoHyphens/>
        <w:spacing w:after="0" w:line="240" w:lineRule="auto"/>
        <w:ind w:left="180" w:firstLine="66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(Arch. Fabio Zappalorti)</w:t>
      </w:r>
    </w:p>
    <w:p w:rsidR="00917D31" w:rsidRDefault="00917D31" w:rsidP="00F036C5">
      <w:pPr>
        <w:tabs>
          <w:tab w:val="left" w:pos="6480"/>
          <w:tab w:val="left" w:pos="9638"/>
          <w:tab w:val="left" w:pos="9720"/>
        </w:tabs>
        <w:suppressAutoHyphens/>
        <w:spacing w:after="0" w:line="240" w:lineRule="auto"/>
        <w:ind w:left="180" w:firstLine="6660"/>
        <w:jc w:val="both"/>
        <w:rPr>
          <w:rFonts w:ascii="Garamond" w:hAnsi="Garamond" w:cs="Garamond"/>
        </w:rPr>
      </w:pPr>
    </w:p>
    <w:p w:rsidR="00917D31" w:rsidRDefault="00917D31" w:rsidP="00F036C5">
      <w:pPr>
        <w:tabs>
          <w:tab w:val="left" w:pos="6480"/>
          <w:tab w:val="left" w:pos="9638"/>
          <w:tab w:val="left" w:pos="9720"/>
        </w:tabs>
        <w:suppressAutoHyphens/>
        <w:spacing w:after="0" w:line="240" w:lineRule="auto"/>
        <w:ind w:left="180" w:firstLine="6660"/>
        <w:jc w:val="both"/>
        <w:rPr>
          <w:rFonts w:ascii="Garamond" w:hAnsi="Garamond" w:cs="Garamond"/>
        </w:rPr>
      </w:pPr>
    </w:p>
    <w:p w:rsidR="00917D31" w:rsidRDefault="00917D31" w:rsidP="00F036C5">
      <w:pPr>
        <w:tabs>
          <w:tab w:val="left" w:pos="6480"/>
          <w:tab w:val="left" w:pos="9638"/>
          <w:tab w:val="left" w:pos="9720"/>
        </w:tabs>
        <w:suppressAutoHyphens/>
        <w:spacing w:after="0" w:line="240" w:lineRule="auto"/>
        <w:ind w:left="180" w:firstLine="6660"/>
        <w:jc w:val="both"/>
        <w:rPr>
          <w:rFonts w:ascii="Garamond" w:hAnsi="Garamond" w:cs="Garamond"/>
        </w:rPr>
      </w:pPr>
    </w:p>
    <w:tbl>
      <w:tblPr>
        <w:tblpPr w:leftFromText="141" w:rightFromText="141" w:vertAnchor="text" w:horzAnchor="margin" w:tblpX="288" w:tblpY="164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3"/>
      </w:tblGrid>
      <w:tr w:rsidR="00917D31" w:rsidRPr="00833C7F">
        <w:trPr>
          <w:trHeight w:val="715"/>
        </w:trPr>
        <w:tc>
          <w:tcPr>
            <w:tcW w:w="5000" w:type="pct"/>
          </w:tcPr>
          <w:p w:rsidR="00917D31" w:rsidRPr="00833C7F" w:rsidRDefault="00917D31" w:rsidP="003C2A34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 w:rsidRPr="00833C7F">
              <w:rPr>
                <w:rFonts w:ascii="Garamond" w:hAnsi="Garamond" w:cs="Garamond"/>
              </w:rPr>
              <w:t>Parere di Regolarità Tecnica</w:t>
            </w:r>
          </w:p>
          <w:p w:rsidR="00917D31" w:rsidRDefault="00917D31" w:rsidP="003C2A3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917D31" w:rsidRPr="00544BCF" w:rsidRDefault="00917D31" w:rsidP="003C2A34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  <w:i/>
                <w:iCs/>
              </w:rPr>
            </w:pPr>
            <w:r w:rsidRPr="00544BCF">
              <w:rPr>
                <w:rFonts w:ascii="Garamond" w:hAnsi="Garamond" w:cs="Garamond"/>
                <w:i/>
                <w:iCs/>
              </w:rPr>
              <w:t>Firmato Ing. Roberto Tasselli</w:t>
            </w:r>
          </w:p>
        </w:tc>
      </w:tr>
    </w:tbl>
    <w:p w:rsidR="00917D31" w:rsidRDefault="00917D31" w:rsidP="000A38D5">
      <w:pPr>
        <w:pStyle w:val="Corpodeltesto22"/>
        <w:spacing w:after="0" w:line="360" w:lineRule="auto"/>
        <w:jc w:val="both"/>
        <w:rPr>
          <w:rFonts w:ascii="Garamond" w:hAnsi="Garamond" w:cs="Garamond"/>
          <w:sz w:val="22"/>
          <w:szCs w:val="22"/>
        </w:rPr>
      </w:pPr>
    </w:p>
    <w:tbl>
      <w:tblPr>
        <w:tblpPr w:leftFromText="141" w:rightFromText="141" w:vertAnchor="text" w:horzAnchor="margin" w:tblpXSpec="center" w:tblpY="-136"/>
        <w:tblW w:w="10140" w:type="dxa"/>
        <w:tblCellMar>
          <w:left w:w="70" w:type="dxa"/>
          <w:right w:w="70" w:type="dxa"/>
        </w:tblCellMar>
        <w:tblLook w:val="0000"/>
      </w:tblPr>
      <w:tblGrid>
        <w:gridCol w:w="10140"/>
      </w:tblGrid>
      <w:tr w:rsidR="00917D31">
        <w:trPr>
          <w:trHeight w:val="1651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1" w:rsidRDefault="00917D31" w:rsidP="008A37FD">
            <w:pPr>
              <w:tabs>
                <w:tab w:val="left" w:pos="540"/>
                <w:tab w:val="left" w:pos="6480"/>
                <w:tab w:val="left" w:pos="9940"/>
                <w:tab w:val="left" w:pos="10065"/>
              </w:tabs>
              <w:suppressAutoHyphens/>
              <w:spacing w:line="360" w:lineRule="auto"/>
              <w:ind w:right="-125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Parere di Regolarità Contabile</w:t>
            </w:r>
          </w:p>
          <w:p w:rsidR="00917D31" w:rsidRDefault="00917D31" w:rsidP="008A37FD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Dott. Carlo Cagnani in qualità di Direttore dell’Area Amministrativa esprime sul presente Decreto il parere, in ordine alla sola Regolarità Contabile: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917D31" w:rsidRDefault="00917D31" w:rsidP="008A37FD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917D31">
        <w:trPr>
          <w:trHeight w:val="1800"/>
        </w:trPr>
        <w:tc>
          <w:tcPr>
            <w:tcW w:w="10080" w:type="dxa"/>
          </w:tcPr>
          <w:p w:rsidR="00917D31" w:rsidRPr="00012C84" w:rsidRDefault="00917D31" w:rsidP="003C2A3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917D31" w:rsidRDefault="00917D31" w:rsidP="003C2A3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sottoscritto Direttore dell’Area Amministrativa certifica che il presente Decreto viene affissa all’Albo pretorio del Consorzio a partire dal 04.05.2016, per almeno 10 giorni consecutivi, ai fini di pubblicità e conoscenza.</w:t>
            </w:r>
          </w:p>
          <w:p w:rsidR="00917D31" w:rsidRDefault="00917D31" w:rsidP="003C2A3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917D31" w:rsidRPr="00544BCF" w:rsidRDefault="00917D31" w:rsidP="003C2A3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  <w:i/>
                <w:iCs/>
              </w:rPr>
            </w:pPr>
            <w:r w:rsidRPr="00F036C5"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917D31" w:rsidRDefault="00917D31" w:rsidP="00A579C5">
      <w:pPr>
        <w:pStyle w:val="BodyText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</w:t>
      </w: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</w:p>
    <w:sectPr w:rsidR="00917D31" w:rsidSect="00A90AD8">
      <w:footerReference w:type="default" r:id="rId9"/>
      <w:pgSz w:w="11906" w:h="16838"/>
      <w:pgMar w:top="568" w:right="707" w:bottom="1078" w:left="709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D31" w:rsidRDefault="00917D31" w:rsidP="00372E6B">
      <w:pPr>
        <w:spacing w:after="0" w:line="240" w:lineRule="auto"/>
      </w:pPr>
      <w:r>
        <w:separator/>
      </w:r>
    </w:p>
  </w:endnote>
  <w:endnote w:type="continuationSeparator" w:id="0">
    <w:p w:rsidR="00917D31" w:rsidRDefault="00917D31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31" w:rsidRDefault="00917D31" w:rsidP="004075F8">
    <w:pPr>
      <w:pStyle w:val="Footer"/>
    </w:pPr>
    <w:r>
      <w:rPr>
        <w:noProof/>
        <w:lang w:eastAsia="it-IT"/>
      </w:rPr>
      <w:pict>
        <v:line id="Connettore 1 4" o:spid="_x0000_s2049" style="position:absolute;z-index:251660288;visibility:visible;mso-wrap-distance-top:-8e-5mm;mso-wrap-distance-bottom:-8e-5mm" from="-17.75pt,8.75pt" to="535.8pt,8.75pt"/>
      </w:pict>
    </w:r>
    <w:r>
      <w:t xml:space="preserve">                        </w:t>
    </w:r>
    <w:r>
      <w:rPr>
        <w:noProof/>
        <w:lang w:eastAsia="it-IT"/>
      </w:rPr>
      <w:t xml:space="preserve">  </w:t>
    </w:r>
  </w:p>
  <w:p w:rsidR="00917D31" w:rsidRDefault="00917D31" w:rsidP="00372E6B">
    <w:pPr>
      <w:pStyle w:val="Footer"/>
    </w:pPr>
    <w:r>
      <w:t xml:space="preserve">                                  </w:t>
    </w: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i1026" type="#_x0000_t75" style="width:72.75pt;height:31.5pt;visibility:visible">
          <v:imagedata r:id="rId1" o:title=""/>
        </v:shape>
      </w:pict>
    </w:r>
  </w:p>
  <w:p w:rsidR="00917D31" w:rsidRPr="00372E6B" w:rsidRDefault="00917D31" w:rsidP="00372E6B">
    <w:pPr>
      <w:pStyle w:val="Footer"/>
    </w:pPr>
    <w:r>
      <w:rPr>
        <w:noProof/>
        <w:lang w:eastAsia="it-IT"/>
      </w:rPr>
      <w:pict>
        <v:shape id="Immagine 2" o:spid="_x0000_s2050" type="#_x0000_t75" style="position:absolute;margin-left:-4.1pt;margin-top:-32.7pt;width:55.7pt;height:26.5pt;z-index:251661312;visibility:visible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D31" w:rsidRDefault="00917D31" w:rsidP="00372E6B">
      <w:pPr>
        <w:spacing w:after="0" w:line="240" w:lineRule="auto"/>
      </w:pPr>
      <w:r>
        <w:separator/>
      </w:r>
    </w:p>
  </w:footnote>
  <w:footnote w:type="continuationSeparator" w:id="0">
    <w:p w:rsidR="00917D31" w:rsidRDefault="00917D31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0346F20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  <w:color w:val="auto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12C84"/>
    <w:rsid w:val="00015201"/>
    <w:rsid w:val="000173ED"/>
    <w:rsid w:val="0002056F"/>
    <w:rsid w:val="00030B11"/>
    <w:rsid w:val="00030F5E"/>
    <w:rsid w:val="000425F7"/>
    <w:rsid w:val="00057EF5"/>
    <w:rsid w:val="00061822"/>
    <w:rsid w:val="00081D1C"/>
    <w:rsid w:val="00083DDA"/>
    <w:rsid w:val="00094B7B"/>
    <w:rsid w:val="0009647A"/>
    <w:rsid w:val="000A1E76"/>
    <w:rsid w:val="000A38D5"/>
    <w:rsid w:val="000A6B6C"/>
    <w:rsid w:val="000B3D96"/>
    <w:rsid w:val="000C41BC"/>
    <w:rsid w:val="000D3387"/>
    <w:rsid w:val="000D585D"/>
    <w:rsid w:val="000D5EA9"/>
    <w:rsid w:val="000D6DB1"/>
    <w:rsid w:val="000D7BF8"/>
    <w:rsid w:val="000E2065"/>
    <w:rsid w:val="000E4CC5"/>
    <w:rsid w:val="000E5D53"/>
    <w:rsid w:val="000F0CD3"/>
    <w:rsid w:val="000F40EA"/>
    <w:rsid w:val="00100DEE"/>
    <w:rsid w:val="001040B2"/>
    <w:rsid w:val="00114AAA"/>
    <w:rsid w:val="00122F1E"/>
    <w:rsid w:val="00126A15"/>
    <w:rsid w:val="00127EF6"/>
    <w:rsid w:val="001536E6"/>
    <w:rsid w:val="00170C1D"/>
    <w:rsid w:val="001751FA"/>
    <w:rsid w:val="00180EF6"/>
    <w:rsid w:val="00183370"/>
    <w:rsid w:val="001B57F8"/>
    <w:rsid w:val="001C43A3"/>
    <w:rsid w:val="001C4543"/>
    <w:rsid w:val="001C69C2"/>
    <w:rsid w:val="001D006F"/>
    <w:rsid w:val="001D419D"/>
    <w:rsid w:val="001D534B"/>
    <w:rsid w:val="001E3FC6"/>
    <w:rsid w:val="001E5166"/>
    <w:rsid w:val="001E7424"/>
    <w:rsid w:val="001F035E"/>
    <w:rsid w:val="001F1395"/>
    <w:rsid w:val="001F5B27"/>
    <w:rsid w:val="00220D3C"/>
    <w:rsid w:val="00223C5B"/>
    <w:rsid w:val="00225E9E"/>
    <w:rsid w:val="002275DC"/>
    <w:rsid w:val="002466C7"/>
    <w:rsid w:val="00254388"/>
    <w:rsid w:val="00254FC9"/>
    <w:rsid w:val="00264D3D"/>
    <w:rsid w:val="002661C8"/>
    <w:rsid w:val="00266EAC"/>
    <w:rsid w:val="00271374"/>
    <w:rsid w:val="0027556C"/>
    <w:rsid w:val="00280302"/>
    <w:rsid w:val="00281D48"/>
    <w:rsid w:val="00282E43"/>
    <w:rsid w:val="00284DC7"/>
    <w:rsid w:val="00287840"/>
    <w:rsid w:val="00297853"/>
    <w:rsid w:val="002A2908"/>
    <w:rsid w:val="002A3B3D"/>
    <w:rsid w:val="002A553F"/>
    <w:rsid w:val="002C0E25"/>
    <w:rsid w:val="002C0F89"/>
    <w:rsid w:val="002C1900"/>
    <w:rsid w:val="002C557D"/>
    <w:rsid w:val="002C5592"/>
    <w:rsid w:val="002D474A"/>
    <w:rsid w:val="002E0A98"/>
    <w:rsid w:val="002E28A9"/>
    <w:rsid w:val="002E70F4"/>
    <w:rsid w:val="002F4260"/>
    <w:rsid w:val="002F4471"/>
    <w:rsid w:val="002F4B4A"/>
    <w:rsid w:val="002F682D"/>
    <w:rsid w:val="0030690E"/>
    <w:rsid w:val="00313E5D"/>
    <w:rsid w:val="003215E3"/>
    <w:rsid w:val="00324E10"/>
    <w:rsid w:val="00332159"/>
    <w:rsid w:val="00333EB2"/>
    <w:rsid w:val="00352A8E"/>
    <w:rsid w:val="00356456"/>
    <w:rsid w:val="003607BE"/>
    <w:rsid w:val="003646F9"/>
    <w:rsid w:val="00364C7C"/>
    <w:rsid w:val="00372E6B"/>
    <w:rsid w:val="00373AD6"/>
    <w:rsid w:val="00376647"/>
    <w:rsid w:val="003849BC"/>
    <w:rsid w:val="00392D56"/>
    <w:rsid w:val="0039724A"/>
    <w:rsid w:val="003A2061"/>
    <w:rsid w:val="003A7452"/>
    <w:rsid w:val="003B0B42"/>
    <w:rsid w:val="003C2A34"/>
    <w:rsid w:val="003C4015"/>
    <w:rsid w:val="003C6E00"/>
    <w:rsid w:val="003D6A94"/>
    <w:rsid w:val="003D6BF1"/>
    <w:rsid w:val="003D717A"/>
    <w:rsid w:val="003E0354"/>
    <w:rsid w:val="003E37F1"/>
    <w:rsid w:val="003E6020"/>
    <w:rsid w:val="003F07AB"/>
    <w:rsid w:val="003F351A"/>
    <w:rsid w:val="003F6403"/>
    <w:rsid w:val="004075F8"/>
    <w:rsid w:val="0041630F"/>
    <w:rsid w:val="00417DDB"/>
    <w:rsid w:val="004239D7"/>
    <w:rsid w:val="00423E90"/>
    <w:rsid w:val="00424A53"/>
    <w:rsid w:val="00425BDB"/>
    <w:rsid w:val="004314E4"/>
    <w:rsid w:val="00431968"/>
    <w:rsid w:val="004321A1"/>
    <w:rsid w:val="004323A6"/>
    <w:rsid w:val="00441347"/>
    <w:rsid w:val="00441F91"/>
    <w:rsid w:val="004624D6"/>
    <w:rsid w:val="00465063"/>
    <w:rsid w:val="00471D8C"/>
    <w:rsid w:val="00472A1E"/>
    <w:rsid w:val="004762EC"/>
    <w:rsid w:val="004843D1"/>
    <w:rsid w:val="004936DE"/>
    <w:rsid w:val="004972E0"/>
    <w:rsid w:val="004A630F"/>
    <w:rsid w:val="004A6DF8"/>
    <w:rsid w:val="004B2F80"/>
    <w:rsid w:val="004C6212"/>
    <w:rsid w:val="004D3280"/>
    <w:rsid w:val="004D3C3C"/>
    <w:rsid w:val="004D63C1"/>
    <w:rsid w:val="004E38CA"/>
    <w:rsid w:val="004F0465"/>
    <w:rsid w:val="004F3526"/>
    <w:rsid w:val="004F5960"/>
    <w:rsid w:val="004F76FC"/>
    <w:rsid w:val="00501A41"/>
    <w:rsid w:val="0050362F"/>
    <w:rsid w:val="005103A0"/>
    <w:rsid w:val="00513FD1"/>
    <w:rsid w:val="005157CF"/>
    <w:rsid w:val="00516AA0"/>
    <w:rsid w:val="00520B69"/>
    <w:rsid w:val="00525ACD"/>
    <w:rsid w:val="00526590"/>
    <w:rsid w:val="00533391"/>
    <w:rsid w:val="005404C8"/>
    <w:rsid w:val="00544BCF"/>
    <w:rsid w:val="0055622F"/>
    <w:rsid w:val="0055737B"/>
    <w:rsid w:val="005600C8"/>
    <w:rsid w:val="005643DB"/>
    <w:rsid w:val="00565F88"/>
    <w:rsid w:val="00567F25"/>
    <w:rsid w:val="0057219C"/>
    <w:rsid w:val="00577FBF"/>
    <w:rsid w:val="005812B5"/>
    <w:rsid w:val="00583366"/>
    <w:rsid w:val="00591621"/>
    <w:rsid w:val="00595FFD"/>
    <w:rsid w:val="005969CE"/>
    <w:rsid w:val="005976EC"/>
    <w:rsid w:val="005A1923"/>
    <w:rsid w:val="005A3574"/>
    <w:rsid w:val="005A4360"/>
    <w:rsid w:val="005A4822"/>
    <w:rsid w:val="005A6072"/>
    <w:rsid w:val="005A73D1"/>
    <w:rsid w:val="005B6AA2"/>
    <w:rsid w:val="005C3567"/>
    <w:rsid w:val="005C7615"/>
    <w:rsid w:val="005D2814"/>
    <w:rsid w:val="005D6CCD"/>
    <w:rsid w:val="005E2150"/>
    <w:rsid w:val="005F0195"/>
    <w:rsid w:val="005F33D1"/>
    <w:rsid w:val="005F56C0"/>
    <w:rsid w:val="005F5B73"/>
    <w:rsid w:val="005F6760"/>
    <w:rsid w:val="00602C80"/>
    <w:rsid w:val="00607231"/>
    <w:rsid w:val="006107BA"/>
    <w:rsid w:val="00614D55"/>
    <w:rsid w:val="0062562A"/>
    <w:rsid w:val="00625B72"/>
    <w:rsid w:val="00626FEC"/>
    <w:rsid w:val="00633942"/>
    <w:rsid w:val="00641327"/>
    <w:rsid w:val="00643C45"/>
    <w:rsid w:val="00653D85"/>
    <w:rsid w:val="0065515A"/>
    <w:rsid w:val="00656B39"/>
    <w:rsid w:val="00667BD8"/>
    <w:rsid w:val="006A30BB"/>
    <w:rsid w:val="006A3B05"/>
    <w:rsid w:val="006A69C5"/>
    <w:rsid w:val="006A6C46"/>
    <w:rsid w:val="006B1FE5"/>
    <w:rsid w:val="006B758D"/>
    <w:rsid w:val="006C1CBC"/>
    <w:rsid w:val="006C2F7E"/>
    <w:rsid w:val="006D10A5"/>
    <w:rsid w:val="006D4FA8"/>
    <w:rsid w:val="006E744E"/>
    <w:rsid w:val="006F2786"/>
    <w:rsid w:val="006F2BCB"/>
    <w:rsid w:val="006F6BFD"/>
    <w:rsid w:val="006F6EA1"/>
    <w:rsid w:val="006F7661"/>
    <w:rsid w:val="00710456"/>
    <w:rsid w:val="00716D2B"/>
    <w:rsid w:val="0072296F"/>
    <w:rsid w:val="00736287"/>
    <w:rsid w:val="007379E3"/>
    <w:rsid w:val="007379E9"/>
    <w:rsid w:val="00743C2C"/>
    <w:rsid w:val="00744FF5"/>
    <w:rsid w:val="00746DE8"/>
    <w:rsid w:val="00750D06"/>
    <w:rsid w:val="00750F52"/>
    <w:rsid w:val="00751518"/>
    <w:rsid w:val="00751E0D"/>
    <w:rsid w:val="00751EF5"/>
    <w:rsid w:val="007521ED"/>
    <w:rsid w:val="00762164"/>
    <w:rsid w:val="00763C10"/>
    <w:rsid w:val="00764D1B"/>
    <w:rsid w:val="00766E93"/>
    <w:rsid w:val="007715E5"/>
    <w:rsid w:val="007829E3"/>
    <w:rsid w:val="0078650A"/>
    <w:rsid w:val="00790DFE"/>
    <w:rsid w:val="00791375"/>
    <w:rsid w:val="007928CD"/>
    <w:rsid w:val="00793EB2"/>
    <w:rsid w:val="007A49AC"/>
    <w:rsid w:val="007A5A86"/>
    <w:rsid w:val="007A6184"/>
    <w:rsid w:val="007A6C41"/>
    <w:rsid w:val="007B0A3A"/>
    <w:rsid w:val="007B1D28"/>
    <w:rsid w:val="007B55F1"/>
    <w:rsid w:val="007C5FEF"/>
    <w:rsid w:val="007C70BB"/>
    <w:rsid w:val="007D154E"/>
    <w:rsid w:val="007D1FE2"/>
    <w:rsid w:val="007D58BD"/>
    <w:rsid w:val="007E0ACD"/>
    <w:rsid w:val="007E133F"/>
    <w:rsid w:val="007F0292"/>
    <w:rsid w:val="007F283E"/>
    <w:rsid w:val="007F28ED"/>
    <w:rsid w:val="007F2D11"/>
    <w:rsid w:val="00806132"/>
    <w:rsid w:val="008119C9"/>
    <w:rsid w:val="00813CF7"/>
    <w:rsid w:val="00814E4E"/>
    <w:rsid w:val="00825B28"/>
    <w:rsid w:val="00830F44"/>
    <w:rsid w:val="00833C7F"/>
    <w:rsid w:val="00834305"/>
    <w:rsid w:val="00851019"/>
    <w:rsid w:val="00855A25"/>
    <w:rsid w:val="00860257"/>
    <w:rsid w:val="0086577E"/>
    <w:rsid w:val="00865989"/>
    <w:rsid w:val="0087125C"/>
    <w:rsid w:val="008A37FD"/>
    <w:rsid w:val="008B4185"/>
    <w:rsid w:val="008B5086"/>
    <w:rsid w:val="008B606E"/>
    <w:rsid w:val="008B7347"/>
    <w:rsid w:val="008C36B4"/>
    <w:rsid w:val="008C384D"/>
    <w:rsid w:val="008C67B6"/>
    <w:rsid w:val="008D2900"/>
    <w:rsid w:val="008D35B8"/>
    <w:rsid w:val="008E5C67"/>
    <w:rsid w:val="008E7315"/>
    <w:rsid w:val="008F29C0"/>
    <w:rsid w:val="008F3BC8"/>
    <w:rsid w:val="00912672"/>
    <w:rsid w:val="00915B29"/>
    <w:rsid w:val="00917D31"/>
    <w:rsid w:val="00924637"/>
    <w:rsid w:val="009252E1"/>
    <w:rsid w:val="0092708A"/>
    <w:rsid w:val="00932DB7"/>
    <w:rsid w:val="009450E5"/>
    <w:rsid w:val="00951041"/>
    <w:rsid w:val="0095737E"/>
    <w:rsid w:val="00960BA1"/>
    <w:rsid w:val="00961A5A"/>
    <w:rsid w:val="009637F5"/>
    <w:rsid w:val="00967E28"/>
    <w:rsid w:val="00976119"/>
    <w:rsid w:val="00976CD3"/>
    <w:rsid w:val="00981300"/>
    <w:rsid w:val="0098138A"/>
    <w:rsid w:val="00987655"/>
    <w:rsid w:val="00990581"/>
    <w:rsid w:val="00993DF8"/>
    <w:rsid w:val="009B0480"/>
    <w:rsid w:val="009B2A13"/>
    <w:rsid w:val="009B3C24"/>
    <w:rsid w:val="009B5561"/>
    <w:rsid w:val="009B653B"/>
    <w:rsid w:val="009C0164"/>
    <w:rsid w:val="009C2342"/>
    <w:rsid w:val="009C3EFF"/>
    <w:rsid w:val="009C5921"/>
    <w:rsid w:val="009C663D"/>
    <w:rsid w:val="009C68E4"/>
    <w:rsid w:val="009C6FFA"/>
    <w:rsid w:val="009D12C9"/>
    <w:rsid w:val="009D1918"/>
    <w:rsid w:val="009D49EE"/>
    <w:rsid w:val="009D4ABC"/>
    <w:rsid w:val="009E2B8D"/>
    <w:rsid w:val="009F15B0"/>
    <w:rsid w:val="009F4503"/>
    <w:rsid w:val="009F64A4"/>
    <w:rsid w:val="00A11C22"/>
    <w:rsid w:val="00A23182"/>
    <w:rsid w:val="00A2696A"/>
    <w:rsid w:val="00A35A35"/>
    <w:rsid w:val="00A36BB7"/>
    <w:rsid w:val="00A37B01"/>
    <w:rsid w:val="00A44B8E"/>
    <w:rsid w:val="00A44D3F"/>
    <w:rsid w:val="00A47787"/>
    <w:rsid w:val="00A53774"/>
    <w:rsid w:val="00A549EE"/>
    <w:rsid w:val="00A579C5"/>
    <w:rsid w:val="00A63AAD"/>
    <w:rsid w:val="00A64E43"/>
    <w:rsid w:val="00A712FA"/>
    <w:rsid w:val="00A730DE"/>
    <w:rsid w:val="00A74BDA"/>
    <w:rsid w:val="00A75668"/>
    <w:rsid w:val="00A84C95"/>
    <w:rsid w:val="00A90AD8"/>
    <w:rsid w:val="00A93A23"/>
    <w:rsid w:val="00AA0398"/>
    <w:rsid w:val="00AA4887"/>
    <w:rsid w:val="00AA586F"/>
    <w:rsid w:val="00AB17C5"/>
    <w:rsid w:val="00AB422D"/>
    <w:rsid w:val="00AC08B9"/>
    <w:rsid w:val="00AD318E"/>
    <w:rsid w:val="00AD600C"/>
    <w:rsid w:val="00AE0C35"/>
    <w:rsid w:val="00AE35FF"/>
    <w:rsid w:val="00AE5075"/>
    <w:rsid w:val="00AE62EB"/>
    <w:rsid w:val="00AE6F27"/>
    <w:rsid w:val="00AE7302"/>
    <w:rsid w:val="00AF5819"/>
    <w:rsid w:val="00B02CE6"/>
    <w:rsid w:val="00B262FD"/>
    <w:rsid w:val="00B3271D"/>
    <w:rsid w:val="00B4724B"/>
    <w:rsid w:val="00B51210"/>
    <w:rsid w:val="00B57354"/>
    <w:rsid w:val="00B62321"/>
    <w:rsid w:val="00B6245D"/>
    <w:rsid w:val="00B75392"/>
    <w:rsid w:val="00B7629A"/>
    <w:rsid w:val="00B8548E"/>
    <w:rsid w:val="00B868BB"/>
    <w:rsid w:val="00B9152D"/>
    <w:rsid w:val="00B93B7F"/>
    <w:rsid w:val="00BA5A21"/>
    <w:rsid w:val="00BA73B1"/>
    <w:rsid w:val="00BB389D"/>
    <w:rsid w:val="00BB767E"/>
    <w:rsid w:val="00BC11D4"/>
    <w:rsid w:val="00BC1C3A"/>
    <w:rsid w:val="00BD2D80"/>
    <w:rsid w:val="00BD47E8"/>
    <w:rsid w:val="00BD5D65"/>
    <w:rsid w:val="00C1107C"/>
    <w:rsid w:val="00C1771E"/>
    <w:rsid w:val="00C2319E"/>
    <w:rsid w:val="00C24879"/>
    <w:rsid w:val="00C249F5"/>
    <w:rsid w:val="00C26780"/>
    <w:rsid w:val="00C32021"/>
    <w:rsid w:val="00C342B1"/>
    <w:rsid w:val="00C343F5"/>
    <w:rsid w:val="00C34FDF"/>
    <w:rsid w:val="00C37203"/>
    <w:rsid w:val="00C63BB1"/>
    <w:rsid w:val="00C72D9D"/>
    <w:rsid w:val="00C74739"/>
    <w:rsid w:val="00C76844"/>
    <w:rsid w:val="00C81903"/>
    <w:rsid w:val="00C9156C"/>
    <w:rsid w:val="00C95326"/>
    <w:rsid w:val="00CA4291"/>
    <w:rsid w:val="00CB107A"/>
    <w:rsid w:val="00CB1F87"/>
    <w:rsid w:val="00CB4B55"/>
    <w:rsid w:val="00CB5C2F"/>
    <w:rsid w:val="00CB6936"/>
    <w:rsid w:val="00CC35B8"/>
    <w:rsid w:val="00CC5A36"/>
    <w:rsid w:val="00CD1069"/>
    <w:rsid w:val="00CD23D7"/>
    <w:rsid w:val="00CD2DAF"/>
    <w:rsid w:val="00CD4F56"/>
    <w:rsid w:val="00CD510A"/>
    <w:rsid w:val="00CD7FBF"/>
    <w:rsid w:val="00CE4FEE"/>
    <w:rsid w:val="00CF3040"/>
    <w:rsid w:val="00CF401C"/>
    <w:rsid w:val="00CF4611"/>
    <w:rsid w:val="00D00679"/>
    <w:rsid w:val="00D02D1B"/>
    <w:rsid w:val="00D05CE3"/>
    <w:rsid w:val="00D21A0B"/>
    <w:rsid w:val="00D21AD7"/>
    <w:rsid w:val="00D24A90"/>
    <w:rsid w:val="00D324C6"/>
    <w:rsid w:val="00D3259E"/>
    <w:rsid w:val="00D3390A"/>
    <w:rsid w:val="00D33F1D"/>
    <w:rsid w:val="00D41B76"/>
    <w:rsid w:val="00D546E7"/>
    <w:rsid w:val="00D55A88"/>
    <w:rsid w:val="00D61653"/>
    <w:rsid w:val="00D70B5B"/>
    <w:rsid w:val="00D7466F"/>
    <w:rsid w:val="00D845D4"/>
    <w:rsid w:val="00D84D7D"/>
    <w:rsid w:val="00D95B46"/>
    <w:rsid w:val="00DA15F9"/>
    <w:rsid w:val="00DA2A99"/>
    <w:rsid w:val="00DA4536"/>
    <w:rsid w:val="00DA72A9"/>
    <w:rsid w:val="00DB05CC"/>
    <w:rsid w:val="00DB2201"/>
    <w:rsid w:val="00DD1B54"/>
    <w:rsid w:val="00DD6DEB"/>
    <w:rsid w:val="00DE24D7"/>
    <w:rsid w:val="00DF3EDA"/>
    <w:rsid w:val="00E037B6"/>
    <w:rsid w:val="00E06222"/>
    <w:rsid w:val="00E078B0"/>
    <w:rsid w:val="00E10EE5"/>
    <w:rsid w:val="00E16956"/>
    <w:rsid w:val="00E206C7"/>
    <w:rsid w:val="00E26666"/>
    <w:rsid w:val="00E33ECA"/>
    <w:rsid w:val="00E343FD"/>
    <w:rsid w:val="00E348B5"/>
    <w:rsid w:val="00E40B59"/>
    <w:rsid w:val="00E43073"/>
    <w:rsid w:val="00E550F4"/>
    <w:rsid w:val="00E56285"/>
    <w:rsid w:val="00E61F8A"/>
    <w:rsid w:val="00E6357C"/>
    <w:rsid w:val="00E66BBC"/>
    <w:rsid w:val="00E66EC6"/>
    <w:rsid w:val="00E71F40"/>
    <w:rsid w:val="00E741F8"/>
    <w:rsid w:val="00E77936"/>
    <w:rsid w:val="00E81E7F"/>
    <w:rsid w:val="00E84ACD"/>
    <w:rsid w:val="00EA0416"/>
    <w:rsid w:val="00EA3B62"/>
    <w:rsid w:val="00EA7499"/>
    <w:rsid w:val="00EB5B77"/>
    <w:rsid w:val="00EB74C1"/>
    <w:rsid w:val="00EC3B26"/>
    <w:rsid w:val="00EC59D2"/>
    <w:rsid w:val="00ED31A3"/>
    <w:rsid w:val="00ED50B2"/>
    <w:rsid w:val="00ED6075"/>
    <w:rsid w:val="00EF6E12"/>
    <w:rsid w:val="00F01516"/>
    <w:rsid w:val="00F03607"/>
    <w:rsid w:val="00F036C5"/>
    <w:rsid w:val="00F11040"/>
    <w:rsid w:val="00F151C5"/>
    <w:rsid w:val="00F17986"/>
    <w:rsid w:val="00F17F93"/>
    <w:rsid w:val="00F25011"/>
    <w:rsid w:val="00F251F1"/>
    <w:rsid w:val="00F2654D"/>
    <w:rsid w:val="00F34651"/>
    <w:rsid w:val="00F360DC"/>
    <w:rsid w:val="00F46338"/>
    <w:rsid w:val="00F5327E"/>
    <w:rsid w:val="00F57807"/>
    <w:rsid w:val="00F615D0"/>
    <w:rsid w:val="00F652B6"/>
    <w:rsid w:val="00F655F7"/>
    <w:rsid w:val="00F65BDA"/>
    <w:rsid w:val="00F70B82"/>
    <w:rsid w:val="00F71E35"/>
    <w:rsid w:val="00F735BD"/>
    <w:rsid w:val="00F8029E"/>
    <w:rsid w:val="00F914F8"/>
    <w:rsid w:val="00FA2469"/>
    <w:rsid w:val="00FA2FFF"/>
    <w:rsid w:val="00FB4710"/>
    <w:rsid w:val="00FC67DF"/>
    <w:rsid w:val="00FD06FB"/>
    <w:rsid w:val="00FD3F0F"/>
    <w:rsid w:val="00FD3F57"/>
    <w:rsid w:val="00FD4942"/>
    <w:rsid w:val="00FD4ED0"/>
    <w:rsid w:val="00FD4F7D"/>
    <w:rsid w:val="00FE55FC"/>
    <w:rsid w:val="00FE64BF"/>
    <w:rsid w:val="00FF071E"/>
    <w:rsid w:val="00FF1D8C"/>
    <w:rsid w:val="00FF3407"/>
    <w:rsid w:val="00FF3D7C"/>
    <w:rsid w:val="00FF5758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5515A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rsid w:val="00F26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0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0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0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0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0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90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90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0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90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03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90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903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90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0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0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0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0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90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90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0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90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0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903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903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988</Words>
  <Characters>5635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s.martelli</cp:lastModifiedBy>
  <cp:revision>5</cp:revision>
  <cp:lastPrinted>2016-05-03T07:52:00Z</cp:lastPrinted>
  <dcterms:created xsi:type="dcterms:W3CDTF">2016-04-29T09:39:00Z</dcterms:created>
  <dcterms:modified xsi:type="dcterms:W3CDTF">2016-05-04T07:12:00Z</dcterms:modified>
</cp:coreProperties>
</file>