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94" w:rsidRPr="00392D56" w:rsidRDefault="00975494" w:rsidP="00976CD3">
      <w:pPr>
        <w:pStyle w:val="Heading1"/>
        <w:rPr>
          <w:rFonts w:ascii="Garamond" w:hAnsi="Garamond" w:cs="Garamond"/>
          <w:b w:val="0"/>
          <w:bCs w:val="0"/>
          <w:color w:val="2E74B5"/>
          <w:w w:val="130"/>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9" type="#_x0000_t75" style="position:absolute;left:0;text-align:left;margin-left:0;margin-top:0;width:143pt;height:83pt;z-index:251658240;visibility:visible">
            <v:imagedata r:id="rId7" o:title=""/>
            <w10:wrap type="square"/>
            <w10:anchorlock/>
          </v:shape>
        </w:pict>
      </w:r>
      <w:r>
        <w:rPr>
          <w:noProof/>
        </w:rPr>
        <w:pict>
          <v:shape id="Immagine 6" o:spid="_x0000_s1030" type="#_x0000_t75" alt="Immagine JPEG" style="position:absolute;left:0;text-align:left;margin-left:18pt;margin-top:0;width:126pt;height:82pt;z-index:251657216;visibility:visible">
            <v:imagedata r:id="rId8" o:title=""/>
            <w10:wrap type="square"/>
            <w10:anchorlock/>
          </v:shape>
        </w:pict>
      </w:r>
      <w:r w:rsidRPr="00271374">
        <w:rPr>
          <w:rFonts w:ascii="Garamond" w:hAnsi="Garamond" w:cs="Garamond"/>
          <w:b w:val="0"/>
          <w:bCs w:val="0"/>
          <w:color w:val="2E74B5"/>
          <w:w w:val="130"/>
          <w:sz w:val="40"/>
          <w:szCs w:val="40"/>
        </w:rPr>
        <w:t>Consorzio 6 Toscana Sud</w:t>
      </w:r>
    </w:p>
    <w:p w:rsidR="00975494" w:rsidRDefault="00975494" w:rsidP="00976CD3">
      <w:pPr>
        <w:spacing w:after="0" w:line="220" w:lineRule="atLeast"/>
        <w:jc w:val="center"/>
        <w:rPr>
          <w:rFonts w:ascii="Garamond" w:hAnsi="Garamond" w:cs="Garamond"/>
          <w:color w:val="2E74B5"/>
        </w:rPr>
      </w:pPr>
      <w:r w:rsidRPr="005D2814">
        <w:rPr>
          <w:rFonts w:ascii="Garamond" w:hAnsi="Garamond" w:cs="Garamond"/>
          <w:color w:val="2E74B5"/>
        </w:rPr>
        <w:t>Viale Ximenes n. 3 – 58100 Grosseto</w:t>
      </w:r>
      <w:r>
        <w:rPr>
          <w:rFonts w:ascii="Garamond" w:hAnsi="Garamond" w:cs="Garamond"/>
          <w:color w:val="2E74B5"/>
        </w:rPr>
        <w:t xml:space="preserve">- </w:t>
      </w:r>
      <w:r w:rsidRPr="005D2814">
        <w:rPr>
          <w:rFonts w:ascii="Garamond" w:hAnsi="Garamond" w:cs="Garamond"/>
          <w:color w:val="2E74B5"/>
        </w:rPr>
        <w:t>tel. 0564.22189</w:t>
      </w:r>
    </w:p>
    <w:p w:rsidR="00975494" w:rsidRDefault="00975494" w:rsidP="00976CD3">
      <w:pPr>
        <w:spacing w:after="0" w:line="220" w:lineRule="atLeast"/>
        <w:jc w:val="center"/>
        <w:rPr>
          <w:rFonts w:ascii="Garamond" w:hAnsi="Garamond" w:cs="Garamond"/>
        </w:rPr>
      </w:pPr>
      <w:r>
        <w:rPr>
          <w:rFonts w:ascii="Garamond" w:hAnsi="Garamond" w:cs="Garamond"/>
          <w:color w:val="2E74B5"/>
        </w:rPr>
        <w:t>bonifica@pec.cb6toscanasud.it</w:t>
      </w:r>
      <w:r w:rsidRPr="002A553F">
        <w:rPr>
          <w:rFonts w:ascii="Garamond" w:hAnsi="Garamond" w:cs="Garamond"/>
          <w:color w:val="2E74B5"/>
        </w:rPr>
        <w:t>-</w:t>
      </w:r>
      <w:hyperlink r:id="rId9" w:history="1">
        <w:r w:rsidRPr="002A553F">
          <w:rPr>
            <w:rStyle w:val="Hyperlink"/>
            <w:rFonts w:ascii="Garamond" w:hAnsi="Garamond" w:cs="Garamond"/>
            <w:u w:val="none"/>
          </w:rPr>
          <w:t>www.cb6toscanasud.it</w:t>
        </w:r>
      </w:hyperlink>
    </w:p>
    <w:p w:rsidR="00975494" w:rsidRPr="00332159" w:rsidRDefault="00975494" w:rsidP="00976CD3">
      <w:pPr>
        <w:spacing w:after="0" w:line="220" w:lineRule="atLeast"/>
        <w:jc w:val="center"/>
        <w:rPr>
          <w:rFonts w:ascii="Garamond" w:hAnsi="Garamond" w:cs="Garamond"/>
          <w:sz w:val="20"/>
          <w:szCs w:val="20"/>
        </w:rPr>
      </w:pPr>
      <w:r w:rsidRPr="00332159">
        <w:rPr>
          <w:rFonts w:ascii="Garamond" w:hAnsi="Garamond" w:cs="Garamond"/>
          <w:color w:val="2E74B5"/>
          <w:sz w:val="20"/>
          <w:szCs w:val="20"/>
        </w:rPr>
        <w:t xml:space="preserve"> Codice Fiscale  01547070530  </w:t>
      </w:r>
    </w:p>
    <w:p w:rsidR="00975494" w:rsidRPr="00834305" w:rsidRDefault="00975494" w:rsidP="00E21F14">
      <w:pPr>
        <w:pStyle w:val="Header"/>
        <w:tabs>
          <w:tab w:val="clear" w:pos="4819"/>
          <w:tab w:val="clear" w:pos="9638"/>
          <w:tab w:val="center" w:pos="1800"/>
          <w:tab w:val="right" w:pos="5580"/>
        </w:tabs>
        <w:rPr>
          <w:color w:val="3366FF"/>
          <w:u w:val="single"/>
        </w:rPr>
      </w:pPr>
      <w:r>
        <w:tab/>
      </w:r>
      <w:r w:rsidRPr="00834305">
        <w:rPr>
          <w:color w:val="3366FF"/>
          <w:u w:val="single"/>
        </w:rPr>
        <w:tab/>
      </w:r>
    </w:p>
    <w:p w:rsidR="00975494" w:rsidRDefault="00975494" w:rsidP="00472A1E">
      <w:pPr>
        <w:pStyle w:val="BodyText2"/>
        <w:ind w:left="284" w:hanging="283"/>
        <w:jc w:val="center"/>
        <w:rPr>
          <w:rFonts w:ascii="Garamond" w:hAnsi="Garamond" w:cs="Garamond"/>
          <w:b/>
          <w:bCs/>
          <w:sz w:val="26"/>
          <w:szCs w:val="26"/>
          <w:u w:val="double"/>
        </w:rPr>
      </w:pPr>
    </w:p>
    <w:p w:rsidR="00975494" w:rsidRDefault="00975494" w:rsidP="002A1BA3">
      <w:pPr>
        <w:pStyle w:val="BodyText21"/>
        <w:ind w:left="284" w:hanging="283"/>
        <w:rPr>
          <w:rFonts w:ascii="Garamond" w:hAnsi="Garamond" w:cs="Garamond"/>
          <w:b/>
          <w:bCs/>
          <w:sz w:val="26"/>
          <w:szCs w:val="26"/>
          <w:u w:val="double"/>
        </w:rPr>
      </w:pPr>
      <w:r>
        <w:rPr>
          <w:rFonts w:ascii="Garamond" w:hAnsi="Garamond" w:cs="Garamond"/>
          <w:b/>
          <w:bCs/>
          <w:sz w:val="32"/>
          <w:szCs w:val="32"/>
          <w:u w:val="double"/>
        </w:rPr>
        <w:t>DIRETTORE GENERALE</w:t>
      </w:r>
    </w:p>
    <w:p w:rsidR="00975494" w:rsidRDefault="00975494" w:rsidP="002A1BA3">
      <w:pPr>
        <w:pStyle w:val="BodyText21"/>
        <w:rPr>
          <w:rFonts w:ascii="Garamond" w:hAnsi="Garamond" w:cs="Garamond"/>
          <w:b/>
          <w:bCs/>
          <w:sz w:val="26"/>
          <w:szCs w:val="26"/>
          <w:u w:val="double"/>
        </w:rPr>
      </w:pPr>
    </w:p>
    <w:p w:rsidR="00975494" w:rsidRDefault="00975494" w:rsidP="002A1BA3">
      <w:pPr>
        <w:pStyle w:val="BodyText21"/>
        <w:rPr>
          <w:rFonts w:ascii="Garamond" w:hAnsi="Garamond" w:cs="Garamond"/>
          <w:spacing w:val="10"/>
          <w:sz w:val="26"/>
          <w:szCs w:val="26"/>
        </w:rPr>
      </w:pPr>
      <w:r w:rsidRPr="0088682E">
        <w:rPr>
          <w:rFonts w:ascii="Garamond" w:hAnsi="Garamond" w:cs="Garamond"/>
          <w:b/>
          <w:bCs/>
          <w:sz w:val="32"/>
          <w:szCs w:val="32"/>
          <w:u w:val="double"/>
        </w:rPr>
        <w:t xml:space="preserve">Decreto  N. </w:t>
      </w:r>
      <w:r>
        <w:rPr>
          <w:rFonts w:ascii="Garamond" w:hAnsi="Garamond" w:cs="Garamond"/>
          <w:b/>
          <w:bCs/>
          <w:sz w:val="32"/>
          <w:szCs w:val="32"/>
          <w:u w:val="double"/>
        </w:rPr>
        <w:t>206</w:t>
      </w:r>
      <w:r w:rsidRPr="0088682E">
        <w:rPr>
          <w:rFonts w:ascii="Garamond" w:hAnsi="Garamond" w:cs="Garamond"/>
          <w:b/>
          <w:bCs/>
          <w:sz w:val="32"/>
          <w:szCs w:val="32"/>
          <w:u w:val="double"/>
        </w:rPr>
        <w:t xml:space="preserve"> –  Data Adozione  </w:t>
      </w:r>
      <w:r>
        <w:rPr>
          <w:rFonts w:ascii="Garamond" w:hAnsi="Garamond" w:cs="Garamond"/>
          <w:b/>
          <w:bCs/>
          <w:sz w:val="32"/>
          <w:szCs w:val="32"/>
          <w:u w:val="double"/>
        </w:rPr>
        <w:t>26</w:t>
      </w:r>
      <w:r w:rsidRPr="0088682E">
        <w:rPr>
          <w:rFonts w:ascii="Garamond" w:hAnsi="Garamond" w:cs="Garamond"/>
          <w:b/>
          <w:bCs/>
          <w:sz w:val="32"/>
          <w:szCs w:val="32"/>
          <w:u w:val="double"/>
        </w:rPr>
        <w:t>/05/2016</w:t>
      </w:r>
      <w:r>
        <w:rPr>
          <w:rFonts w:ascii="Garamond" w:hAnsi="Garamond" w:cs="Garamond"/>
          <w:b/>
          <w:bCs/>
          <w:sz w:val="32"/>
          <w:szCs w:val="32"/>
          <w:u w:val="double"/>
        </w:rPr>
        <w:t xml:space="preserve">     </w:t>
      </w:r>
    </w:p>
    <w:p w:rsidR="00975494" w:rsidRDefault="00975494" w:rsidP="002A1BA3">
      <w:pPr>
        <w:pStyle w:val="BodyText21"/>
        <w:rPr>
          <w:rFonts w:ascii="Garamond" w:hAnsi="Garamond" w:cs="Garamond"/>
          <w:b/>
          <w:bCs/>
          <w:sz w:val="26"/>
          <w:szCs w:val="26"/>
          <w:u w:val="double"/>
        </w:rPr>
      </w:pPr>
      <w:r>
        <w:rPr>
          <w:rFonts w:ascii="Garamond" w:hAnsi="Garamond" w:cs="Garamond"/>
          <w:spacing w:val="10"/>
          <w:sz w:val="26"/>
          <w:szCs w:val="26"/>
        </w:rPr>
        <w:t xml:space="preserve">Atto Pubblicato su Banca Dati escluso/i allegato/i </w:t>
      </w:r>
    </w:p>
    <w:p w:rsidR="00975494" w:rsidRDefault="00975494" w:rsidP="002A1BA3">
      <w:pPr>
        <w:pStyle w:val="BodyText21"/>
        <w:rPr>
          <w:rFonts w:ascii="Garamond" w:hAnsi="Garamond" w:cs="Garamond"/>
          <w:b/>
          <w:bCs/>
          <w:sz w:val="26"/>
          <w:szCs w:val="26"/>
          <w:u w:val="double"/>
        </w:rPr>
      </w:pPr>
    </w:p>
    <w:p w:rsidR="00975494" w:rsidRPr="0028544C" w:rsidRDefault="00975494" w:rsidP="003225D7">
      <w:pPr>
        <w:pStyle w:val="BodyText2"/>
        <w:spacing w:line="360" w:lineRule="auto"/>
        <w:jc w:val="both"/>
        <w:rPr>
          <w:rFonts w:ascii="Garamond" w:hAnsi="Garamond" w:cs="Garamond"/>
          <w:b/>
          <w:bCs/>
          <w:sz w:val="26"/>
          <w:szCs w:val="26"/>
        </w:rPr>
      </w:pPr>
      <w:r w:rsidRPr="00C81E07">
        <w:rPr>
          <w:rFonts w:ascii="Garamond" w:hAnsi="Garamond" w:cs="Garamond"/>
          <w:b/>
          <w:bCs/>
          <w:sz w:val="26"/>
          <w:szCs w:val="26"/>
        </w:rPr>
        <w:t>OGGETTO:</w:t>
      </w:r>
      <w:r w:rsidRPr="00C81E07">
        <w:rPr>
          <w:sz w:val="26"/>
          <w:szCs w:val="26"/>
        </w:rPr>
        <w:t xml:space="preserve"> </w:t>
      </w:r>
      <w:r w:rsidRPr="00C81E07">
        <w:rPr>
          <w:rFonts w:ascii="Garamond" w:hAnsi="Garamond" w:cs="Garamond"/>
          <w:b/>
          <w:bCs/>
          <w:sz w:val="26"/>
          <w:szCs w:val="26"/>
        </w:rPr>
        <w:t>Erogazione</w:t>
      </w:r>
      <w:r>
        <w:rPr>
          <w:rFonts w:ascii="Garamond" w:hAnsi="Garamond" w:cs="Garamond"/>
          <w:b/>
          <w:bCs/>
          <w:sz w:val="26"/>
          <w:szCs w:val="26"/>
        </w:rPr>
        <w:t xml:space="preserve"> liberale, </w:t>
      </w:r>
      <w:r w:rsidRPr="009344FB">
        <w:rPr>
          <w:rFonts w:ascii="Garamond" w:hAnsi="Garamond" w:cs="Garamond"/>
          <w:b/>
          <w:bCs/>
          <w:sz w:val="26"/>
          <w:szCs w:val="26"/>
        </w:rPr>
        <w:t>senza scambio di prestazioni, di un contributo alla Associazione Culturale Testimonianze, con sede in via Ghibellina</w:t>
      </w:r>
      <w:r>
        <w:rPr>
          <w:rFonts w:ascii="Garamond" w:hAnsi="Garamond" w:cs="Garamond"/>
          <w:b/>
          <w:bCs/>
          <w:sz w:val="26"/>
          <w:szCs w:val="26"/>
        </w:rPr>
        <w:t xml:space="preserve"> n.2/6 – 50122 Firenze – P.IVA e C.F. 00499650489, per la pubblicazione del libro dedicato al 50° Anniversario dell’alluvione che ha colpito Firenze e la Toscana nel 1966.   </w:t>
      </w:r>
    </w:p>
    <w:p w:rsidR="00975494" w:rsidRDefault="00975494" w:rsidP="00AC5385">
      <w:pPr>
        <w:spacing w:line="204" w:lineRule="atLeast"/>
        <w:rPr>
          <w:u w:val="double"/>
        </w:rPr>
      </w:pPr>
      <w:r w:rsidRPr="002D5BC9">
        <w:rPr>
          <w:rFonts w:ascii="Garamond" w:hAnsi="Garamond" w:cs="Garamond"/>
          <w:b/>
          <w:bCs/>
          <w:sz w:val="26"/>
          <w:szCs w:val="26"/>
        </w:rPr>
        <w:t>Importo del contributo: € 2.000,00 omnicomprensivi.</w:t>
      </w:r>
    </w:p>
    <w:p w:rsidR="00975494" w:rsidRDefault="00975494" w:rsidP="00B106B2">
      <w:pPr>
        <w:pStyle w:val="BodyText2"/>
        <w:spacing w:line="360" w:lineRule="auto"/>
        <w:jc w:val="both"/>
        <w:rPr>
          <w:rFonts w:ascii="Garamond" w:hAnsi="Garamond" w:cs="Garamond"/>
          <w:b/>
          <w:bCs/>
          <w:sz w:val="26"/>
          <w:szCs w:val="26"/>
        </w:rPr>
      </w:pPr>
    </w:p>
    <w:p w:rsidR="00975494" w:rsidRDefault="00975494" w:rsidP="002A1BA3">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r>
        <w:rPr>
          <w:rFonts w:ascii="Garamond" w:hAnsi="Garamond" w:cs="Garamond"/>
          <w:b/>
          <w:bCs/>
          <w:sz w:val="26"/>
          <w:szCs w:val="26"/>
        </w:rPr>
        <w:t>Numero proposta:   -</w:t>
      </w: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Default="00975494" w:rsidP="00362EBC">
      <w:pPr>
        <w:pStyle w:val="BodyText21"/>
        <w:spacing w:line="360" w:lineRule="auto"/>
        <w:jc w:val="both"/>
        <w:rPr>
          <w:rFonts w:ascii="Garamond" w:hAnsi="Garamond" w:cs="Garamond"/>
          <w:b/>
          <w:bCs/>
          <w:sz w:val="26"/>
          <w:szCs w:val="26"/>
        </w:rPr>
      </w:pPr>
    </w:p>
    <w:p w:rsidR="00975494" w:rsidRPr="006212FA" w:rsidRDefault="00975494" w:rsidP="006A7467">
      <w:pPr>
        <w:pStyle w:val="BodyText2"/>
        <w:spacing w:after="0" w:line="340" w:lineRule="exact"/>
        <w:ind w:right="96"/>
        <w:jc w:val="center"/>
        <w:rPr>
          <w:rFonts w:ascii="Garamond" w:hAnsi="Garamond" w:cs="Garamond"/>
          <w:b/>
          <w:bCs/>
          <w:sz w:val="22"/>
          <w:szCs w:val="22"/>
          <w:u w:val="double"/>
        </w:rPr>
      </w:pPr>
      <w:r w:rsidRPr="002D5BC9">
        <w:rPr>
          <w:rFonts w:ascii="Garamond" w:hAnsi="Garamond" w:cs="Garamond"/>
          <w:b/>
          <w:bCs/>
          <w:sz w:val="22"/>
          <w:szCs w:val="22"/>
          <w:u w:val="double"/>
        </w:rPr>
        <w:t xml:space="preserve">DECRETO DEL DIRETTORE GENERALE N. </w:t>
      </w:r>
      <w:r>
        <w:rPr>
          <w:rFonts w:ascii="Garamond" w:hAnsi="Garamond" w:cs="Garamond"/>
          <w:b/>
          <w:bCs/>
          <w:sz w:val="22"/>
          <w:szCs w:val="22"/>
          <w:u w:val="double"/>
        </w:rPr>
        <w:t>206</w:t>
      </w:r>
      <w:r w:rsidRPr="002D5BC9">
        <w:rPr>
          <w:rFonts w:ascii="Garamond" w:hAnsi="Garamond" w:cs="Garamond"/>
          <w:b/>
          <w:bCs/>
          <w:sz w:val="22"/>
          <w:szCs w:val="22"/>
          <w:u w:val="double"/>
        </w:rPr>
        <w:t xml:space="preserve"> DEL </w:t>
      </w:r>
      <w:r>
        <w:rPr>
          <w:rFonts w:ascii="Garamond" w:hAnsi="Garamond" w:cs="Garamond"/>
          <w:b/>
          <w:bCs/>
          <w:sz w:val="22"/>
          <w:szCs w:val="22"/>
          <w:u w:val="double"/>
        </w:rPr>
        <w:t>26</w:t>
      </w:r>
      <w:r w:rsidRPr="002D5BC9">
        <w:rPr>
          <w:rFonts w:ascii="Garamond" w:hAnsi="Garamond" w:cs="Garamond"/>
          <w:b/>
          <w:bCs/>
          <w:sz w:val="22"/>
          <w:szCs w:val="22"/>
          <w:u w:val="double"/>
        </w:rPr>
        <w:t xml:space="preserve"> MAGGIO 2016</w:t>
      </w:r>
    </w:p>
    <w:p w:rsidR="00975494" w:rsidRPr="006212FA" w:rsidRDefault="00975494" w:rsidP="006A7467">
      <w:pPr>
        <w:pStyle w:val="BodyText2"/>
        <w:spacing w:after="0" w:line="340" w:lineRule="exact"/>
        <w:ind w:right="96"/>
        <w:jc w:val="center"/>
        <w:rPr>
          <w:rFonts w:ascii="Garamond" w:hAnsi="Garamond" w:cs="Garamond"/>
          <w:b/>
          <w:bCs/>
          <w:sz w:val="22"/>
          <w:szCs w:val="22"/>
          <w:u w:val="double"/>
        </w:rPr>
      </w:pPr>
    </w:p>
    <w:p w:rsidR="00975494" w:rsidRPr="00E2214C" w:rsidRDefault="00975494" w:rsidP="006A7467">
      <w:pPr>
        <w:spacing w:after="0" w:line="340" w:lineRule="exact"/>
        <w:ind w:left="189"/>
        <w:jc w:val="both"/>
        <w:rPr>
          <w:rFonts w:ascii="Garamond" w:hAnsi="Garamond" w:cs="Garamond"/>
        </w:rPr>
      </w:pPr>
      <w:r w:rsidRPr="00DC3EDD">
        <w:rPr>
          <w:rFonts w:ascii="Garamond" w:hAnsi="Garamond" w:cs="Garamond"/>
        </w:rPr>
        <w:t xml:space="preserve">L’anno duemilasedici il giorno </w:t>
      </w:r>
      <w:r>
        <w:rPr>
          <w:rFonts w:ascii="Garamond" w:hAnsi="Garamond" w:cs="Garamond"/>
        </w:rPr>
        <w:t>ventisei</w:t>
      </w:r>
      <w:r w:rsidRPr="00DC3EDD">
        <w:rPr>
          <w:rFonts w:ascii="Garamond" w:hAnsi="Garamond" w:cs="Garamond"/>
        </w:rPr>
        <w:t xml:space="preserve"> (</w:t>
      </w:r>
      <w:r>
        <w:rPr>
          <w:rFonts w:ascii="Garamond" w:hAnsi="Garamond" w:cs="Garamond"/>
        </w:rPr>
        <w:t>26</w:t>
      </w:r>
      <w:r w:rsidRPr="00DC3EDD">
        <w:rPr>
          <w:rFonts w:ascii="Garamond" w:hAnsi="Garamond" w:cs="Garamond"/>
        </w:rPr>
        <w:t>) del mese di maggio alle ore 10,00 presso la sede del Consorzio in Grosseto,</w:t>
      </w:r>
      <w:r w:rsidRPr="0008474E">
        <w:rPr>
          <w:rFonts w:ascii="Garamond" w:hAnsi="Garamond" w:cs="Garamond"/>
        </w:rPr>
        <w:t xml:space="preserve"> viale Ximenes n. 3</w:t>
      </w:r>
    </w:p>
    <w:p w:rsidR="00975494" w:rsidRDefault="00975494" w:rsidP="006A7467">
      <w:pPr>
        <w:spacing w:after="0" w:line="340" w:lineRule="exact"/>
        <w:ind w:left="561"/>
        <w:jc w:val="center"/>
        <w:rPr>
          <w:rFonts w:ascii="Garamond" w:hAnsi="Garamond" w:cs="Garamond"/>
          <w:b/>
          <w:bCs/>
          <w:i/>
          <w:iCs/>
        </w:rPr>
      </w:pPr>
      <w:r w:rsidRPr="002D4A70">
        <w:rPr>
          <w:rFonts w:ascii="Garamond" w:hAnsi="Garamond" w:cs="Garamond"/>
          <w:b/>
          <w:bCs/>
          <w:i/>
          <w:iCs/>
        </w:rPr>
        <w:t>IL DIRETTORE GENERALE</w:t>
      </w:r>
    </w:p>
    <w:p w:rsidR="00975494" w:rsidRPr="0075362F" w:rsidRDefault="00975494" w:rsidP="0075362F">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E206C7">
        <w:rPr>
          <w:rFonts w:ascii="Garamond" w:hAnsi="Garamond" w:cs="Garamond"/>
        </w:rPr>
        <w:t>Vista la Legge Regionale n. 79 del 27</w:t>
      </w:r>
      <w:r>
        <w:rPr>
          <w:rFonts w:ascii="Garamond" w:hAnsi="Garamond" w:cs="Garamond"/>
        </w:rPr>
        <w:t>.</w:t>
      </w:r>
      <w:r w:rsidRPr="00E206C7">
        <w:rPr>
          <w:rFonts w:ascii="Garamond" w:hAnsi="Garamond" w:cs="Garamond"/>
        </w:rPr>
        <w:t>12</w:t>
      </w:r>
      <w:r>
        <w:rPr>
          <w:rFonts w:ascii="Garamond" w:hAnsi="Garamond" w:cs="Garamond"/>
        </w:rPr>
        <w:t>.</w:t>
      </w:r>
      <w:r w:rsidRPr="00E206C7">
        <w:rPr>
          <w:rFonts w:ascii="Garamond" w:hAnsi="Garamond" w:cs="Garamond"/>
        </w:rPr>
        <w:t>2012</w:t>
      </w:r>
      <w:r>
        <w:rPr>
          <w:rFonts w:ascii="Garamond" w:hAnsi="Garamond" w:cs="Garamond"/>
        </w:rPr>
        <w:t xml:space="preserve"> aggiornata al 02.03.2016 ed in particolare l’Art. 21 che affida la struttura operativa e tecnico amministrativa dell’Ente al Direttore Generale, con il compito di organizzarla e controllarla</w:t>
      </w:r>
      <w:r w:rsidRPr="00E206C7">
        <w:rPr>
          <w:rFonts w:ascii="Garamond" w:hAnsi="Garamond" w:cs="Garamond"/>
        </w:rPr>
        <w:t>;</w:t>
      </w:r>
    </w:p>
    <w:p w:rsidR="00975494" w:rsidRPr="009C339D" w:rsidRDefault="00975494" w:rsidP="00AD1BCB">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9C339D">
        <w:rPr>
          <w:rFonts w:ascii="Garamond" w:hAnsi="Garamond" w:cs="Garamond"/>
        </w:rPr>
        <w:t xml:space="preserve">Visto il Decreto del Presidente n. 223 del 22.01.2015 con il quale è stato assunto l’Arch. Fabio Zappalorti con la qualifica di Direttore Generale del Consorzio 6 Toscana Sud a far data dal 01 Febbraio 2015; </w:t>
      </w:r>
    </w:p>
    <w:p w:rsidR="00975494" w:rsidRPr="009C339D" w:rsidRDefault="00975494" w:rsidP="00AD1BCB">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9C339D">
        <w:rPr>
          <w:rFonts w:ascii="Garamond" w:hAnsi="Garamond" w:cs="Garamond"/>
        </w:rPr>
        <w:t>Visto il vigente Statuto Consortile approvato con delibera n. 6 dell’Assemblea consortile seduta n. 2 del 29.04.2015 e pubblicato sul B.U.R.T</w:t>
      </w:r>
      <w:r>
        <w:rPr>
          <w:rFonts w:ascii="Garamond" w:hAnsi="Garamond" w:cs="Garamond"/>
        </w:rPr>
        <w:t>.</w:t>
      </w:r>
      <w:r w:rsidRPr="009C339D">
        <w:rPr>
          <w:rFonts w:ascii="Garamond" w:hAnsi="Garamond" w:cs="Garamond"/>
        </w:rPr>
        <w:t xml:space="preserve"> Parte Seconda n. 20 del 20.05.2015 Supplemento n. 78;  </w:t>
      </w:r>
    </w:p>
    <w:p w:rsidR="00975494" w:rsidRPr="009C339D" w:rsidRDefault="00975494" w:rsidP="00AD1BCB">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9C339D">
        <w:rPr>
          <w:rFonts w:ascii="Garamond" w:hAnsi="Garamond" w:cs="Garamond"/>
        </w:rPr>
        <w:t>Visto in partic</w:t>
      </w:r>
      <w:r>
        <w:rPr>
          <w:rFonts w:ascii="Garamond" w:hAnsi="Garamond" w:cs="Garamond"/>
        </w:rPr>
        <w:t xml:space="preserve">olare l’Art. 39 </w:t>
      </w:r>
      <w:r w:rsidRPr="009C339D">
        <w:rPr>
          <w:rFonts w:ascii="Garamond" w:hAnsi="Garamond" w:cs="Garamond"/>
        </w:rPr>
        <w:t xml:space="preserve">del </w:t>
      </w:r>
      <w:r>
        <w:rPr>
          <w:rFonts w:ascii="Garamond" w:hAnsi="Garamond" w:cs="Garamond"/>
        </w:rPr>
        <w:t>v</w:t>
      </w:r>
      <w:r w:rsidRPr="009C339D">
        <w:rPr>
          <w:rFonts w:ascii="Garamond" w:hAnsi="Garamond" w:cs="Garamond"/>
        </w:rPr>
        <w:t>igente Statuto;</w:t>
      </w:r>
    </w:p>
    <w:p w:rsidR="00975494" w:rsidRDefault="00975494" w:rsidP="00AD1BCB">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FA1A28">
        <w:rPr>
          <w:rFonts w:ascii="Garamond" w:hAnsi="Garamond" w:cs="Garamond"/>
        </w:rPr>
        <w:t>Vista la L. 241/1990 “Nuove norme in materia di procedimento amministrativo e di diritto di accesso ai documenti amministrativi”;</w:t>
      </w:r>
    </w:p>
    <w:p w:rsidR="00975494" w:rsidRPr="009344FB" w:rsidRDefault="00975494" w:rsidP="00FA1A28">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9344FB">
        <w:rPr>
          <w:rFonts w:ascii="Garamond" w:hAnsi="Garamond" w:cs="Garamond"/>
        </w:rPr>
        <w:t>Visto il D.Lgs. n. 33 del 14.03.2013, recante norme per il “Riordino della disciplina riguardante gli obblighi di pubblicità, trasparenza e diffusione di informazioni da parte delle pubbliche amministrazioni”;</w:t>
      </w:r>
    </w:p>
    <w:p w:rsidR="00975494" w:rsidRPr="006C2F2B" w:rsidRDefault="00975494" w:rsidP="00FA1A28">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9344FB">
        <w:rPr>
          <w:rFonts w:ascii="Garamond" w:hAnsi="Garamond" w:cs="Garamond"/>
        </w:rPr>
        <w:t>Considerato che l’art. 24 bis del D.L.</w:t>
      </w:r>
      <w:r>
        <w:rPr>
          <w:rFonts w:ascii="Garamond" w:hAnsi="Garamond" w:cs="Garamond"/>
        </w:rPr>
        <w:t xml:space="preserve"> </w:t>
      </w:r>
      <w:r w:rsidRPr="009344FB">
        <w:rPr>
          <w:rFonts w:ascii="Garamond" w:hAnsi="Garamond" w:cs="Garamond"/>
        </w:rPr>
        <w:t>90/2014 convertito in Legge 114/2014 ha esteso anche ai Consorzi di</w:t>
      </w:r>
      <w:r w:rsidRPr="006C2F2B">
        <w:rPr>
          <w:rFonts w:ascii="Garamond" w:hAnsi="Garamond" w:cs="Garamond"/>
        </w:rPr>
        <w:t xml:space="preserve"> Bonifica l’applicabilità del D.</w:t>
      </w:r>
      <w:r>
        <w:rPr>
          <w:rFonts w:ascii="Garamond" w:hAnsi="Garamond" w:cs="Garamond"/>
        </w:rPr>
        <w:t>L</w:t>
      </w:r>
      <w:r w:rsidRPr="006C2F2B">
        <w:rPr>
          <w:rFonts w:ascii="Garamond" w:hAnsi="Garamond" w:cs="Garamond"/>
        </w:rPr>
        <w:t>gs. n. 33 del 14.03.2013;</w:t>
      </w:r>
    </w:p>
    <w:p w:rsidR="00975494" w:rsidRDefault="00975494" w:rsidP="00FA1A28">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Pr>
          <w:rFonts w:ascii="Garamond" w:hAnsi="Garamond" w:cs="Garamond"/>
        </w:rPr>
        <w:t xml:space="preserve">Vista la e-mail 22.03.2016 della Associazione Culturale Testimonianze, </w:t>
      </w:r>
      <w:r w:rsidRPr="00BB4D50">
        <w:rPr>
          <w:rFonts w:ascii="Garamond" w:hAnsi="Garamond" w:cs="Garamond"/>
        </w:rPr>
        <w:t>con sede in via Ghibellina n.2/</w:t>
      </w:r>
      <w:r>
        <w:rPr>
          <w:rFonts w:ascii="Garamond" w:hAnsi="Garamond" w:cs="Garamond"/>
        </w:rPr>
        <w:t>6</w:t>
      </w:r>
      <w:r w:rsidRPr="00BB4D50">
        <w:rPr>
          <w:rFonts w:ascii="Garamond" w:hAnsi="Garamond" w:cs="Garamond"/>
        </w:rPr>
        <w:t xml:space="preserve"> – 50122 Firenze – P.IVA</w:t>
      </w:r>
      <w:r>
        <w:rPr>
          <w:rFonts w:ascii="Garamond" w:hAnsi="Garamond" w:cs="Garamond"/>
        </w:rPr>
        <w:t xml:space="preserve"> e C.F.</w:t>
      </w:r>
      <w:r w:rsidRPr="00BB4D50">
        <w:rPr>
          <w:rFonts w:ascii="Garamond" w:hAnsi="Garamond" w:cs="Garamond"/>
        </w:rPr>
        <w:t xml:space="preserve"> 00499650489, </w:t>
      </w:r>
      <w:r>
        <w:rPr>
          <w:rFonts w:ascii="Garamond" w:hAnsi="Garamond" w:cs="Garamond"/>
        </w:rPr>
        <w:t>con la quale la stessa Associazione richiedeva a questo Consorzio l’erogazione</w:t>
      </w:r>
      <w:r w:rsidRPr="00BB4D50">
        <w:rPr>
          <w:rFonts w:ascii="Garamond" w:hAnsi="Garamond" w:cs="Garamond"/>
        </w:rPr>
        <w:t xml:space="preserve"> </w:t>
      </w:r>
      <w:r>
        <w:rPr>
          <w:rFonts w:ascii="Garamond" w:hAnsi="Garamond" w:cs="Garamond"/>
        </w:rPr>
        <w:t xml:space="preserve">di un </w:t>
      </w:r>
      <w:r w:rsidRPr="00BB4D50">
        <w:rPr>
          <w:rFonts w:ascii="Garamond" w:hAnsi="Garamond" w:cs="Garamond"/>
        </w:rPr>
        <w:t>contributo per la pubblicazione del libro dedicato al 50° Anniversario dell’alluvione che ha colpito Firenze e la Toscana</w:t>
      </w:r>
      <w:r>
        <w:rPr>
          <w:rFonts w:ascii="Garamond" w:hAnsi="Garamond" w:cs="Garamond"/>
        </w:rPr>
        <w:t xml:space="preserve"> nel 1966;</w:t>
      </w:r>
      <w:r w:rsidRPr="00BB4D50">
        <w:rPr>
          <w:rFonts w:ascii="Garamond" w:hAnsi="Garamond" w:cs="Garamond"/>
        </w:rPr>
        <w:t xml:space="preserve">  </w:t>
      </w:r>
    </w:p>
    <w:p w:rsidR="00975494" w:rsidRDefault="00975494" w:rsidP="002F7656">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Pr>
          <w:rFonts w:ascii="Garamond" w:hAnsi="Garamond" w:cs="Garamond"/>
        </w:rPr>
        <w:t>Vista la nota della Regione Toscana – Giunta Regionale 04.04.2016 prot. AOOGRT/0123221/A.030, ns. prot. n.2009 del 05.04.2016, nella quale è stato evidenziato che il volume monografico della rivista Testimonianze, dedicato al cinquantesimo anniversario dell’alluvione che ha colpito Firenze e la Toscana nel 1966, fa parte delle iniziative celebrative comprese nelle attività del Comitato di coordinamento del Progetto “Firenze 2016” – “Toscana 2016”;</w:t>
      </w:r>
    </w:p>
    <w:p w:rsidR="00975494" w:rsidRPr="007344DE" w:rsidRDefault="00975494" w:rsidP="002F7656">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Pr>
          <w:rFonts w:ascii="Garamond" w:hAnsi="Garamond" w:cs="Garamond"/>
        </w:rPr>
        <w:t xml:space="preserve">Preso Atto che la Regione Toscana nella nota di cui alla alinea precedente ha specificato che la Associazione Culturale Testimonianze, che pubblica la rivista, ha già aderito al progetto di celebrazione del 50° Anniversario dell’alluvione “Firenze 2016”, ed ha richiesto collaborazione e sostegno alla realizzazione del volume in oggetto;    </w:t>
      </w:r>
    </w:p>
    <w:p w:rsidR="00975494" w:rsidRPr="009344FB" w:rsidRDefault="00975494" w:rsidP="00BE3CFD">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9344FB">
        <w:rPr>
          <w:rFonts w:ascii="Garamond" w:hAnsi="Garamond" w:cs="Garamond"/>
        </w:rPr>
        <w:t>Visto il Codice di Comportamento dei dipendenti del Consorzio 6 Toscana Sud, approvato con Decreto del Presidente 29.1.2016 n.2 e pubblicato nella Sezione Amministrazione Trasparente del sito Internet del Consorzio, al quale la suddetta Associazione, con dichiarazione sostitutiva di Atto di Notorietà resa ai sensi degli artt. 46 e 47 del D.P.R. 445/2000</w:t>
      </w:r>
      <w:r>
        <w:rPr>
          <w:rFonts w:ascii="Garamond" w:hAnsi="Garamond" w:cs="Garamond"/>
        </w:rPr>
        <w:t>,</w:t>
      </w:r>
      <w:r w:rsidRPr="009344FB">
        <w:rPr>
          <w:rFonts w:ascii="Garamond" w:hAnsi="Garamond" w:cs="Garamond"/>
        </w:rPr>
        <w:t xml:space="preserve"> </w:t>
      </w:r>
      <w:r>
        <w:rPr>
          <w:rFonts w:ascii="Garamond" w:hAnsi="Garamond" w:cs="Garamond"/>
        </w:rPr>
        <w:t>agli atti del Consorzio</w:t>
      </w:r>
      <w:r w:rsidRPr="009344FB">
        <w:rPr>
          <w:rFonts w:ascii="Garamond" w:hAnsi="Garamond" w:cs="Garamond"/>
        </w:rPr>
        <w:t xml:space="preserve">, ha manifestato di conformarsi dichiarando nel contempo l’assenza di conflitto di interessi ai sensi di quanto previsto dal Codice stesso; </w:t>
      </w:r>
    </w:p>
    <w:p w:rsidR="00975494" w:rsidRDefault="00975494" w:rsidP="00D44791">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BE3CFD">
        <w:rPr>
          <w:rFonts w:ascii="Garamond" w:hAnsi="Garamond" w:cs="Garamond"/>
        </w:rPr>
        <w:t>Vist</w:t>
      </w:r>
      <w:r>
        <w:rPr>
          <w:rFonts w:ascii="Garamond" w:hAnsi="Garamond" w:cs="Garamond"/>
        </w:rPr>
        <w:t xml:space="preserve">i </w:t>
      </w:r>
      <w:r w:rsidRPr="00BE3CFD">
        <w:rPr>
          <w:rFonts w:ascii="Garamond" w:hAnsi="Garamond" w:cs="Garamond"/>
        </w:rPr>
        <w:t>il Codice di Comportamento</w:t>
      </w:r>
      <w:r w:rsidRPr="0047221E">
        <w:rPr>
          <w:rFonts w:ascii="Garamond" w:hAnsi="Garamond" w:cs="Garamond"/>
        </w:rPr>
        <w:t xml:space="preserve"> </w:t>
      </w:r>
      <w:r>
        <w:rPr>
          <w:rFonts w:ascii="Garamond" w:hAnsi="Garamond" w:cs="Garamond"/>
        </w:rPr>
        <w:t xml:space="preserve">dei dipendenti del Consorzio 6 Toscana Sud ed </w:t>
      </w:r>
      <w:r w:rsidRPr="00BE3CFD">
        <w:rPr>
          <w:rFonts w:ascii="Garamond" w:hAnsi="Garamond" w:cs="Garamond"/>
        </w:rPr>
        <w:t xml:space="preserve">il Piano Triennale </w:t>
      </w:r>
      <w:r>
        <w:rPr>
          <w:rFonts w:ascii="Garamond" w:hAnsi="Garamond" w:cs="Garamond"/>
        </w:rPr>
        <w:t xml:space="preserve">per la </w:t>
      </w:r>
      <w:r w:rsidRPr="00BE3CFD">
        <w:rPr>
          <w:rFonts w:ascii="Garamond" w:hAnsi="Garamond" w:cs="Garamond"/>
        </w:rPr>
        <w:t>Prevenzione della Corruzione 2016-2018, approvato con Decreto del Presidente 29.1.2016 n.1</w:t>
      </w:r>
      <w:r>
        <w:rPr>
          <w:rFonts w:ascii="Garamond" w:hAnsi="Garamond" w:cs="Garamond"/>
        </w:rPr>
        <w:t xml:space="preserve">, </w:t>
      </w:r>
      <w:r w:rsidRPr="00BE3CFD">
        <w:rPr>
          <w:rFonts w:ascii="Garamond" w:hAnsi="Garamond" w:cs="Garamond"/>
        </w:rPr>
        <w:t>e</w:t>
      </w:r>
      <w:r>
        <w:rPr>
          <w:rFonts w:ascii="Garamond" w:hAnsi="Garamond" w:cs="Garamond"/>
        </w:rPr>
        <w:t xml:space="preserve">ntrambi </w:t>
      </w:r>
      <w:r w:rsidRPr="00BE3CFD">
        <w:rPr>
          <w:rFonts w:ascii="Garamond" w:hAnsi="Garamond" w:cs="Garamond"/>
        </w:rPr>
        <w:t>pubblicat</w:t>
      </w:r>
      <w:r>
        <w:rPr>
          <w:rFonts w:ascii="Garamond" w:hAnsi="Garamond" w:cs="Garamond"/>
        </w:rPr>
        <w:t>i</w:t>
      </w:r>
      <w:r w:rsidRPr="00BE3CFD">
        <w:rPr>
          <w:rFonts w:ascii="Garamond" w:hAnsi="Garamond" w:cs="Garamond"/>
        </w:rPr>
        <w:t xml:space="preserve"> nella Sezione Amministrazione Trasparente del sito Internet del Consorzio, ai sensi de</w:t>
      </w:r>
      <w:r>
        <w:rPr>
          <w:rFonts w:ascii="Garamond" w:hAnsi="Garamond" w:cs="Garamond"/>
        </w:rPr>
        <w:t xml:space="preserve">i </w:t>
      </w:r>
      <w:r w:rsidRPr="00BE3CFD">
        <w:rPr>
          <w:rFonts w:ascii="Garamond" w:hAnsi="Garamond" w:cs="Garamond"/>
        </w:rPr>
        <w:t>qual</w:t>
      </w:r>
      <w:r>
        <w:rPr>
          <w:rFonts w:ascii="Garamond" w:hAnsi="Garamond" w:cs="Garamond"/>
        </w:rPr>
        <w:t>i</w:t>
      </w:r>
      <w:r w:rsidRPr="00BE3CFD">
        <w:rPr>
          <w:rFonts w:ascii="Garamond" w:hAnsi="Garamond" w:cs="Garamond"/>
        </w:rPr>
        <w:t xml:space="preserve"> il sottoscritto, in qualità di </w:t>
      </w:r>
      <w:r>
        <w:rPr>
          <w:rFonts w:ascii="Garamond" w:hAnsi="Garamond" w:cs="Garamond"/>
        </w:rPr>
        <w:t xml:space="preserve">Direttore Generale del Consorzio, </w:t>
      </w:r>
      <w:r w:rsidRPr="00BE3CFD">
        <w:rPr>
          <w:rFonts w:ascii="Garamond" w:hAnsi="Garamond" w:cs="Garamond"/>
        </w:rPr>
        <w:t>dichiara</w:t>
      </w:r>
      <w:r>
        <w:rPr>
          <w:rFonts w:ascii="Garamond" w:hAnsi="Garamond" w:cs="Garamond"/>
        </w:rPr>
        <w:t>,</w:t>
      </w:r>
      <w:r w:rsidRPr="00BE3CFD">
        <w:rPr>
          <w:rFonts w:ascii="Garamond" w:hAnsi="Garamond" w:cs="Garamond"/>
        </w:rPr>
        <w:t xml:space="preserve"> relativamente al presente procedimento, ai sensi degli artt.</w:t>
      </w:r>
      <w:r>
        <w:rPr>
          <w:rFonts w:ascii="Garamond" w:hAnsi="Garamond" w:cs="Garamond"/>
        </w:rPr>
        <w:t xml:space="preserve"> </w:t>
      </w:r>
      <w:r w:rsidRPr="00BE3CFD">
        <w:rPr>
          <w:rFonts w:ascii="Garamond" w:hAnsi="Garamond" w:cs="Garamond"/>
        </w:rPr>
        <w:t>46 e 47 del D.P.R. 445/2000, sia l’assenza di conflitto di interessi</w:t>
      </w:r>
      <w:r>
        <w:rPr>
          <w:rFonts w:ascii="Garamond" w:hAnsi="Garamond" w:cs="Garamond"/>
        </w:rPr>
        <w:t xml:space="preserve"> </w:t>
      </w:r>
      <w:r w:rsidRPr="00BE3CFD">
        <w:rPr>
          <w:rFonts w:ascii="Garamond" w:hAnsi="Garamond" w:cs="Garamond"/>
        </w:rPr>
        <w:t>che l’assenza di cause di incompatibilità</w:t>
      </w:r>
      <w:r>
        <w:rPr>
          <w:rFonts w:ascii="Garamond" w:hAnsi="Garamond" w:cs="Garamond"/>
        </w:rPr>
        <w:t xml:space="preserve">; </w:t>
      </w:r>
    </w:p>
    <w:p w:rsidR="00975494" w:rsidRPr="00DC3EDD" w:rsidRDefault="00975494" w:rsidP="00D87722">
      <w:pPr>
        <w:widowControl w:val="0"/>
        <w:numPr>
          <w:ilvl w:val="0"/>
          <w:numId w:val="3"/>
        </w:numPr>
        <w:tabs>
          <w:tab w:val="clear" w:pos="682"/>
          <w:tab w:val="left" w:pos="540"/>
          <w:tab w:val="num" w:pos="1080"/>
          <w:tab w:val="left" w:pos="6480"/>
          <w:tab w:val="left" w:pos="9638"/>
          <w:tab w:val="left" w:pos="9720"/>
        </w:tabs>
        <w:suppressAutoHyphens/>
        <w:spacing w:after="0" w:line="360" w:lineRule="exact"/>
        <w:ind w:left="568" w:hanging="284"/>
        <w:jc w:val="both"/>
        <w:rPr>
          <w:rFonts w:ascii="Garamond" w:hAnsi="Garamond" w:cs="Garamond"/>
        </w:rPr>
      </w:pPr>
      <w:r w:rsidRPr="00DC3EDD">
        <w:rPr>
          <w:rFonts w:ascii="Garamond" w:hAnsi="Garamond" w:cs="Garamond"/>
        </w:rPr>
        <w:t>Preso Atto della dichiarazione sostitutiva dell’Atto di Notorietà ex art. 47 del D.P.R. 445/2000 rilasciata dalla Associazione Culturale Testimonianze, agli atti del Consorzio, con la quale l’Associazione ha dichiarato e comunicato una serie di dati e notizie necessarie per l’assegnazione del contributo oggetto del presente Decreto;</w:t>
      </w:r>
    </w:p>
    <w:p w:rsidR="00975494" w:rsidRPr="00D10578" w:rsidRDefault="00975494" w:rsidP="00D87722">
      <w:pPr>
        <w:widowControl w:val="0"/>
        <w:numPr>
          <w:ilvl w:val="0"/>
          <w:numId w:val="3"/>
        </w:numPr>
        <w:tabs>
          <w:tab w:val="clear" w:pos="682"/>
          <w:tab w:val="left" w:pos="540"/>
          <w:tab w:val="num" w:pos="1080"/>
          <w:tab w:val="left" w:pos="6480"/>
          <w:tab w:val="left" w:pos="9638"/>
          <w:tab w:val="left" w:pos="9720"/>
        </w:tabs>
        <w:suppressAutoHyphens/>
        <w:spacing w:after="0" w:line="360" w:lineRule="exact"/>
        <w:ind w:left="568" w:hanging="284"/>
        <w:jc w:val="both"/>
        <w:rPr>
          <w:rFonts w:ascii="Garamond" w:hAnsi="Garamond" w:cs="Garamond"/>
        </w:rPr>
      </w:pPr>
      <w:r w:rsidRPr="00D10578">
        <w:rPr>
          <w:rFonts w:ascii="Garamond" w:hAnsi="Garamond" w:cs="Garamond"/>
        </w:rPr>
        <w:t>Verificata la disponibilità di Bilancio di Previsione 2016 al Titolo 1 - Categoria 1 – Capitolo 15 - Articolo 2 “Spese comunicazione e pubblicità”  - Impegno 6283.1;</w:t>
      </w:r>
    </w:p>
    <w:p w:rsidR="00975494" w:rsidRPr="007A4FEA" w:rsidRDefault="00975494" w:rsidP="00D87722">
      <w:pPr>
        <w:widowControl w:val="0"/>
        <w:numPr>
          <w:ilvl w:val="0"/>
          <w:numId w:val="3"/>
        </w:numPr>
        <w:tabs>
          <w:tab w:val="clear" w:pos="682"/>
          <w:tab w:val="left" w:pos="540"/>
          <w:tab w:val="num" w:pos="1080"/>
          <w:tab w:val="left" w:pos="6480"/>
          <w:tab w:val="left" w:pos="9638"/>
          <w:tab w:val="left" w:pos="9720"/>
        </w:tabs>
        <w:suppressAutoHyphens/>
        <w:spacing w:after="0" w:line="360" w:lineRule="exact"/>
        <w:ind w:left="568" w:hanging="284"/>
        <w:jc w:val="both"/>
        <w:rPr>
          <w:rFonts w:ascii="Garamond" w:hAnsi="Garamond" w:cs="Garamond"/>
        </w:rPr>
      </w:pPr>
      <w:r>
        <w:rPr>
          <w:rFonts w:ascii="Garamond" w:hAnsi="Garamond" w:cs="Garamond"/>
        </w:rPr>
        <w:t>Considerato che il presente Decreto costituisce anche “Atto di Liquidazione” per l’erogazione liberale del contributo oggetto di questo provvedimento;</w:t>
      </w:r>
    </w:p>
    <w:p w:rsidR="00975494" w:rsidRPr="00EE4FF7" w:rsidRDefault="00975494" w:rsidP="00E20B7A">
      <w:pPr>
        <w:widowControl w:val="0"/>
        <w:numPr>
          <w:ilvl w:val="0"/>
          <w:numId w:val="3"/>
        </w:numPr>
        <w:tabs>
          <w:tab w:val="clear" w:pos="682"/>
          <w:tab w:val="left" w:pos="540"/>
          <w:tab w:val="num" w:pos="1080"/>
          <w:tab w:val="left" w:pos="6480"/>
          <w:tab w:val="left" w:pos="9638"/>
          <w:tab w:val="left" w:pos="9720"/>
        </w:tabs>
        <w:suppressAutoHyphens/>
        <w:spacing w:after="0" w:line="360" w:lineRule="exact"/>
        <w:ind w:left="568" w:hanging="284"/>
        <w:jc w:val="both"/>
        <w:rPr>
          <w:rFonts w:ascii="Garamond" w:hAnsi="Garamond" w:cs="Garamond"/>
        </w:rPr>
      </w:pPr>
      <w:r>
        <w:rPr>
          <w:rFonts w:ascii="Garamond" w:hAnsi="Garamond" w:cs="Garamond"/>
        </w:rPr>
        <w:t>Visto il parere di  Regolarità Contabile rilasciato dall’Area Amministrativa</w:t>
      </w:r>
      <w:r w:rsidRPr="00EE4FF7">
        <w:rPr>
          <w:rFonts w:ascii="Garamond" w:hAnsi="Garamond" w:cs="Garamond"/>
        </w:rPr>
        <w:t>;</w:t>
      </w:r>
    </w:p>
    <w:p w:rsidR="00975494" w:rsidRDefault="00975494" w:rsidP="006A7467">
      <w:pPr>
        <w:spacing w:after="0" w:line="340" w:lineRule="exact"/>
        <w:ind w:left="561"/>
        <w:jc w:val="center"/>
        <w:rPr>
          <w:rFonts w:ascii="Garamond" w:hAnsi="Garamond" w:cs="Garamond"/>
          <w:b/>
          <w:bCs/>
          <w:i/>
          <w:iCs/>
        </w:rPr>
      </w:pPr>
      <w:r w:rsidRPr="00414ED7">
        <w:rPr>
          <w:rFonts w:ascii="Garamond" w:hAnsi="Garamond" w:cs="Garamond"/>
          <w:b/>
          <w:bCs/>
          <w:i/>
          <w:iCs/>
        </w:rPr>
        <w:t>DECRETA</w:t>
      </w:r>
    </w:p>
    <w:p w:rsidR="00975494" w:rsidRDefault="00975494" w:rsidP="006D1F09">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Pr>
          <w:rFonts w:ascii="Garamond" w:hAnsi="Garamond" w:cs="Garamond"/>
        </w:rPr>
        <w:t>di approvare</w:t>
      </w:r>
      <w:r w:rsidRPr="00BB4D50">
        <w:rPr>
          <w:rFonts w:ascii="Garamond" w:hAnsi="Garamond" w:cs="Garamond"/>
        </w:rPr>
        <w:t xml:space="preserve">, </w:t>
      </w:r>
      <w:r>
        <w:rPr>
          <w:rFonts w:ascii="Garamond" w:hAnsi="Garamond" w:cs="Garamond"/>
        </w:rPr>
        <w:t xml:space="preserve">con le </w:t>
      </w:r>
      <w:r w:rsidRPr="00465450">
        <w:rPr>
          <w:rFonts w:ascii="Garamond" w:hAnsi="Garamond" w:cs="Garamond"/>
        </w:rPr>
        <w:t>premesse</w:t>
      </w:r>
      <w:r>
        <w:rPr>
          <w:rFonts w:ascii="Garamond" w:hAnsi="Garamond" w:cs="Garamond"/>
        </w:rPr>
        <w:t xml:space="preserve"> che </w:t>
      </w:r>
      <w:r w:rsidRPr="00465450">
        <w:rPr>
          <w:rFonts w:ascii="Garamond" w:hAnsi="Garamond" w:cs="Garamond"/>
        </w:rPr>
        <w:t>costituiscono parte integrante del presente provvedimento</w:t>
      </w:r>
      <w:r>
        <w:rPr>
          <w:rFonts w:ascii="Garamond" w:hAnsi="Garamond" w:cs="Garamond"/>
        </w:rPr>
        <w:t xml:space="preserve">, l’erogazione liberale, </w:t>
      </w:r>
      <w:r w:rsidRPr="007A4FEA">
        <w:rPr>
          <w:rFonts w:ascii="Garamond" w:hAnsi="Garamond" w:cs="Garamond"/>
        </w:rPr>
        <w:t>senza scambio di prestazioni, di un contributo pari ad € 2.000,00, omnicomprensivi, alla Associazione Culturale</w:t>
      </w:r>
      <w:r>
        <w:rPr>
          <w:rFonts w:ascii="Garamond" w:hAnsi="Garamond" w:cs="Garamond"/>
        </w:rPr>
        <w:t xml:space="preserve"> Testimonianze, </w:t>
      </w:r>
      <w:r w:rsidRPr="00BB4D50">
        <w:rPr>
          <w:rFonts w:ascii="Garamond" w:hAnsi="Garamond" w:cs="Garamond"/>
        </w:rPr>
        <w:t>con sede in via Ghibellina n.2/</w:t>
      </w:r>
      <w:r>
        <w:rPr>
          <w:rFonts w:ascii="Garamond" w:hAnsi="Garamond" w:cs="Garamond"/>
        </w:rPr>
        <w:t>6</w:t>
      </w:r>
      <w:r w:rsidRPr="00BB4D50">
        <w:rPr>
          <w:rFonts w:ascii="Garamond" w:hAnsi="Garamond" w:cs="Garamond"/>
        </w:rPr>
        <w:t xml:space="preserve"> – 50122 Firenze – P.IVA </w:t>
      </w:r>
      <w:r>
        <w:rPr>
          <w:rFonts w:ascii="Garamond" w:hAnsi="Garamond" w:cs="Garamond"/>
        </w:rPr>
        <w:t xml:space="preserve">e C.F. </w:t>
      </w:r>
      <w:r w:rsidRPr="00BB4D50">
        <w:rPr>
          <w:rFonts w:ascii="Garamond" w:hAnsi="Garamond" w:cs="Garamond"/>
        </w:rPr>
        <w:t>00499650489</w:t>
      </w:r>
      <w:r>
        <w:rPr>
          <w:rFonts w:ascii="Garamond" w:hAnsi="Garamond" w:cs="Garamond"/>
        </w:rPr>
        <w:t xml:space="preserve">, </w:t>
      </w:r>
      <w:r w:rsidRPr="00BB4D50">
        <w:rPr>
          <w:rFonts w:ascii="Garamond" w:hAnsi="Garamond" w:cs="Garamond"/>
        </w:rPr>
        <w:t>per la pubblicazione del libro dedicato al 50° Anniversario dell’alluvione che ha colpito Firenze e la Toscana</w:t>
      </w:r>
      <w:r>
        <w:rPr>
          <w:rFonts w:ascii="Garamond" w:hAnsi="Garamond" w:cs="Garamond"/>
        </w:rPr>
        <w:t xml:space="preserve"> nel 1966; </w:t>
      </w:r>
    </w:p>
    <w:p w:rsidR="00975494" w:rsidRDefault="00975494" w:rsidP="006D1F09">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Pr>
          <w:rFonts w:ascii="Garamond" w:hAnsi="Garamond" w:cs="Garamond"/>
        </w:rPr>
        <w:t xml:space="preserve"> </w:t>
      </w:r>
      <w:r w:rsidRPr="00942597">
        <w:rPr>
          <w:rFonts w:ascii="Garamond" w:hAnsi="Garamond" w:cs="Garamond"/>
        </w:rPr>
        <w:t>di erogare il contributo di € 2.000,00 alla Associazione Culturale Testimonianze a mezzo bonifico sul Banco</w:t>
      </w:r>
      <w:r>
        <w:rPr>
          <w:rFonts w:ascii="Garamond" w:hAnsi="Garamond" w:cs="Garamond"/>
        </w:rPr>
        <w:t xml:space="preserve"> Posta/Cod. IBAN  comunicatoci dalla stessa Associazione;</w:t>
      </w:r>
    </w:p>
    <w:p w:rsidR="00975494" w:rsidRDefault="00975494" w:rsidP="003E412E">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sidRPr="00D5351B">
        <w:rPr>
          <w:rFonts w:ascii="Garamond" w:hAnsi="Garamond" w:cs="Garamond"/>
        </w:rPr>
        <w:t xml:space="preserve">di dare atto che </w:t>
      </w:r>
      <w:r>
        <w:rPr>
          <w:rFonts w:ascii="Garamond" w:hAnsi="Garamond" w:cs="Garamond"/>
        </w:rPr>
        <w:t>i</w:t>
      </w:r>
      <w:r w:rsidRPr="00D5351B">
        <w:rPr>
          <w:rFonts w:ascii="Garamond" w:hAnsi="Garamond" w:cs="Garamond"/>
        </w:rPr>
        <w:t>l</w:t>
      </w:r>
      <w:r>
        <w:rPr>
          <w:rFonts w:ascii="Garamond" w:hAnsi="Garamond" w:cs="Garamond"/>
        </w:rPr>
        <w:t xml:space="preserve"> contributo </w:t>
      </w:r>
      <w:r w:rsidRPr="00D5351B">
        <w:rPr>
          <w:rFonts w:ascii="Garamond" w:hAnsi="Garamond" w:cs="Garamond"/>
        </w:rPr>
        <w:t xml:space="preserve">in oggetto trova copertura finanziaria per </w:t>
      </w:r>
      <w:r w:rsidRPr="00942597">
        <w:rPr>
          <w:rFonts w:ascii="Garamond" w:hAnsi="Garamond" w:cs="Garamond"/>
        </w:rPr>
        <w:t>€ 2.000,00 nel Bilancio di</w:t>
      </w:r>
      <w:r w:rsidRPr="00D5351B">
        <w:rPr>
          <w:rFonts w:ascii="Garamond" w:hAnsi="Garamond" w:cs="Garamond"/>
        </w:rPr>
        <w:t xml:space="preserve"> Previsione 2016 – </w:t>
      </w:r>
      <w:r w:rsidRPr="000D20E4">
        <w:rPr>
          <w:rFonts w:ascii="Garamond" w:hAnsi="Garamond" w:cs="Garamond"/>
        </w:rPr>
        <w:t xml:space="preserve">Titolo 1 - Categoria 1 – Capitolo 15 - Articolo 2 “Spese comunicazione e pubblicità” </w:t>
      </w:r>
      <w:r w:rsidRPr="00D5351B">
        <w:rPr>
          <w:rFonts w:ascii="Garamond" w:hAnsi="Garamond" w:cs="Garamond"/>
        </w:rPr>
        <w:t xml:space="preserve"> </w:t>
      </w:r>
      <w:r>
        <w:rPr>
          <w:rFonts w:ascii="Garamond" w:hAnsi="Garamond" w:cs="Garamond"/>
        </w:rPr>
        <w:t xml:space="preserve">- </w:t>
      </w:r>
      <w:r w:rsidRPr="00D5351B">
        <w:rPr>
          <w:rFonts w:ascii="Garamond" w:hAnsi="Garamond" w:cs="Garamond"/>
        </w:rPr>
        <w:t xml:space="preserve">Impegno </w:t>
      </w:r>
      <w:r>
        <w:rPr>
          <w:rFonts w:ascii="Garamond" w:hAnsi="Garamond" w:cs="Garamond"/>
        </w:rPr>
        <w:t>6283.1;</w:t>
      </w:r>
    </w:p>
    <w:p w:rsidR="00975494" w:rsidRDefault="00975494" w:rsidP="00942597">
      <w:pPr>
        <w:numPr>
          <w:ilvl w:val="0"/>
          <w:numId w:val="3"/>
        </w:numPr>
        <w:tabs>
          <w:tab w:val="left" w:pos="540"/>
          <w:tab w:val="num" w:pos="1080"/>
          <w:tab w:val="left" w:pos="6480"/>
          <w:tab w:val="left" w:pos="9638"/>
          <w:tab w:val="left" w:pos="9720"/>
        </w:tabs>
        <w:suppressAutoHyphens/>
        <w:spacing w:after="0" w:line="340" w:lineRule="exact"/>
        <w:ind w:left="567" w:hanging="283"/>
        <w:jc w:val="both"/>
        <w:rPr>
          <w:rFonts w:ascii="Garamond" w:hAnsi="Garamond" w:cs="Garamond"/>
        </w:rPr>
      </w:pPr>
      <w:r>
        <w:rPr>
          <w:rFonts w:ascii="Garamond" w:hAnsi="Garamond" w:cs="Garamond"/>
        </w:rPr>
        <w:t xml:space="preserve">di procedere alla liquidazione dell’erogazione liberale del contributo oggetto di questo provvedimento, imputando la spesa nella parte delle Uscite del </w:t>
      </w:r>
      <w:r w:rsidRPr="00942597">
        <w:rPr>
          <w:rFonts w:ascii="Garamond" w:hAnsi="Garamond" w:cs="Garamond"/>
        </w:rPr>
        <w:t>Bilancio di</w:t>
      </w:r>
      <w:r w:rsidRPr="00D5351B">
        <w:rPr>
          <w:rFonts w:ascii="Garamond" w:hAnsi="Garamond" w:cs="Garamond"/>
        </w:rPr>
        <w:t xml:space="preserve"> Previsione 2016 – </w:t>
      </w:r>
      <w:r w:rsidRPr="000D20E4">
        <w:rPr>
          <w:rFonts w:ascii="Garamond" w:hAnsi="Garamond" w:cs="Garamond"/>
        </w:rPr>
        <w:t xml:space="preserve">Titolo 1 - Categoria 1 – Capitolo 15 - Articolo 2 “Spese comunicazione e pubblicità” </w:t>
      </w:r>
      <w:r w:rsidRPr="00D5351B">
        <w:rPr>
          <w:rFonts w:ascii="Garamond" w:hAnsi="Garamond" w:cs="Garamond"/>
        </w:rPr>
        <w:t xml:space="preserve"> </w:t>
      </w:r>
      <w:r>
        <w:rPr>
          <w:rFonts w:ascii="Garamond" w:hAnsi="Garamond" w:cs="Garamond"/>
        </w:rPr>
        <w:t xml:space="preserve">- </w:t>
      </w:r>
      <w:r w:rsidRPr="00D5351B">
        <w:rPr>
          <w:rFonts w:ascii="Garamond" w:hAnsi="Garamond" w:cs="Garamond"/>
        </w:rPr>
        <w:t xml:space="preserve">Impegno </w:t>
      </w:r>
      <w:r>
        <w:rPr>
          <w:rFonts w:ascii="Garamond" w:hAnsi="Garamond" w:cs="Garamond"/>
        </w:rPr>
        <w:t>6283.1;</w:t>
      </w:r>
    </w:p>
    <w:p w:rsidR="00975494" w:rsidRDefault="00975494" w:rsidP="00095614">
      <w:pPr>
        <w:widowControl w:val="0"/>
        <w:numPr>
          <w:ilvl w:val="0"/>
          <w:numId w:val="3"/>
        </w:numPr>
        <w:tabs>
          <w:tab w:val="clear" w:pos="682"/>
          <w:tab w:val="left" w:pos="540"/>
          <w:tab w:val="num" w:pos="1080"/>
          <w:tab w:val="left" w:pos="6480"/>
          <w:tab w:val="left" w:pos="9638"/>
          <w:tab w:val="left" w:pos="9720"/>
        </w:tabs>
        <w:suppressAutoHyphens/>
        <w:spacing w:after="0" w:line="360" w:lineRule="exact"/>
        <w:ind w:left="568" w:hanging="284"/>
        <w:jc w:val="both"/>
        <w:rPr>
          <w:rFonts w:ascii="Garamond" w:hAnsi="Garamond" w:cs="Garamond"/>
        </w:rPr>
      </w:pPr>
      <w:r>
        <w:rPr>
          <w:rFonts w:ascii="Garamond" w:hAnsi="Garamond" w:cs="Garamond"/>
        </w:rPr>
        <w:t>di trasmettere il presente Decreto all’Area Amministrativa – Settore Bilancio e Contabilità del Consorzio per procedere alla liquidazione di quanto previsto nel presente provvedimento.</w:t>
      </w:r>
    </w:p>
    <w:p w:rsidR="00975494" w:rsidRPr="00D5351B" w:rsidRDefault="00975494" w:rsidP="007C1259">
      <w:pPr>
        <w:tabs>
          <w:tab w:val="left" w:pos="540"/>
          <w:tab w:val="left" w:pos="6480"/>
          <w:tab w:val="left" w:pos="9638"/>
          <w:tab w:val="left" w:pos="9720"/>
        </w:tabs>
        <w:suppressAutoHyphens/>
        <w:spacing w:after="0" w:line="360" w:lineRule="auto"/>
        <w:ind w:left="284"/>
        <w:jc w:val="both"/>
        <w:rPr>
          <w:rFonts w:ascii="Garamond" w:hAnsi="Garamond" w:cs="Garamond"/>
        </w:rPr>
      </w:pPr>
    </w:p>
    <w:p w:rsidR="00975494" w:rsidRPr="006B7E17" w:rsidRDefault="00975494" w:rsidP="006A7467">
      <w:pPr>
        <w:pStyle w:val="BodyText2"/>
        <w:tabs>
          <w:tab w:val="center" w:pos="7513"/>
        </w:tabs>
        <w:spacing w:after="0" w:line="340" w:lineRule="exact"/>
        <w:ind w:left="537" w:right="142" w:hanging="357"/>
        <w:jc w:val="both"/>
        <w:rPr>
          <w:rFonts w:ascii="Garamond" w:hAnsi="Garamond" w:cs="Garamond"/>
          <w:b/>
          <w:bCs/>
          <w:kern w:val="1"/>
          <w:sz w:val="22"/>
          <w:szCs w:val="22"/>
        </w:rPr>
      </w:pPr>
      <w:r w:rsidRPr="006B7E17">
        <w:rPr>
          <w:rFonts w:ascii="Garamond" w:hAnsi="Garamond" w:cs="Garamond"/>
          <w:b/>
          <w:bCs/>
          <w:kern w:val="1"/>
          <w:sz w:val="22"/>
          <w:szCs w:val="22"/>
        </w:rPr>
        <w:tab/>
      </w:r>
      <w:r w:rsidRPr="006B7E17">
        <w:rPr>
          <w:rFonts w:ascii="Garamond" w:hAnsi="Garamond" w:cs="Garamond"/>
          <w:b/>
          <w:bCs/>
          <w:kern w:val="1"/>
          <w:sz w:val="22"/>
          <w:szCs w:val="22"/>
        </w:rPr>
        <w:tab/>
        <w:t>IL DIRETTORE GENERALE</w:t>
      </w:r>
    </w:p>
    <w:p w:rsidR="00975494" w:rsidRDefault="00975494" w:rsidP="006B7E17">
      <w:pPr>
        <w:pStyle w:val="BodyText2"/>
        <w:tabs>
          <w:tab w:val="center" w:pos="7513"/>
        </w:tabs>
        <w:spacing w:after="0" w:line="340" w:lineRule="exact"/>
        <w:ind w:left="537" w:right="142" w:hanging="357"/>
        <w:jc w:val="both"/>
        <w:rPr>
          <w:rFonts w:ascii="Garamond" w:hAnsi="Garamond" w:cs="Garamond"/>
          <w:sz w:val="22"/>
          <w:szCs w:val="22"/>
        </w:rPr>
      </w:pPr>
      <w:r w:rsidRPr="006B7E17">
        <w:rPr>
          <w:rFonts w:ascii="Garamond" w:hAnsi="Garamond" w:cs="Garamond"/>
          <w:kern w:val="1"/>
          <w:sz w:val="22"/>
          <w:szCs w:val="22"/>
        </w:rPr>
        <w:tab/>
      </w:r>
      <w:r w:rsidRPr="006B7E17">
        <w:rPr>
          <w:rFonts w:ascii="Garamond" w:hAnsi="Garamond" w:cs="Garamond"/>
          <w:kern w:val="1"/>
          <w:sz w:val="22"/>
          <w:szCs w:val="22"/>
        </w:rPr>
        <w:tab/>
        <w:t>(Arch. Fabio Zappalorti)</w:t>
      </w:r>
      <w:r w:rsidRPr="006B7E17">
        <w:rPr>
          <w:rFonts w:ascii="Garamond" w:hAnsi="Garamond" w:cs="Garamond"/>
          <w:sz w:val="22"/>
          <w:szCs w:val="22"/>
        </w:rPr>
        <w:tab/>
      </w:r>
    </w:p>
    <w:p w:rsidR="00975494" w:rsidRDefault="00975494" w:rsidP="006B7E17">
      <w:pPr>
        <w:pStyle w:val="BodyText2"/>
        <w:tabs>
          <w:tab w:val="center" w:pos="7513"/>
        </w:tabs>
        <w:spacing w:after="0" w:line="340" w:lineRule="exact"/>
        <w:ind w:left="537" w:right="142" w:hanging="357"/>
        <w:jc w:val="both"/>
        <w:rPr>
          <w:rFonts w:ascii="Garamond" w:hAnsi="Garamond" w:cs="Garamond"/>
          <w:sz w:val="22"/>
          <w:szCs w:val="22"/>
        </w:rPr>
      </w:pPr>
    </w:p>
    <w:p w:rsidR="00975494" w:rsidRDefault="00975494" w:rsidP="006B7E17">
      <w:pPr>
        <w:pStyle w:val="BodyText2"/>
        <w:tabs>
          <w:tab w:val="center" w:pos="7513"/>
        </w:tabs>
        <w:spacing w:after="0" w:line="340" w:lineRule="exact"/>
        <w:ind w:left="537" w:right="142" w:hanging="357"/>
        <w:jc w:val="both"/>
        <w:rPr>
          <w:rFonts w:ascii="Garamond" w:hAnsi="Garamond" w:cs="Garamond"/>
          <w:i/>
          <w:iCs/>
          <w:sz w:val="22"/>
          <w:szCs w:val="22"/>
        </w:rPr>
      </w:pPr>
    </w:p>
    <w:p w:rsidR="00975494" w:rsidRDefault="00975494" w:rsidP="006B7E17">
      <w:pPr>
        <w:pStyle w:val="BodyText2"/>
        <w:tabs>
          <w:tab w:val="center" w:pos="7513"/>
        </w:tabs>
        <w:spacing w:after="0" w:line="340" w:lineRule="exact"/>
        <w:ind w:left="537" w:right="142" w:hanging="357"/>
        <w:jc w:val="both"/>
        <w:rPr>
          <w:rFonts w:ascii="Garamond" w:hAnsi="Garamond" w:cs="Garamond"/>
          <w:i/>
          <w:iCs/>
          <w:sz w:val="22"/>
          <w:szCs w:val="22"/>
        </w:rPr>
      </w:pPr>
    </w:p>
    <w:p w:rsidR="00975494" w:rsidRDefault="00975494" w:rsidP="006B7E17">
      <w:pPr>
        <w:pStyle w:val="BodyText2"/>
        <w:tabs>
          <w:tab w:val="center" w:pos="7513"/>
        </w:tabs>
        <w:spacing w:after="0" w:line="340" w:lineRule="exact"/>
        <w:ind w:left="537" w:right="142" w:hanging="357"/>
        <w:jc w:val="both"/>
        <w:rPr>
          <w:rFonts w:ascii="Garamond" w:hAnsi="Garamond" w:cs="Garamond"/>
          <w:i/>
          <w:iCs/>
          <w:sz w:val="22"/>
          <w:szCs w:val="22"/>
        </w:rPr>
      </w:pPr>
    </w:p>
    <w:p w:rsidR="00975494" w:rsidRPr="006B7E17" w:rsidRDefault="00975494" w:rsidP="006B7E17">
      <w:pPr>
        <w:pStyle w:val="BodyText2"/>
        <w:tabs>
          <w:tab w:val="center" w:pos="7513"/>
        </w:tabs>
        <w:spacing w:after="0" w:line="340" w:lineRule="exact"/>
        <w:ind w:left="537" w:right="142" w:hanging="357"/>
        <w:jc w:val="both"/>
        <w:rPr>
          <w:rFonts w:ascii="Garamond" w:hAnsi="Garamond" w:cs="Garamond"/>
          <w:i/>
          <w:iCs/>
          <w:sz w:val="22"/>
          <w:szCs w:val="22"/>
        </w:rPr>
      </w:pPr>
    </w:p>
    <w:tbl>
      <w:tblPr>
        <w:tblpPr w:leftFromText="141" w:rightFromText="141" w:vertAnchor="text" w:horzAnchor="margin" w:tblpX="496" w:tblpY="244"/>
        <w:tblW w:w="10024" w:type="dxa"/>
        <w:tblCellMar>
          <w:left w:w="70" w:type="dxa"/>
          <w:right w:w="70" w:type="dxa"/>
        </w:tblCellMar>
        <w:tblLook w:val="0000"/>
      </w:tblPr>
      <w:tblGrid>
        <w:gridCol w:w="10024"/>
      </w:tblGrid>
      <w:tr w:rsidR="00975494">
        <w:trPr>
          <w:trHeight w:val="1549"/>
        </w:trPr>
        <w:tc>
          <w:tcPr>
            <w:tcW w:w="10024" w:type="dxa"/>
            <w:tcBorders>
              <w:top w:val="single" w:sz="4" w:space="0" w:color="auto"/>
              <w:left w:val="single" w:sz="4" w:space="0" w:color="auto"/>
              <w:bottom w:val="single" w:sz="4" w:space="0" w:color="auto"/>
              <w:right w:val="single" w:sz="4" w:space="0" w:color="auto"/>
            </w:tcBorders>
          </w:tcPr>
          <w:p w:rsidR="00975494" w:rsidRDefault="00975494" w:rsidP="00632F72">
            <w:pPr>
              <w:tabs>
                <w:tab w:val="left" w:pos="540"/>
                <w:tab w:val="left" w:pos="6480"/>
                <w:tab w:val="left" w:pos="9638"/>
                <w:tab w:val="left" w:pos="9720"/>
              </w:tabs>
              <w:suppressAutoHyphens/>
              <w:spacing w:after="0" w:line="340" w:lineRule="exact"/>
              <w:ind w:left="284" w:hanging="284"/>
              <w:jc w:val="both"/>
              <w:rPr>
                <w:rFonts w:ascii="Garamond" w:hAnsi="Garamond" w:cs="Garamond"/>
              </w:rPr>
            </w:pPr>
            <w:r>
              <w:rPr>
                <w:rFonts w:ascii="Garamond" w:hAnsi="Garamond" w:cs="Garamond"/>
              </w:rPr>
              <w:t>Parere di Regolarità Contabile</w:t>
            </w:r>
          </w:p>
          <w:p w:rsidR="00975494" w:rsidRDefault="00975494" w:rsidP="00632F72">
            <w:pPr>
              <w:tabs>
                <w:tab w:val="left" w:pos="540"/>
                <w:tab w:val="left" w:pos="6480"/>
                <w:tab w:val="left" w:pos="9638"/>
                <w:tab w:val="left" w:pos="9720"/>
              </w:tabs>
              <w:suppressAutoHyphens/>
              <w:spacing w:after="0" w:line="340" w:lineRule="exact"/>
              <w:jc w:val="both"/>
              <w:rPr>
                <w:rFonts w:ascii="Garamond" w:hAnsi="Garamond" w:cs="Garamond"/>
              </w:rPr>
            </w:pPr>
            <w:r>
              <w:rPr>
                <w:rFonts w:ascii="Garamond" w:hAnsi="Garamond" w:cs="Garamond"/>
              </w:rPr>
              <w:t xml:space="preserve">Il sottoscritto Dott. Carlo Cagnani in qualità di Direttore dell’Area Amministrativa esprime sul presente Decreto il parere, in ordine alla sola Regolarità Contabile: </w:t>
            </w:r>
            <w:r w:rsidRPr="00F652B6">
              <w:rPr>
                <w:rFonts w:ascii="Garamond" w:hAnsi="Garamond" w:cs="Garamond"/>
                <w:b/>
                <w:bCs/>
              </w:rPr>
              <w:t>FAVOREVOLE</w:t>
            </w:r>
          </w:p>
          <w:p w:rsidR="00975494" w:rsidRDefault="00975494" w:rsidP="00632F72">
            <w:pPr>
              <w:tabs>
                <w:tab w:val="left" w:pos="540"/>
                <w:tab w:val="left" w:pos="6480"/>
                <w:tab w:val="left" w:pos="9638"/>
                <w:tab w:val="left" w:pos="9720"/>
              </w:tabs>
              <w:suppressAutoHyphens/>
              <w:spacing w:after="0" w:line="340" w:lineRule="exact"/>
              <w:jc w:val="both"/>
              <w:rPr>
                <w:rFonts w:ascii="Garamond" w:hAnsi="Garamond" w:cs="Garamond"/>
              </w:rPr>
            </w:pPr>
            <w:r>
              <w:rPr>
                <w:rFonts w:ascii="Garamond" w:hAnsi="Garamond" w:cs="Garamond"/>
              </w:rPr>
              <w:t>Firmato Dott. Carlo Cagnani</w:t>
            </w:r>
          </w:p>
        </w:tc>
      </w:tr>
      <w:tr w:rsidR="00975494">
        <w:trPr>
          <w:trHeight w:val="221"/>
        </w:trPr>
        <w:tc>
          <w:tcPr>
            <w:tcW w:w="10024" w:type="dxa"/>
            <w:tcBorders>
              <w:top w:val="single" w:sz="4" w:space="0" w:color="auto"/>
              <w:bottom w:val="single" w:sz="4" w:space="0" w:color="auto"/>
            </w:tcBorders>
          </w:tcPr>
          <w:p w:rsidR="00975494" w:rsidRDefault="00975494" w:rsidP="00632F72">
            <w:pPr>
              <w:tabs>
                <w:tab w:val="left" w:pos="540"/>
                <w:tab w:val="left" w:pos="6480"/>
                <w:tab w:val="left" w:pos="9638"/>
                <w:tab w:val="left" w:pos="9720"/>
              </w:tabs>
              <w:suppressAutoHyphens/>
              <w:spacing w:after="0" w:line="340" w:lineRule="exact"/>
              <w:ind w:left="284" w:hanging="284"/>
              <w:jc w:val="both"/>
              <w:rPr>
                <w:rFonts w:ascii="Garamond" w:hAnsi="Garamond" w:cs="Garamond"/>
              </w:rPr>
            </w:pPr>
          </w:p>
        </w:tc>
      </w:tr>
      <w:tr w:rsidR="00975494">
        <w:trPr>
          <w:trHeight w:val="1549"/>
        </w:trPr>
        <w:tc>
          <w:tcPr>
            <w:tcW w:w="10024" w:type="dxa"/>
            <w:tcBorders>
              <w:top w:val="single" w:sz="4" w:space="0" w:color="auto"/>
              <w:left w:val="single" w:sz="4" w:space="0" w:color="auto"/>
              <w:bottom w:val="single" w:sz="4" w:space="0" w:color="auto"/>
              <w:right w:val="single" w:sz="4" w:space="0" w:color="auto"/>
            </w:tcBorders>
          </w:tcPr>
          <w:p w:rsidR="00975494" w:rsidRPr="00B30F0D" w:rsidRDefault="00975494" w:rsidP="006B7E17">
            <w:pPr>
              <w:tabs>
                <w:tab w:val="left" w:pos="540"/>
                <w:tab w:val="left" w:pos="6480"/>
                <w:tab w:val="left" w:pos="9638"/>
                <w:tab w:val="left" w:pos="9720"/>
              </w:tabs>
              <w:suppressAutoHyphens/>
              <w:spacing w:after="0" w:line="340" w:lineRule="exact"/>
              <w:ind w:left="284"/>
              <w:jc w:val="center"/>
              <w:rPr>
                <w:rFonts w:ascii="Garamond" w:hAnsi="Garamond" w:cs="Garamond"/>
                <w:u w:val="single"/>
              </w:rPr>
            </w:pPr>
            <w:r w:rsidRPr="00B30F0D">
              <w:rPr>
                <w:rFonts w:ascii="Garamond" w:hAnsi="Garamond" w:cs="Garamond"/>
                <w:u w:val="single"/>
              </w:rPr>
              <w:t>ATTESTATO DI PUBBLICAZIONE</w:t>
            </w:r>
          </w:p>
          <w:p w:rsidR="00975494" w:rsidRPr="00B30F0D" w:rsidRDefault="00975494" w:rsidP="006B7E17">
            <w:pPr>
              <w:tabs>
                <w:tab w:val="left" w:pos="540"/>
                <w:tab w:val="left" w:pos="6480"/>
                <w:tab w:val="left" w:pos="9638"/>
                <w:tab w:val="left" w:pos="9720"/>
              </w:tabs>
              <w:suppressAutoHyphens/>
              <w:spacing w:after="0" w:line="340" w:lineRule="exact"/>
              <w:rPr>
                <w:rFonts w:ascii="Garamond" w:hAnsi="Garamond" w:cs="Garamond"/>
              </w:rPr>
            </w:pPr>
            <w:r w:rsidRPr="00B30F0D">
              <w:rPr>
                <w:rFonts w:ascii="Garamond" w:hAnsi="Garamond" w:cs="Garamond"/>
              </w:rPr>
              <w:t xml:space="preserve">Il sottoscritto Direttore dell’Area Amministrativa certifica che </w:t>
            </w:r>
            <w:r>
              <w:rPr>
                <w:rFonts w:ascii="Garamond" w:hAnsi="Garamond" w:cs="Garamond"/>
              </w:rPr>
              <w:t>il</w:t>
            </w:r>
            <w:r w:rsidRPr="00B30F0D">
              <w:rPr>
                <w:rFonts w:ascii="Garamond" w:hAnsi="Garamond" w:cs="Garamond"/>
              </w:rPr>
              <w:t xml:space="preserve"> presente Decreto viene affiss</w:t>
            </w:r>
            <w:r>
              <w:rPr>
                <w:rFonts w:ascii="Garamond" w:hAnsi="Garamond" w:cs="Garamond"/>
              </w:rPr>
              <w:t>o</w:t>
            </w:r>
            <w:r w:rsidRPr="00B30F0D">
              <w:rPr>
                <w:rFonts w:ascii="Garamond" w:hAnsi="Garamond" w:cs="Garamond"/>
              </w:rPr>
              <w:t xml:space="preserve"> all’Albo preto</w:t>
            </w:r>
            <w:r>
              <w:rPr>
                <w:rFonts w:ascii="Garamond" w:hAnsi="Garamond" w:cs="Garamond"/>
              </w:rPr>
              <w:t xml:space="preserve">rio del Consorzio a </w:t>
            </w:r>
            <w:r w:rsidRPr="008158BA">
              <w:rPr>
                <w:rFonts w:ascii="Garamond" w:hAnsi="Garamond" w:cs="Garamond"/>
              </w:rPr>
              <w:t xml:space="preserve">partire dal </w:t>
            </w:r>
            <w:bookmarkStart w:id="0" w:name="_GoBack"/>
            <w:bookmarkEnd w:id="0"/>
            <w:r>
              <w:rPr>
                <w:rFonts w:ascii="Garamond" w:hAnsi="Garamond" w:cs="Garamond"/>
              </w:rPr>
              <w:t>01.06</w:t>
            </w:r>
            <w:r w:rsidRPr="00095614">
              <w:rPr>
                <w:rFonts w:ascii="Garamond" w:hAnsi="Garamond" w:cs="Garamond"/>
              </w:rPr>
              <w:t>.2016</w:t>
            </w:r>
            <w:r>
              <w:rPr>
                <w:rFonts w:ascii="Garamond" w:hAnsi="Garamond" w:cs="Garamond"/>
              </w:rPr>
              <w:t>,</w:t>
            </w:r>
            <w:r w:rsidRPr="008158BA">
              <w:rPr>
                <w:rFonts w:ascii="Garamond" w:hAnsi="Garamond" w:cs="Garamond"/>
              </w:rPr>
              <w:t xml:space="preserve"> per almeno</w:t>
            </w:r>
            <w:r w:rsidRPr="00B30F0D">
              <w:rPr>
                <w:rFonts w:ascii="Garamond" w:hAnsi="Garamond" w:cs="Garamond"/>
              </w:rPr>
              <w:t xml:space="preserve"> 10 giorni consecutivi, ai fini di pubblicità e conoscenza.</w:t>
            </w:r>
          </w:p>
          <w:p w:rsidR="00975494" w:rsidRPr="00B30F0D" w:rsidRDefault="00975494" w:rsidP="006B7E17">
            <w:pPr>
              <w:tabs>
                <w:tab w:val="left" w:pos="540"/>
                <w:tab w:val="left" w:pos="6480"/>
                <w:tab w:val="left" w:pos="9638"/>
                <w:tab w:val="left" w:pos="9720"/>
              </w:tabs>
              <w:suppressAutoHyphens/>
              <w:spacing w:after="0" w:line="340" w:lineRule="exact"/>
              <w:rPr>
                <w:rFonts w:ascii="Garamond" w:hAnsi="Garamond" w:cs="Garamond"/>
              </w:rPr>
            </w:pPr>
            <w:r w:rsidRPr="00B30F0D">
              <w:rPr>
                <w:rFonts w:ascii="Garamond" w:hAnsi="Garamond" w:cs="Garamond"/>
              </w:rPr>
              <w:t>Il Direttore Area Amministrativa</w:t>
            </w:r>
          </w:p>
          <w:p w:rsidR="00975494" w:rsidRDefault="00975494" w:rsidP="006B7E17">
            <w:pPr>
              <w:tabs>
                <w:tab w:val="left" w:pos="540"/>
                <w:tab w:val="left" w:pos="6480"/>
                <w:tab w:val="left" w:pos="9638"/>
                <w:tab w:val="left" w:pos="9720"/>
              </w:tabs>
              <w:suppressAutoHyphens/>
              <w:spacing w:after="0" w:line="340" w:lineRule="exact"/>
              <w:ind w:left="284" w:hanging="284"/>
              <w:jc w:val="both"/>
              <w:rPr>
                <w:rFonts w:ascii="Garamond" w:hAnsi="Garamond" w:cs="Garamond"/>
              </w:rPr>
            </w:pPr>
            <w:r w:rsidRPr="00B30F0D">
              <w:rPr>
                <w:rFonts w:ascii="Garamond" w:hAnsi="Garamond" w:cs="Garamond"/>
              </w:rPr>
              <w:t>Firmato Dott. Carlo Cagnani</w:t>
            </w:r>
          </w:p>
        </w:tc>
      </w:tr>
    </w:tbl>
    <w:p w:rsidR="00975494" w:rsidRPr="00B30F0D" w:rsidRDefault="00975494" w:rsidP="006A7467">
      <w:pPr>
        <w:spacing w:after="0" w:line="340" w:lineRule="exact"/>
        <w:rPr>
          <w:vanish/>
        </w:rPr>
      </w:pPr>
    </w:p>
    <w:p w:rsidR="00975494" w:rsidRPr="00B30F0D" w:rsidRDefault="00975494" w:rsidP="006A7467">
      <w:pPr>
        <w:tabs>
          <w:tab w:val="left" w:pos="6300"/>
        </w:tabs>
        <w:spacing w:after="0" w:line="340" w:lineRule="exact"/>
        <w:ind w:left="284" w:firstLine="74"/>
        <w:jc w:val="both"/>
        <w:rPr>
          <w:rFonts w:ascii="Garamond" w:hAnsi="Garamond" w:cs="Garamond"/>
        </w:rPr>
      </w:pPr>
      <w:r w:rsidRPr="00B30F0D">
        <w:rPr>
          <w:rFonts w:ascii="Garamond" w:hAnsi="Garamond" w:cs="Garamond"/>
        </w:rPr>
        <w:tab/>
      </w:r>
    </w:p>
    <w:sectPr w:rsidR="00975494" w:rsidRPr="00B30F0D" w:rsidSect="00544B7F">
      <w:footerReference w:type="default" r:id="rId10"/>
      <w:pgSz w:w="11906" w:h="16838"/>
      <w:pgMar w:top="360" w:right="707" w:bottom="1276" w:left="709" w:header="278" w:footer="6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94" w:rsidRDefault="00975494" w:rsidP="00372E6B">
      <w:pPr>
        <w:spacing w:after="0" w:line="240" w:lineRule="auto"/>
      </w:pPr>
      <w:r>
        <w:separator/>
      </w:r>
    </w:p>
  </w:endnote>
  <w:endnote w:type="continuationSeparator" w:id="0">
    <w:p w:rsidR="00975494" w:rsidRDefault="00975494" w:rsidP="00372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Fixed">
    <w:altName w:val="Courier New"/>
    <w:panose1 w:val="02010009000000000000"/>
    <w:charset w:val="B2"/>
    <w:family w:val="modern"/>
    <w:pitch w:val="fixed"/>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94" w:rsidRDefault="00975494" w:rsidP="004075F8">
    <w:pPr>
      <w:pStyle w:val="Footer"/>
    </w:pPr>
    <w:r>
      <w:rPr>
        <w:noProof/>
      </w:rPr>
      <w:pict>
        <v:line id="Connettore 1 4" o:spid="_x0000_s2049" style="position:absolute;z-index:251660288;visibility:visible;mso-wrap-distance-top:-6e-5mm;mso-wrap-distance-bottom:-6e-5mm" from="-17.75pt,8.75pt" to="535.8pt,8.75pt"/>
      </w:pict>
    </w:r>
  </w:p>
  <w:p w:rsidR="00975494" w:rsidRDefault="00975494" w:rsidP="00372E6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style="position:absolute;margin-left:9pt;margin-top:-.5pt;width:55.7pt;height:26.5pt;z-index:251661312;visibility:visible">
          <v:imagedata r:id="rId1" o:title=""/>
        </v:shape>
      </w:pict>
    </w:r>
  </w:p>
  <w:p w:rsidR="00975494" w:rsidRPr="00372E6B" w:rsidRDefault="00975494" w:rsidP="00372E6B">
    <w:pPr>
      <w:pStyle w:val="Footer"/>
    </w:pPr>
    <w:r>
      <w:rPr>
        <w:noProof/>
      </w:rPr>
      <w:pict>
        <v:shape id="Immagine 3" o:spid="_x0000_s2051" type="#_x0000_t75" alt="PDF" style="position:absolute;margin-left:81pt;margin-top:-12.7pt;width:1in;height:30.75pt;z-index:251662336;visibility:visible">
          <v:imagedata r:id="rId2" o:titl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94" w:rsidRDefault="00975494" w:rsidP="00372E6B">
      <w:pPr>
        <w:spacing w:after="0" w:line="240" w:lineRule="auto"/>
      </w:pPr>
      <w:r>
        <w:separator/>
      </w:r>
    </w:p>
  </w:footnote>
  <w:footnote w:type="continuationSeparator" w:id="0">
    <w:p w:rsidR="00975494" w:rsidRDefault="00975494" w:rsidP="00372E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82"/>
        </w:tabs>
      </w:pPr>
      <w:rPr>
        <w:rFonts w:ascii="Verdana" w:hAnsi="Verdana" w:cs="Verdana"/>
      </w:rPr>
    </w:lvl>
  </w:abstractNum>
  <w:abstractNum w:abstractNumId="1">
    <w:nsid w:val="0AFD3889"/>
    <w:multiLevelType w:val="hybridMultilevel"/>
    <w:tmpl w:val="49C0CB18"/>
    <w:lvl w:ilvl="0" w:tplc="04100001">
      <w:start w:val="1"/>
      <w:numFmt w:val="bullet"/>
      <w:lvlText w:val=""/>
      <w:lvlJc w:val="left"/>
      <w:pPr>
        <w:tabs>
          <w:tab w:val="num" w:pos="1287"/>
        </w:tabs>
        <w:ind w:left="1287" w:hanging="360"/>
      </w:pPr>
      <w:rPr>
        <w:rFonts w:ascii="Symbol" w:hAnsi="Symbol" w:cs="Symbol"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cs="Wingdings" w:hint="default"/>
      </w:rPr>
    </w:lvl>
    <w:lvl w:ilvl="3" w:tplc="04100001">
      <w:start w:val="1"/>
      <w:numFmt w:val="bullet"/>
      <w:lvlText w:val=""/>
      <w:lvlJc w:val="left"/>
      <w:pPr>
        <w:tabs>
          <w:tab w:val="num" w:pos="3447"/>
        </w:tabs>
        <w:ind w:left="3447" w:hanging="360"/>
      </w:pPr>
      <w:rPr>
        <w:rFonts w:ascii="Symbol" w:hAnsi="Symbol" w:cs="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cs="Wingdings" w:hint="default"/>
      </w:rPr>
    </w:lvl>
    <w:lvl w:ilvl="6" w:tplc="04100001">
      <w:start w:val="1"/>
      <w:numFmt w:val="bullet"/>
      <w:lvlText w:val=""/>
      <w:lvlJc w:val="left"/>
      <w:pPr>
        <w:tabs>
          <w:tab w:val="num" w:pos="5607"/>
        </w:tabs>
        <w:ind w:left="5607" w:hanging="360"/>
      </w:pPr>
      <w:rPr>
        <w:rFonts w:ascii="Symbol" w:hAnsi="Symbol" w:cs="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cs="Wingdings" w:hint="default"/>
      </w:rPr>
    </w:lvl>
  </w:abstractNum>
  <w:abstractNum w:abstractNumId="2">
    <w:nsid w:val="21B84AD2"/>
    <w:multiLevelType w:val="hybridMultilevel"/>
    <w:tmpl w:val="C33C88C4"/>
    <w:lvl w:ilvl="0" w:tplc="0A7EFAF4">
      <w:start w:val="1"/>
      <w:numFmt w:val="bullet"/>
      <w:lvlText w:val=""/>
      <w:lvlJc w:val="left"/>
      <w:pPr>
        <w:tabs>
          <w:tab w:val="num" w:pos="1440"/>
        </w:tabs>
        <w:ind w:left="1440" w:hanging="360"/>
      </w:pPr>
      <w:rPr>
        <w:rFonts w:ascii="Symbol" w:hAnsi="Symbol" w:cs="Symbol" w:hint="default"/>
      </w:rPr>
    </w:lvl>
    <w:lvl w:ilvl="1" w:tplc="E81E6770">
      <w:numFmt w:val="bullet"/>
      <w:lvlText w:val="-"/>
      <w:lvlJc w:val="left"/>
      <w:pPr>
        <w:tabs>
          <w:tab w:val="num" w:pos="1800"/>
        </w:tabs>
        <w:ind w:left="1800" w:hanging="360"/>
      </w:pPr>
      <w:rPr>
        <w:rFonts w:ascii="Arial" w:eastAsia="Times New Roman" w:hAnsi="Arial"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3">
    <w:nsid w:val="26681E8B"/>
    <w:multiLevelType w:val="hybridMultilevel"/>
    <w:tmpl w:val="F7A4E566"/>
    <w:lvl w:ilvl="0" w:tplc="B606A4AC">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4">
    <w:nsid w:val="3AB330A5"/>
    <w:multiLevelType w:val="hybridMultilevel"/>
    <w:tmpl w:val="145A131C"/>
    <w:lvl w:ilvl="0" w:tplc="FA60B914">
      <w:start w:val="1"/>
      <w:numFmt w:val="bullet"/>
      <w:lvlText w:val="-"/>
      <w:lvlJc w:val="left"/>
      <w:pPr>
        <w:tabs>
          <w:tab w:val="num" w:pos="540"/>
        </w:tabs>
        <w:ind w:left="540" w:hanging="360"/>
      </w:pPr>
      <w:rPr>
        <w:rFonts w:ascii="Verdana" w:hAnsi="Verdana" w:cs="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ABB4E10"/>
    <w:multiLevelType w:val="hybridMultilevel"/>
    <w:tmpl w:val="DCB824A8"/>
    <w:lvl w:ilvl="0" w:tplc="3EF49536">
      <w:start w:val="1"/>
      <w:numFmt w:val="bullet"/>
      <w:lvlText w:val=""/>
      <w:lvlJc w:val="left"/>
      <w:pPr>
        <w:tabs>
          <w:tab w:val="num" w:pos="2253"/>
        </w:tabs>
        <w:ind w:left="2253" w:hanging="360"/>
      </w:pPr>
      <w:rPr>
        <w:rFonts w:ascii="Symbol" w:hAnsi="Symbol" w:cs="Symbol" w:hint="default"/>
        <w:color w:val="auto"/>
      </w:rPr>
    </w:lvl>
    <w:lvl w:ilvl="1" w:tplc="04100003">
      <w:start w:val="1"/>
      <w:numFmt w:val="bullet"/>
      <w:lvlText w:val="o"/>
      <w:lvlJc w:val="left"/>
      <w:pPr>
        <w:tabs>
          <w:tab w:val="num" w:pos="2149"/>
        </w:tabs>
        <w:ind w:left="2149" w:hanging="360"/>
      </w:pPr>
      <w:rPr>
        <w:rFonts w:ascii="Courier New" w:hAnsi="Courier New" w:cs="Courier New" w:hint="default"/>
      </w:rPr>
    </w:lvl>
    <w:lvl w:ilvl="2" w:tplc="04100005">
      <w:start w:val="1"/>
      <w:numFmt w:val="bullet"/>
      <w:lvlText w:val=""/>
      <w:lvlJc w:val="left"/>
      <w:pPr>
        <w:tabs>
          <w:tab w:val="num" w:pos="2869"/>
        </w:tabs>
        <w:ind w:left="2869" w:hanging="360"/>
      </w:pPr>
      <w:rPr>
        <w:rFonts w:ascii="Wingdings" w:hAnsi="Wingdings" w:cs="Wingdings" w:hint="default"/>
      </w:rPr>
    </w:lvl>
    <w:lvl w:ilvl="3" w:tplc="04100001">
      <w:start w:val="1"/>
      <w:numFmt w:val="bullet"/>
      <w:lvlText w:val=""/>
      <w:lvlJc w:val="left"/>
      <w:pPr>
        <w:tabs>
          <w:tab w:val="num" w:pos="3589"/>
        </w:tabs>
        <w:ind w:left="3589" w:hanging="360"/>
      </w:pPr>
      <w:rPr>
        <w:rFonts w:ascii="Symbol" w:hAnsi="Symbol" w:cs="Symbol" w:hint="default"/>
      </w:rPr>
    </w:lvl>
    <w:lvl w:ilvl="4" w:tplc="04100003">
      <w:start w:val="1"/>
      <w:numFmt w:val="bullet"/>
      <w:lvlText w:val="o"/>
      <w:lvlJc w:val="left"/>
      <w:pPr>
        <w:tabs>
          <w:tab w:val="num" w:pos="4309"/>
        </w:tabs>
        <w:ind w:left="4309" w:hanging="360"/>
      </w:pPr>
      <w:rPr>
        <w:rFonts w:ascii="Courier New" w:hAnsi="Courier New" w:cs="Courier New" w:hint="default"/>
      </w:rPr>
    </w:lvl>
    <w:lvl w:ilvl="5" w:tplc="04100005">
      <w:start w:val="1"/>
      <w:numFmt w:val="bullet"/>
      <w:lvlText w:val=""/>
      <w:lvlJc w:val="left"/>
      <w:pPr>
        <w:tabs>
          <w:tab w:val="num" w:pos="5029"/>
        </w:tabs>
        <w:ind w:left="5029" w:hanging="360"/>
      </w:pPr>
      <w:rPr>
        <w:rFonts w:ascii="Wingdings" w:hAnsi="Wingdings" w:cs="Wingdings" w:hint="default"/>
      </w:rPr>
    </w:lvl>
    <w:lvl w:ilvl="6" w:tplc="04100001">
      <w:start w:val="1"/>
      <w:numFmt w:val="bullet"/>
      <w:lvlText w:val=""/>
      <w:lvlJc w:val="left"/>
      <w:pPr>
        <w:tabs>
          <w:tab w:val="num" w:pos="5749"/>
        </w:tabs>
        <w:ind w:left="5749" w:hanging="360"/>
      </w:pPr>
      <w:rPr>
        <w:rFonts w:ascii="Symbol" w:hAnsi="Symbol" w:cs="Symbol" w:hint="default"/>
      </w:rPr>
    </w:lvl>
    <w:lvl w:ilvl="7" w:tplc="04100003">
      <w:start w:val="1"/>
      <w:numFmt w:val="bullet"/>
      <w:lvlText w:val="o"/>
      <w:lvlJc w:val="left"/>
      <w:pPr>
        <w:tabs>
          <w:tab w:val="num" w:pos="6469"/>
        </w:tabs>
        <w:ind w:left="6469" w:hanging="360"/>
      </w:pPr>
      <w:rPr>
        <w:rFonts w:ascii="Courier New" w:hAnsi="Courier New" w:cs="Courier New" w:hint="default"/>
      </w:rPr>
    </w:lvl>
    <w:lvl w:ilvl="8" w:tplc="04100005">
      <w:start w:val="1"/>
      <w:numFmt w:val="bullet"/>
      <w:lvlText w:val=""/>
      <w:lvlJc w:val="left"/>
      <w:pPr>
        <w:tabs>
          <w:tab w:val="num" w:pos="7189"/>
        </w:tabs>
        <w:ind w:left="7189" w:hanging="360"/>
      </w:pPr>
      <w:rPr>
        <w:rFonts w:ascii="Wingdings" w:hAnsi="Wingdings" w:cs="Wingdings" w:hint="default"/>
      </w:rPr>
    </w:lvl>
  </w:abstractNum>
  <w:abstractNum w:abstractNumId="6">
    <w:nsid w:val="417849DE"/>
    <w:multiLevelType w:val="hybridMultilevel"/>
    <w:tmpl w:val="278A439C"/>
    <w:lvl w:ilvl="0" w:tplc="04100003">
      <w:start w:val="1"/>
      <w:numFmt w:val="bullet"/>
      <w:lvlText w:val="o"/>
      <w:lvlJc w:val="left"/>
      <w:pPr>
        <w:tabs>
          <w:tab w:val="num" w:pos="898"/>
        </w:tabs>
        <w:ind w:left="898" w:hanging="360"/>
      </w:pPr>
      <w:rPr>
        <w:rFonts w:ascii="Courier New" w:hAnsi="Courier New" w:cs="Courier New" w:hint="default"/>
      </w:rPr>
    </w:lvl>
    <w:lvl w:ilvl="1" w:tplc="04100003">
      <w:start w:val="1"/>
      <w:numFmt w:val="bullet"/>
      <w:lvlText w:val="o"/>
      <w:lvlJc w:val="left"/>
      <w:pPr>
        <w:tabs>
          <w:tab w:val="num" w:pos="1618"/>
        </w:tabs>
        <w:ind w:left="1618" w:hanging="360"/>
      </w:pPr>
      <w:rPr>
        <w:rFonts w:ascii="Courier New" w:hAnsi="Courier New" w:cs="Courier New" w:hint="default"/>
      </w:rPr>
    </w:lvl>
    <w:lvl w:ilvl="2" w:tplc="04100005">
      <w:start w:val="1"/>
      <w:numFmt w:val="bullet"/>
      <w:lvlText w:val=""/>
      <w:lvlJc w:val="left"/>
      <w:pPr>
        <w:tabs>
          <w:tab w:val="num" w:pos="2338"/>
        </w:tabs>
        <w:ind w:left="2338" w:hanging="360"/>
      </w:pPr>
      <w:rPr>
        <w:rFonts w:ascii="Wingdings" w:hAnsi="Wingdings" w:cs="Wingdings" w:hint="default"/>
      </w:rPr>
    </w:lvl>
    <w:lvl w:ilvl="3" w:tplc="04100001">
      <w:start w:val="1"/>
      <w:numFmt w:val="bullet"/>
      <w:lvlText w:val=""/>
      <w:lvlJc w:val="left"/>
      <w:pPr>
        <w:tabs>
          <w:tab w:val="num" w:pos="3058"/>
        </w:tabs>
        <w:ind w:left="3058" w:hanging="360"/>
      </w:pPr>
      <w:rPr>
        <w:rFonts w:ascii="Symbol" w:hAnsi="Symbol" w:cs="Symbol" w:hint="default"/>
      </w:rPr>
    </w:lvl>
    <w:lvl w:ilvl="4" w:tplc="04100003">
      <w:start w:val="1"/>
      <w:numFmt w:val="bullet"/>
      <w:lvlText w:val="o"/>
      <w:lvlJc w:val="left"/>
      <w:pPr>
        <w:tabs>
          <w:tab w:val="num" w:pos="3778"/>
        </w:tabs>
        <w:ind w:left="3778" w:hanging="360"/>
      </w:pPr>
      <w:rPr>
        <w:rFonts w:ascii="Courier New" w:hAnsi="Courier New" w:cs="Courier New" w:hint="default"/>
      </w:rPr>
    </w:lvl>
    <w:lvl w:ilvl="5" w:tplc="04100005">
      <w:start w:val="1"/>
      <w:numFmt w:val="bullet"/>
      <w:lvlText w:val=""/>
      <w:lvlJc w:val="left"/>
      <w:pPr>
        <w:tabs>
          <w:tab w:val="num" w:pos="4498"/>
        </w:tabs>
        <w:ind w:left="4498" w:hanging="360"/>
      </w:pPr>
      <w:rPr>
        <w:rFonts w:ascii="Wingdings" w:hAnsi="Wingdings" w:cs="Wingdings" w:hint="default"/>
      </w:rPr>
    </w:lvl>
    <w:lvl w:ilvl="6" w:tplc="04100001">
      <w:start w:val="1"/>
      <w:numFmt w:val="bullet"/>
      <w:lvlText w:val=""/>
      <w:lvlJc w:val="left"/>
      <w:pPr>
        <w:tabs>
          <w:tab w:val="num" w:pos="5218"/>
        </w:tabs>
        <w:ind w:left="5218" w:hanging="360"/>
      </w:pPr>
      <w:rPr>
        <w:rFonts w:ascii="Symbol" w:hAnsi="Symbol" w:cs="Symbol" w:hint="default"/>
      </w:rPr>
    </w:lvl>
    <w:lvl w:ilvl="7" w:tplc="04100003">
      <w:start w:val="1"/>
      <w:numFmt w:val="bullet"/>
      <w:lvlText w:val="o"/>
      <w:lvlJc w:val="left"/>
      <w:pPr>
        <w:tabs>
          <w:tab w:val="num" w:pos="5938"/>
        </w:tabs>
        <w:ind w:left="5938" w:hanging="360"/>
      </w:pPr>
      <w:rPr>
        <w:rFonts w:ascii="Courier New" w:hAnsi="Courier New" w:cs="Courier New" w:hint="default"/>
      </w:rPr>
    </w:lvl>
    <w:lvl w:ilvl="8" w:tplc="04100005">
      <w:start w:val="1"/>
      <w:numFmt w:val="bullet"/>
      <w:lvlText w:val=""/>
      <w:lvlJc w:val="left"/>
      <w:pPr>
        <w:tabs>
          <w:tab w:val="num" w:pos="6658"/>
        </w:tabs>
        <w:ind w:left="6658" w:hanging="360"/>
      </w:pPr>
      <w:rPr>
        <w:rFonts w:ascii="Wingdings" w:hAnsi="Wingdings" w:cs="Wingdings" w:hint="default"/>
      </w:rPr>
    </w:lvl>
  </w:abstractNum>
  <w:abstractNum w:abstractNumId="7">
    <w:nsid w:val="4DD51B85"/>
    <w:multiLevelType w:val="hybridMultilevel"/>
    <w:tmpl w:val="2F5C428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571F7B42"/>
    <w:multiLevelType w:val="hybridMultilevel"/>
    <w:tmpl w:val="AD121FAA"/>
    <w:lvl w:ilvl="0" w:tplc="04100001">
      <w:start w:val="1"/>
      <w:numFmt w:val="bullet"/>
      <w:lvlText w:val=""/>
      <w:lvlJc w:val="left"/>
      <w:pPr>
        <w:ind w:left="1287" w:hanging="360"/>
      </w:pPr>
      <w:rPr>
        <w:rFonts w:ascii="Symbol" w:hAnsi="Symbol" w:cs="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cs="Wingdings" w:hint="default"/>
      </w:rPr>
    </w:lvl>
    <w:lvl w:ilvl="3" w:tplc="04100001">
      <w:start w:val="1"/>
      <w:numFmt w:val="bullet"/>
      <w:lvlText w:val=""/>
      <w:lvlJc w:val="left"/>
      <w:pPr>
        <w:ind w:left="3447" w:hanging="360"/>
      </w:pPr>
      <w:rPr>
        <w:rFonts w:ascii="Symbol" w:hAnsi="Symbol" w:cs="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cs="Wingdings" w:hint="default"/>
      </w:rPr>
    </w:lvl>
    <w:lvl w:ilvl="6" w:tplc="04100001">
      <w:start w:val="1"/>
      <w:numFmt w:val="bullet"/>
      <w:lvlText w:val=""/>
      <w:lvlJc w:val="left"/>
      <w:pPr>
        <w:ind w:left="5607" w:hanging="360"/>
      </w:pPr>
      <w:rPr>
        <w:rFonts w:ascii="Symbol" w:hAnsi="Symbol" w:cs="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cs="Wingdings" w:hint="default"/>
      </w:rPr>
    </w:lvl>
  </w:abstractNum>
  <w:abstractNum w:abstractNumId="9">
    <w:nsid w:val="572B608F"/>
    <w:multiLevelType w:val="hybridMultilevel"/>
    <w:tmpl w:val="13A86DE2"/>
    <w:lvl w:ilvl="0" w:tplc="B606A4AC">
      <w:start w:val="1"/>
      <w:numFmt w:val="bullet"/>
      <w:lvlText w:val="-"/>
      <w:lvlJc w:val="left"/>
      <w:pPr>
        <w:ind w:left="540" w:hanging="360"/>
      </w:pPr>
      <w:rPr>
        <w:rFonts w:ascii="Times New Roman" w:hAnsi="Times New Roman" w:cs="Times New Roman" w:hint="default"/>
      </w:rPr>
    </w:lvl>
    <w:lvl w:ilvl="1" w:tplc="04100003">
      <w:start w:val="1"/>
      <w:numFmt w:val="bullet"/>
      <w:lvlText w:val="o"/>
      <w:lvlJc w:val="left"/>
      <w:pPr>
        <w:ind w:left="1260" w:hanging="360"/>
      </w:pPr>
      <w:rPr>
        <w:rFonts w:ascii="Courier New" w:hAnsi="Courier New" w:cs="Courier New" w:hint="default"/>
      </w:rPr>
    </w:lvl>
    <w:lvl w:ilvl="2" w:tplc="04100005">
      <w:start w:val="1"/>
      <w:numFmt w:val="bullet"/>
      <w:lvlText w:val=""/>
      <w:lvlJc w:val="left"/>
      <w:pPr>
        <w:ind w:left="1980" w:hanging="360"/>
      </w:pPr>
      <w:rPr>
        <w:rFonts w:ascii="Wingdings" w:hAnsi="Wingdings" w:cs="Wingdings" w:hint="default"/>
      </w:rPr>
    </w:lvl>
    <w:lvl w:ilvl="3" w:tplc="04100001">
      <w:start w:val="1"/>
      <w:numFmt w:val="bullet"/>
      <w:lvlText w:val=""/>
      <w:lvlJc w:val="left"/>
      <w:pPr>
        <w:ind w:left="2700" w:hanging="360"/>
      </w:pPr>
      <w:rPr>
        <w:rFonts w:ascii="Symbol" w:hAnsi="Symbol" w:cs="Symbol" w:hint="default"/>
      </w:rPr>
    </w:lvl>
    <w:lvl w:ilvl="4" w:tplc="04100003">
      <w:start w:val="1"/>
      <w:numFmt w:val="bullet"/>
      <w:lvlText w:val="o"/>
      <w:lvlJc w:val="left"/>
      <w:pPr>
        <w:ind w:left="3420" w:hanging="360"/>
      </w:pPr>
      <w:rPr>
        <w:rFonts w:ascii="Courier New" w:hAnsi="Courier New" w:cs="Courier New" w:hint="default"/>
      </w:rPr>
    </w:lvl>
    <w:lvl w:ilvl="5" w:tplc="04100005">
      <w:start w:val="1"/>
      <w:numFmt w:val="bullet"/>
      <w:lvlText w:val=""/>
      <w:lvlJc w:val="left"/>
      <w:pPr>
        <w:ind w:left="4140" w:hanging="360"/>
      </w:pPr>
      <w:rPr>
        <w:rFonts w:ascii="Wingdings" w:hAnsi="Wingdings" w:cs="Wingdings" w:hint="default"/>
      </w:rPr>
    </w:lvl>
    <w:lvl w:ilvl="6" w:tplc="04100001">
      <w:start w:val="1"/>
      <w:numFmt w:val="bullet"/>
      <w:lvlText w:val=""/>
      <w:lvlJc w:val="left"/>
      <w:pPr>
        <w:ind w:left="4860" w:hanging="360"/>
      </w:pPr>
      <w:rPr>
        <w:rFonts w:ascii="Symbol" w:hAnsi="Symbol" w:cs="Symbol" w:hint="default"/>
      </w:rPr>
    </w:lvl>
    <w:lvl w:ilvl="7" w:tplc="04100003">
      <w:start w:val="1"/>
      <w:numFmt w:val="bullet"/>
      <w:lvlText w:val="o"/>
      <w:lvlJc w:val="left"/>
      <w:pPr>
        <w:ind w:left="5580" w:hanging="360"/>
      </w:pPr>
      <w:rPr>
        <w:rFonts w:ascii="Courier New" w:hAnsi="Courier New" w:cs="Courier New" w:hint="default"/>
      </w:rPr>
    </w:lvl>
    <w:lvl w:ilvl="8" w:tplc="04100005">
      <w:start w:val="1"/>
      <w:numFmt w:val="bullet"/>
      <w:lvlText w:val=""/>
      <w:lvlJc w:val="left"/>
      <w:pPr>
        <w:ind w:left="6300" w:hanging="360"/>
      </w:pPr>
      <w:rPr>
        <w:rFonts w:ascii="Wingdings" w:hAnsi="Wingdings" w:cs="Wingdings" w:hint="default"/>
      </w:rPr>
    </w:lvl>
  </w:abstractNum>
  <w:abstractNum w:abstractNumId="10">
    <w:nsid w:val="5F394FFD"/>
    <w:multiLevelType w:val="hybridMultilevel"/>
    <w:tmpl w:val="E850D9CC"/>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1">
    <w:nsid w:val="61DE4647"/>
    <w:multiLevelType w:val="hybridMultilevel"/>
    <w:tmpl w:val="BAEECD2C"/>
    <w:lvl w:ilvl="0" w:tplc="04100003">
      <w:start w:val="1"/>
      <w:numFmt w:val="bullet"/>
      <w:lvlText w:val="o"/>
      <w:lvlJc w:val="left"/>
      <w:pPr>
        <w:tabs>
          <w:tab w:val="num" w:pos="1776"/>
        </w:tabs>
        <w:ind w:left="1776" w:hanging="360"/>
      </w:pPr>
      <w:rPr>
        <w:rFonts w:ascii="Courier New" w:hAnsi="Courier New" w:cs="Courier New"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start w:val="1"/>
      <w:numFmt w:val="bullet"/>
      <w:lvlText w:val=""/>
      <w:lvlJc w:val="left"/>
      <w:pPr>
        <w:tabs>
          <w:tab w:val="num" w:pos="3216"/>
        </w:tabs>
        <w:ind w:left="3216" w:hanging="360"/>
      </w:pPr>
      <w:rPr>
        <w:rFonts w:ascii="Wingdings" w:hAnsi="Wingdings" w:cs="Wingdings" w:hint="default"/>
      </w:rPr>
    </w:lvl>
    <w:lvl w:ilvl="3" w:tplc="04100001">
      <w:start w:val="1"/>
      <w:numFmt w:val="bullet"/>
      <w:lvlText w:val=""/>
      <w:lvlJc w:val="left"/>
      <w:pPr>
        <w:tabs>
          <w:tab w:val="num" w:pos="3936"/>
        </w:tabs>
        <w:ind w:left="3936" w:hanging="360"/>
      </w:pPr>
      <w:rPr>
        <w:rFonts w:ascii="Symbol" w:hAnsi="Symbol" w:cs="Symbol" w:hint="default"/>
      </w:rPr>
    </w:lvl>
    <w:lvl w:ilvl="4" w:tplc="04100003">
      <w:start w:val="1"/>
      <w:numFmt w:val="bullet"/>
      <w:lvlText w:val="o"/>
      <w:lvlJc w:val="left"/>
      <w:pPr>
        <w:tabs>
          <w:tab w:val="num" w:pos="4656"/>
        </w:tabs>
        <w:ind w:left="4656" w:hanging="360"/>
      </w:pPr>
      <w:rPr>
        <w:rFonts w:ascii="Courier New" w:hAnsi="Courier New" w:cs="Courier New" w:hint="default"/>
      </w:rPr>
    </w:lvl>
    <w:lvl w:ilvl="5" w:tplc="04100005">
      <w:start w:val="1"/>
      <w:numFmt w:val="bullet"/>
      <w:lvlText w:val=""/>
      <w:lvlJc w:val="left"/>
      <w:pPr>
        <w:tabs>
          <w:tab w:val="num" w:pos="5376"/>
        </w:tabs>
        <w:ind w:left="5376" w:hanging="360"/>
      </w:pPr>
      <w:rPr>
        <w:rFonts w:ascii="Wingdings" w:hAnsi="Wingdings" w:cs="Wingdings" w:hint="default"/>
      </w:rPr>
    </w:lvl>
    <w:lvl w:ilvl="6" w:tplc="04100001">
      <w:start w:val="1"/>
      <w:numFmt w:val="bullet"/>
      <w:lvlText w:val=""/>
      <w:lvlJc w:val="left"/>
      <w:pPr>
        <w:tabs>
          <w:tab w:val="num" w:pos="6096"/>
        </w:tabs>
        <w:ind w:left="6096" w:hanging="360"/>
      </w:pPr>
      <w:rPr>
        <w:rFonts w:ascii="Symbol" w:hAnsi="Symbol" w:cs="Symbol" w:hint="default"/>
      </w:rPr>
    </w:lvl>
    <w:lvl w:ilvl="7" w:tplc="04100003">
      <w:start w:val="1"/>
      <w:numFmt w:val="bullet"/>
      <w:lvlText w:val="o"/>
      <w:lvlJc w:val="left"/>
      <w:pPr>
        <w:tabs>
          <w:tab w:val="num" w:pos="6816"/>
        </w:tabs>
        <w:ind w:left="6816" w:hanging="360"/>
      </w:pPr>
      <w:rPr>
        <w:rFonts w:ascii="Courier New" w:hAnsi="Courier New" w:cs="Courier New" w:hint="default"/>
      </w:rPr>
    </w:lvl>
    <w:lvl w:ilvl="8" w:tplc="04100005">
      <w:start w:val="1"/>
      <w:numFmt w:val="bullet"/>
      <w:lvlText w:val=""/>
      <w:lvlJc w:val="left"/>
      <w:pPr>
        <w:tabs>
          <w:tab w:val="num" w:pos="7536"/>
        </w:tabs>
        <w:ind w:left="7536" w:hanging="360"/>
      </w:pPr>
      <w:rPr>
        <w:rFonts w:ascii="Wingdings" w:hAnsi="Wingdings" w:cs="Wingdings" w:hint="default"/>
      </w:rPr>
    </w:lvl>
  </w:abstractNum>
  <w:abstractNum w:abstractNumId="12">
    <w:nsid w:val="655542D4"/>
    <w:multiLevelType w:val="hybridMultilevel"/>
    <w:tmpl w:val="1228C610"/>
    <w:lvl w:ilvl="0" w:tplc="C2ACD542">
      <w:numFmt w:val="bullet"/>
      <w:lvlText w:val="-"/>
      <w:lvlJc w:val="left"/>
      <w:pPr>
        <w:tabs>
          <w:tab w:val="num" w:pos="556"/>
        </w:tabs>
        <w:ind w:left="556" w:hanging="375"/>
      </w:pPr>
      <w:rPr>
        <w:rFonts w:ascii="Arial" w:eastAsia="Times New Roman" w:hAnsi="Arial" w:hint="default"/>
      </w:rPr>
    </w:lvl>
    <w:lvl w:ilvl="1" w:tplc="04100003">
      <w:start w:val="1"/>
      <w:numFmt w:val="bullet"/>
      <w:lvlText w:val="o"/>
      <w:lvlJc w:val="left"/>
      <w:pPr>
        <w:tabs>
          <w:tab w:val="num" w:pos="1261"/>
        </w:tabs>
        <w:ind w:left="1261" w:hanging="360"/>
      </w:pPr>
      <w:rPr>
        <w:rFonts w:ascii="Courier New" w:hAnsi="Courier New" w:cs="Courier New" w:hint="default"/>
      </w:rPr>
    </w:lvl>
    <w:lvl w:ilvl="2" w:tplc="04100005">
      <w:start w:val="1"/>
      <w:numFmt w:val="bullet"/>
      <w:lvlText w:val=""/>
      <w:lvlJc w:val="left"/>
      <w:pPr>
        <w:tabs>
          <w:tab w:val="num" w:pos="1981"/>
        </w:tabs>
        <w:ind w:left="1981" w:hanging="360"/>
      </w:pPr>
      <w:rPr>
        <w:rFonts w:ascii="Wingdings" w:hAnsi="Wingdings" w:cs="Wingdings" w:hint="default"/>
      </w:rPr>
    </w:lvl>
    <w:lvl w:ilvl="3" w:tplc="04100001">
      <w:start w:val="1"/>
      <w:numFmt w:val="bullet"/>
      <w:lvlText w:val=""/>
      <w:lvlJc w:val="left"/>
      <w:pPr>
        <w:tabs>
          <w:tab w:val="num" w:pos="2701"/>
        </w:tabs>
        <w:ind w:left="2701" w:hanging="360"/>
      </w:pPr>
      <w:rPr>
        <w:rFonts w:ascii="Symbol" w:hAnsi="Symbol" w:cs="Symbol" w:hint="default"/>
      </w:rPr>
    </w:lvl>
    <w:lvl w:ilvl="4" w:tplc="04100003">
      <w:start w:val="1"/>
      <w:numFmt w:val="bullet"/>
      <w:lvlText w:val="o"/>
      <w:lvlJc w:val="left"/>
      <w:pPr>
        <w:tabs>
          <w:tab w:val="num" w:pos="3421"/>
        </w:tabs>
        <w:ind w:left="3421" w:hanging="360"/>
      </w:pPr>
      <w:rPr>
        <w:rFonts w:ascii="Courier New" w:hAnsi="Courier New" w:cs="Courier New" w:hint="default"/>
      </w:rPr>
    </w:lvl>
    <w:lvl w:ilvl="5" w:tplc="04100005">
      <w:start w:val="1"/>
      <w:numFmt w:val="bullet"/>
      <w:lvlText w:val=""/>
      <w:lvlJc w:val="left"/>
      <w:pPr>
        <w:tabs>
          <w:tab w:val="num" w:pos="4141"/>
        </w:tabs>
        <w:ind w:left="4141" w:hanging="360"/>
      </w:pPr>
      <w:rPr>
        <w:rFonts w:ascii="Wingdings" w:hAnsi="Wingdings" w:cs="Wingdings" w:hint="default"/>
      </w:rPr>
    </w:lvl>
    <w:lvl w:ilvl="6" w:tplc="04100001">
      <w:start w:val="1"/>
      <w:numFmt w:val="bullet"/>
      <w:lvlText w:val=""/>
      <w:lvlJc w:val="left"/>
      <w:pPr>
        <w:tabs>
          <w:tab w:val="num" w:pos="4861"/>
        </w:tabs>
        <w:ind w:left="4861" w:hanging="360"/>
      </w:pPr>
      <w:rPr>
        <w:rFonts w:ascii="Symbol" w:hAnsi="Symbol" w:cs="Symbol" w:hint="default"/>
      </w:rPr>
    </w:lvl>
    <w:lvl w:ilvl="7" w:tplc="04100003">
      <w:start w:val="1"/>
      <w:numFmt w:val="bullet"/>
      <w:lvlText w:val="o"/>
      <w:lvlJc w:val="left"/>
      <w:pPr>
        <w:tabs>
          <w:tab w:val="num" w:pos="5581"/>
        </w:tabs>
        <w:ind w:left="5581" w:hanging="360"/>
      </w:pPr>
      <w:rPr>
        <w:rFonts w:ascii="Courier New" w:hAnsi="Courier New" w:cs="Courier New" w:hint="default"/>
      </w:rPr>
    </w:lvl>
    <w:lvl w:ilvl="8" w:tplc="04100005">
      <w:start w:val="1"/>
      <w:numFmt w:val="bullet"/>
      <w:lvlText w:val=""/>
      <w:lvlJc w:val="left"/>
      <w:pPr>
        <w:tabs>
          <w:tab w:val="num" w:pos="6301"/>
        </w:tabs>
        <w:ind w:left="6301" w:hanging="360"/>
      </w:pPr>
      <w:rPr>
        <w:rFonts w:ascii="Wingdings" w:hAnsi="Wingdings" w:cs="Wingdings" w:hint="default"/>
      </w:rPr>
    </w:lvl>
  </w:abstractNum>
  <w:abstractNum w:abstractNumId="13">
    <w:nsid w:val="6A225993"/>
    <w:multiLevelType w:val="hybridMultilevel"/>
    <w:tmpl w:val="6614AAF6"/>
    <w:lvl w:ilvl="0" w:tplc="6F8CADE2">
      <w:start w:val="8"/>
      <w:numFmt w:val="bullet"/>
      <w:lvlText w:val="-"/>
      <w:lvlJc w:val="left"/>
      <w:pPr>
        <w:tabs>
          <w:tab w:val="num" w:pos="898"/>
        </w:tabs>
        <w:ind w:left="898" w:hanging="360"/>
      </w:pPr>
      <w:rPr>
        <w:rFonts w:hint="default"/>
      </w:rPr>
    </w:lvl>
    <w:lvl w:ilvl="1" w:tplc="04100003">
      <w:start w:val="1"/>
      <w:numFmt w:val="bullet"/>
      <w:lvlText w:val="o"/>
      <w:lvlJc w:val="left"/>
      <w:pPr>
        <w:tabs>
          <w:tab w:val="num" w:pos="1618"/>
        </w:tabs>
        <w:ind w:left="1618" w:hanging="360"/>
      </w:pPr>
      <w:rPr>
        <w:rFonts w:ascii="Courier New" w:hAnsi="Courier New" w:cs="Courier New" w:hint="default"/>
      </w:rPr>
    </w:lvl>
    <w:lvl w:ilvl="2" w:tplc="04100005">
      <w:start w:val="1"/>
      <w:numFmt w:val="bullet"/>
      <w:lvlText w:val=""/>
      <w:lvlJc w:val="left"/>
      <w:pPr>
        <w:tabs>
          <w:tab w:val="num" w:pos="2338"/>
        </w:tabs>
        <w:ind w:left="2338" w:hanging="360"/>
      </w:pPr>
      <w:rPr>
        <w:rFonts w:ascii="Wingdings" w:hAnsi="Wingdings" w:cs="Wingdings" w:hint="default"/>
      </w:rPr>
    </w:lvl>
    <w:lvl w:ilvl="3" w:tplc="04100001">
      <w:start w:val="1"/>
      <w:numFmt w:val="bullet"/>
      <w:lvlText w:val=""/>
      <w:lvlJc w:val="left"/>
      <w:pPr>
        <w:tabs>
          <w:tab w:val="num" w:pos="3058"/>
        </w:tabs>
        <w:ind w:left="3058" w:hanging="360"/>
      </w:pPr>
      <w:rPr>
        <w:rFonts w:ascii="Symbol" w:hAnsi="Symbol" w:cs="Symbol" w:hint="default"/>
      </w:rPr>
    </w:lvl>
    <w:lvl w:ilvl="4" w:tplc="04100003">
      <w:start w:val="1"/>
      <w:numFmt w:val="bullet"/>
      <w:lvlText w:val="o"/>
      <w:lvlJc w:val="left"/>
      <w:pPr>
        <w:tabs>
          <w:tab w:val="num" w:pos="3778"/>
        </w:tabs>
        <w:ind w:left="3778" w:hanging="360"/>
      </w:pPr>
      <w:rPr>
        <w:rFonts w:ascii="Courier New" w:hAnsi="Courier New" w:cs="Courier New" w:hint="default"/>
      </w:rPr>
    </w:lvl>
    <w:lvl w:ilvl="5" w:tplc="04100005">
      <w:start w:val="1"/>
      <w:numFmt w:val="bullet"/>
      <w:lvlText w:val=""/>
      <w:lvlJc w:val="left"/>
      <w:pPr>
        <w:tabs>
          <w:tab w:val="num" w:pos="4498"/>
        </w:tabs>
        <w:ind w:left="4498" w:hanging="360"/>
      </w:pPr>
      <w:rPr>
        <w:rFonts w:ascii="Wingdings" w:hAnsi="Wingdings" w:cs="Wingdings" w:hint="default"/>
      </w:rPr>
    </w:lvl>
    <w:lvl w:ilvl="6" w:tplc="04100001">
      <w:start w:val="1"/>
      <w:numFmt w:val="bullet"/>
      <w:lvlText w:val=""/>
      <w:lvlJc w:val="left"/>
      <w:pPr>
        <w:tabs>
          <w:tab w:val="num" w:pos="5218"/>
        </w:tabs>
        <w:ind w:left="5218" w:hanging="360"/>
      </w:pPr>
      <w:rPr>
        <w:rFonts w:ascii="Symbol" w:hAnsi="Symbol" w:cs="Symbol" w:hint="default"/>
      </w:rPr>
    </w:lvl>
    <w:lvl w:ilvl="7" w:tplc="04100003">
      <w:start w:val="1"/>
      <w:numFmt w:val="bullet"/>
      <w:lvlText w:val="o"/>
      <w:lvlJc w:val="left"/>
      <w:pPr>
        <w:tabs>
          <w:tab w:val="num" w:pos="5938"/>
        </w:tabs>
        <w:ind w:left="5938" w:hanging="360"/>
      </w:pPr>
      <w:rPr>
        <w:rFonts w:ascii="Courier New" w:hAnsi="Courier New" w:cs="Courier New" w:hint="default"/>
      </w:rPr>
    </w:lvl>
    <w:lvl w:ilvl="8" w:tplc="04100005">
      <w:start w:val="1"/>
      <w:numFmt w:val="bullet"/>
      <w:lvlText w:val=""/>
      <w:lvlJc w:val="left"/>
      <w:pPr>
        <w:tabs>
          <w:tab w:val="num" w:pos="6658"/>
        </w:tabs>
        <w:ind w:left="6658" w:hanging="360"/>
      </w:pPr>
      <w:rPr>
        <w:rFonts w:ascii="Wingdings" w:hAnsi="Wingdings" w:cs="Wingdings" w:hint="default"/>
      </w:rPr>
    </w:lvl>
  </w:abstractNum>
  <w:abstractNum w:abstractNumId="14">
    <w:nsid w:val="6A23206F"/>
    <w:multiLevelType w:val="hybridMultilevel"/>
    <w:tmpl w:val="01324B4C"/>
    <w:lvl w:ilvl="0" w:tplc="04100005">
      <w:start w:val="1"/>
      <w:numFmt w:val="bullet"/>
      <w:lvlText w:val=""/>
      <w:lvlJc w:val="left"/>
      <w:pPr>
        <w:ind w:left="360" w:hanging="360"/>
      </w:pPr>
      <w:rPr>
        <w:rFonts w:ascii="Wingdings" w:hAnsi="Wingdings" w:cs="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5">
    <w:nsid w:val="6CBA5F23"/>
    <w:multiLevelType w:val="hybridMultilevel"/>
    <w:tmpl w:val="F91E82EE"/>
    <w:lvl w:ilvl="0" w:tplc="04100005">
      <w:start w:val="1"/>
      <w:numFmt w:val="bullet"/>
      <w:lvlText w:val=""/>
      <w:lvlJc w:val="left"/>
      <w:pPr>
        <w:tabs>
          <w:tab w:val="num" w:pos="1060"/>
        </w:tabs>
        <w:ind w:left="1060" w:hanging="360"/>
      </w:pPr>
      <w:rPr>
        <w:rFonts w:ascii="Wingdings" w:hAnsi="Wingdings" w:cs="Wingdings" w:hint="default"/>
      </w:rPr>
    </w:lvl>
    <w:lvl w:ilvl="1" w:tplc="04100003">
      <w:start w:val="1"/>
      <w:numFmt w:val="bullet"/>
      <w:lvlText w:val="o"/>
      <w:lvlJc w:val="left"/>
      <w:pPr>
        <w:tabs>
          <w:tab w:val="num" w:pos="1780"/>
        </w:tabs>
        <w:ind w:left="1780" w:hanging="360"/>
      </w:pPr>
      <w:rPr>
        <w:rFonts w:ascii="Courier New" w:hAnsi="Courier New" w:cs="Courier New" w:hint="default"/>
      </w:rPr>
    </w:lvl>
    <w:lvl w:ilvl="2" w:tplc="04100005">
      <w:start w:val="1"/>
      <w:numFmt w:val="bullet"/>
      <w:lvlText w:val=""/>
      <w:lvlJc w:val="left"/>
      <w:pPr>
        <w:tabs>
          <w:tab w:val="num" w:pos="2500"/>
        </w:tabs>
        <w:ind w:left="2500" w:hanging="360"/>
      </w:pPr>
      <w:rPr>
        <w:rFonts w:ascii="Wingdings" w:hAnsi="Wingdings" w:cs="Wingdings" w:hint="default"/>
      </w:rPr>
    </w:lvl>
    <w:lvl w:ilvl="3" w:tplc="04100001">
      <w:start w:val="1"/>
      <w:numFmt w:val="bullet"/>
      <w:lvlText w:val=""/>
      <w:lvlJc w:val="left"/>
      <w:pPr>
        <w:tabs>
          <w:tab w:val="num" w:pos="3220"/>
        </w:tabs>
        <w:ind w:left="3220" w:hanging="360"/>
      </w:pPr>
      <w:rPr>
        <w:rFonts w:ascii="Symbol" w:hAnsi="Symbol" w:cs="Symbol" w:hint="default"/>
      </w:rPr>
    </w:lvl>
    <w:lvl w:ilvl="4" w:tplc="04100003">
      <w:start w:val="1"/>
      <w:numFmt w:val="bullet"/>
      <w:lvlText w:val="o"/>
      <w:lvlJc w:val="left"/>
      <w:pPr>
        <w:tabs>
          <w:tab w:val="num" w:pos="3940"/>
        </w:tabs>
        <w:ind w:left="3940" w:hanging="360"/>
      </w:pPr>
      <w:rPr>
        <w:rFonts w:ascii="Courier New" w:hAnsi="Courier New" w:cs="Courier New" w:hint="default"/>
      </w:rPr>
    </w:lvl>
    <w:lvl w:ilvl="5" w:tplc="04100005">
      <w:start w:val="1"/>
      <w:numFmt w:val="bullet"/>
      <w:lvlText w:val=""/>
      <w:lvlJc w:val="left"/>
      <w:pPr>
        <w:tabs>
          <w:tab w:val="num" w:pos="4660"/>
        </w:tabs>
        <w:ind w:left="4660" w:hanging="360"/>
      </w:pPr>
      <w:rPr>
        <w:rFonts w:ascii="Wingdings" w:hAnsi="Wingdings" w:cs="Wingdings" w:hint="default"/>
      </w:rPr>
    </w:lvl>
    <w:lvl w:ilvl="6" w:tplc="04100001">
      <w:start w:val="1"/>
      <w:numFmt w:val="bullet"/>
      <w:lvlText w:val=""/>
      <w:lvlJc w:val="left"/>
      <w:pPr>
        <w:tabs>
          <w:tab w:val="num" w:pos="5380"/>
        </w:tabs>
        <w:ind w:left="5380" w:hanging="360"/>
      </w:pPr>
      <w:rPr>
        <w:rFonts w:ascii="Symbol" w:hAnsi="Symbol" w:cs="Symbol" w:hint="default"/>
      </w:rPr>
    </w:lvl>
    <w:lvl w:ilvl="7" w:tplc="04100003">
      <w:start w:val="1"/>
      <w:numFmt w:val="bullet"/>
      <w:lvlText w:val="o"/>
      <w:lvlJc w:val="left"/>
      <w:pPr>
        <w:tabs>
          <w:tab w:val="num" w:pos="6100"/>
        </w:tabs>
        <w:ind w:left="6100" w:hanging="360"/>
      </w:pPr>
      <w:rPr>
        <w:rFonts w:ascii="Courier New" w:hAnsi="Courier New" w:cs="Courier New" w:hint="default"/>
      </w:rPr>
    </w:lvl>
    <w:lvl w:ilvl="8" w:tplc="04100005">
      <w:start w:val="1"/>
      <w:numFmt w:val="bullet"/>
      <w:lvlText w:val=""/>
      <w:lvlJc w:val="left"/>
      <w:pPr>
        <w:tabs>
          <w:tab w:val="num" w:pos="6820"/>
        </w:tabs>
        <w:ind w:left="6820" w:hanging="360"/>
      </w:pPr>
      <w:rPr>
        <w:rFonts w:ascii="Wingdings" w:hAnsi="Wingdings" w:cs="Wingdings" w:hint="default"/>
      </w:rPr>
    </w:lvl>
  </w:abstractNum>
  <w:abstractNum w:abstractNumId="16">
    <w:nsid w:val="6E0C23C0"/>
    <w:multiLevelType w:val="hybridMultilevel"/>
    <w:tmpl w:val="7B70E9F2"/>
    <w:lvl w:ilvl="0" w:tplc="14FC8A06">
      <w:start w:val="1"/>
      <w:numFmt w:val="bullet"/>
      <w:lvlText w:val="-"/>
      <w:lvlJc w:val="left"/>
      <w:pPr>
        <w:ind w:left="360" w:hanging="360"/>
      </w:pPr>
      <w:rPr>
        <w:rFonts w:ascii="Simplified Arabic Fixed" w:hAnsi="Calibri" w:cs="Simplified Arabic Fixed"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7">
    <w:nsid w:val="72382843"/>
    <w:multiLevelType w:val="hybridMultilevel"/>
    <w:tmpl w:val="AA10CA3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8"/>
  </w:num>
  <w:num w:numId="2">
    <w:abstractNumId w:val="4"/>
  </w:num>
  <w:num w:numId="3">
    <w:abstractNumId w:val="0"/>
  </w:num>
  <w:num w:numId="4">
    <w:abstractNumId w:val="1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0"/>
  </w:num>
  <w:num w:numId="11">
    <w:abstractNumId w:val="12"/>
  </w:num>
  <w:num w:numId="12">
    <w:abstractNumId w:val="3"/>
  </w:num>
  <w:num w:numId="13">
    <w:abstractNumId w:val="14"/>
  </w:num>
  <w:num w:numId="14">
    <w:abstractNumId w:val="13"/>
  </w:num>
  <w:num w:numId="15">
    <w:abstractNumId w:val="6"/>
  </w:num>
  <w:num w:numId="16">
    <w:abstractNumId w:val="11"/>
  </w:num>
  <w:num w:numId="17">
    <w:abstractNumId w:val="0"/>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17"/>
  </w:num>
  <w:num w:numId="22">
    <w:abstractNumId w:val="1"/>
  </w:num>
  <w:num w:numId="23">
    <w:abstractNumId w:val="2"/>
  </w:num>
  <w:num w:numId="24">
    <w:abstractNumId w:val="1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283"/>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EF5"/>
    <w:rsid w:val="0000121A"/>
    <w:rsid w:val="00001230"/>
    <w:rsid w:val="00001250"/>
    <w:rsid w:val="00012C84"/>
    <w:rsid w:val="00014A95"/>
    <w:rsid w:val="00014EF0"/>
    <w:rsid w:val="00015201"/>
    <w:rsid w:val="00016114"/>
    <w:rsid w:val="000177C8"/>
    <w:rsid w:val="00021441"/>
    <w:rsid w:val="00030B11"/>
    <w:rsid w:val="00030EEC"/>
    <w:rsid w:val="00044F29"/>
    <w:rsid w:val="00045C95"/>
    <w:rsid w:val="00051174"/>
    <w:rsid w:val="0005368F"/>
    <w:rsid w:val="000560F3"/>
    <w:rsid w:val="00056F56"/>
    <w:rsid w:val="00056FAA"/>
    <w:rsid w:val="00057EF5"/>
    <w:rsid w:val="00061822"/>
    <w:rsid w:val="000762F6"/>
    <w:rsid w:val="00077C6D"/>
    <w:rsid w:val="00080D74"/>
    <w:rsid w:val="00081D1C"/>
    <w:rsid w:val="0008474E"/>
    <w:rsid w:val="00091F80"/>
    <w:rsid w:val="00093F82"/>
    <w:rsid w:val="0009412F"/>
    <w:rsid w:val="00094B7B"/>
    <w:rsid w:val="000950F1"/>
    <w:rsid w:val="00095614"/>
    <w:rsid w:val="0009647A"/>
    <w:rsid w:val="000A10BE"/>
    <w:rsid w:val="000A1E76"/>
    <w:rsid w:val="000A2F16"/>
    <w:rsid w:val="000A526D"/>
    <w:rsid w:val="000A596A"/>
    <w:rsid w:val="000B28E4"/>
    <w:rsid w:val="000B39DA"/>
    <w:rsid w:val="000B4338"/>
    <w:rsid w:val="000B7AB1"/>
    <w:rsid w:val="000C1BCD"/>
    <w:rsid w:val="000C41BC"/>
    <w:rsid w:val="000C4403"/>
    <w:rsid w:val="000D20E4"/>
    <w:rsid w:val="000D222B"/>
    <w:rsid w:val="000D3387"/>
    <w:rsid w:val="000D3B8E"/>
    <w:rsid w:val="000D3D70"/>
    <w:rsid w:val="000D585D"/>
    <w:rsid w:val="000D5EA9"/>
    <w:rsid w:val="000E24C0"/>
    <w:rsid w:val="000E4CC5"/>
    <w:rsid w:val="000E5D53"/>
    <w:rsid w:val="000E6897"/>
    <w:rsid w:val="000E6947"/>
    <w:rsid w:val="000F37DE"/>
    <w:rsid w:val="00100DEE"/>
    <w:rsid w:val="00101D36"/>
    <w:rsid w:val="00102266"/>
    <w:rsid w:val="00106839"/>
    <w:rsid w:val="00107379"/>
    <w:rsid w:val="001159BA"/>
    <w:rsid w:val="00123127"/>
    <w:rsid w:val="00123570"/>
    <w:rsid w:val="00126A15"/>
    <w:rsid w:val="00127EF6"/>
    <w:rsid w:val="00133F63"/>
    <w:rsid w:val="0013550D"/>
    <w:rsid w:val="0013557C"/>
    <w:rsid w:val="00136EEF"/>
    <w:rsid w:val="00141CCB"/>
    <w:rsid w:val="0014244D"/>
    <w:rsid w:val="001442DC"/>
    <w:rsid w:val="00151642"/>
    <w:rsid w:val="00153F8F"/>
    <w:rsid w:val="00156DCC"/>
    <w:rsid w:val="00160022"/>
    <w:rsid w:val="00160C7B"/>
    <w:rsid w:val="00163591"/>
    <w:rsid w:val="00164492"/>
    <w:rsid w:val="00170C1D"/>
    <w:rsid w:val="00170D38"/>
    <w:rsid w:val="0017407C"/>
    <w:rsid w:val="0018050C"/>
    <w:rsid w:val="00180EF6"/>
    <w:rsid w:val="0018103C"/>
    <w:rsid w:val="00183370"/>
    <w:rsid w:val="00191095"/>
    <w:rsid w:val="00192134"/>
    <w:rsid w:val="00192A7C"/>
    <w:rsid w:val="00192B69"/>
    <w:rsid w:val="00192E86"/>
    <w:rsid w:val="001A5624"/>
    <w:rsid w:val="001A64DD"/>
    <w:rsid w:val="001B57F8"/>
    <w:rsid w:val="001C0479"/>
    <w:rsid w:val="001C1715"/>
    <w:rsid w:val="001C337C"/>
    <w:rsid w:val="001C4543"/>
    <w:rsid w:val="001C5ACD"/>
    <w:rsid w:val="001C7CA5"/>
    <w:rsid w:val="001D286C"/>
    <w:rsid w:val="001D534B"/>
    <w:rsid w:val="001D69E6"/>
    <w:rsid w:val="001D733D"/>
    <w:rsid w:val="001E0D50"/>
    <w:rsid w:val="001E4976"/>
    <w:rsid w:val="001E508A"/>
    <w:rsid w:val="001E5284"/>
    <w:rsid w:val="001F035E"/>
    <w:rsid w:val="001F1395"/>
    <w:rsid w:val="001F4003"/>
    <w:rsid w:val="001F5B27"/>
    <w:rsid w:val="002026AF"/>
    <w:rsid w:val="002059B8"/>
    <w:rsid w:val="00206631"/>
    <w:rsid w:val="002172E7"/>
    <w:rsid w:val="00220D3C"/>
    <w:rsid w:val="00226EF3"/>
    <w:rsid w:val="002275DC"/>
    <w:rsid w:val="00232477"/>
    <w:rsid w:val="002359C2"/>
    <w:rsid w:val="002466C7"/>
    <w:rsid w:val="00253857"/>
    <w:rsid w:val="00253927"/>
    <w:rsid w:val="00254388"/>
    <w:rsid w:val="00254FC9"/>
    <w:rsid w:val="00257329"/>
    <w:rsid w:val="00260E51"/>
    <w:rsid w:val="0026138F"/>
    <w:rsid w:val="00264D3D"/>
    <w:rsid w:val="00271374"/>
    <w:rsid w:val="002715C3"/>
    <w:rsid w:val="00277608"/>
    <w:rsid w:val="00280302"/>
    <w:rsid w:val="00281D48"/>
    <w:rsid w:val="00282E43"/>
    <w:rsid w:val="00283519"/>
    <w:rsid w:val="00284B49"/>
    <w:rsid w:val="00284DC7"/>
    <w:rsid w:val="0028544C"/>
    <w:rsid w:val="00285FEC"/>
    <w:rsid w:val="0028660E"/>
    <w:rsid w:val="00287840"/>
    <w:rsid w:val="00293FB7"/>
    <w:rsid w:val="00294B4F"/>
    <w:rsid w:val="00296691"/>
    <w:rsid w:val="00297853"/>
    <w:rsid w:val="002A1BA3"/>
    <w:rsid w:val="002A2908"/>
    <w:rsid w:val="002A38AD"/>
    <w:rsid w:val="002A3B3D"/>
    <w:rsid w:val="002A4A4C"/>
    <w:rsid w:val="002A4EFA"/>
    <w:rsid w:val="002A553F"/>
    <w:rsid w:val="002B3E15"/>
    <w:rsid w:val="002B4AC0"/>
    <w:rsid w:val="002B7299"/>
    <w:rsid w:val="002C050B"/>
    <w:rsid w:val="002C0779"/>
    <w:rsid w:val="002C0E25"/>
    <w:rsid w:val="002C0F89"/>
    <w:rsid w:val="002C1900"/>
    <w:rsid w:val="002C1E9B"/>
    <w:rsid w:val="002C557D"/>
    <w:rsid w:val="002C57B9"/>
    <w:rsid w:val="002D3601"/>
    <w:rsid w:val="002D4446"/>
    <w:rsid w:val="002D474A"/>
    <w:rsid w:val="002D4A70"/>
    <w:rsid w:val="002D5BC9"/>
    <w:rsid w:val="002D683B"/>
    <w:rsid w:val="002E0A98"/>
    <w:rsid w:val="002E26E3"/>
    <w:rsid w:val="002E6857"/>
    <w:rsid w:val="002E6B14"/>
    <w:rsid w:val="002E6DA7"/>
    <w:rsid w:val="002E70F4"/>
    <w:rsid w:val="002E7559"/>
    <w:rsid w:val="002F0239"/>
    <w:rsid w:val="002F1884"/>
    <w:rsid w:val="002F27F2"/>
    <w:rsid w:val="002F3F01"/>
    <w:rsid w:val="002F4260"/>
    <w:rsid w:val="002F48B2"/>
    <w:rsid w:val="002F4B4A"/>
    <w:rsid w:val="002F4DB4"/>
    <w:rsid w:val="002F682D"/>
    <w:rsid w:val="002F7656"/>
    <w:rsid w:val="00304A1C"/>
    <w:rsid w:val="0030690E"/>
    <w:rsid w:val="00307062"/>
    <w:rsid w:val="00311CFC"/>
    <w:rsid w:val="00312667"/>
    <w:rsid w:val="003131DE"/>
    <w:rsid w:val="003169F4"/>
    <w:rsid w:val="003215E3"/>
    <w:rsid w:val="003225D7"/>
    <w:rsid w:val="0032282D"/>
    <w:rsid w:val="0032302E"/>
    <w:rsid w:val="0032395E"/>
    <w:rsid w:val="00324E10"/>
    <w:rsid w:val="00330406"/>
    <w:rsid w:val="00331685"/>
    <w:rsid w:val="00332159"/>
    <w:rsid w:val="00332920"/>
    <w:rsid w:val="00333EB2"/>
    <w:rsid w:val="00340581"/>
    <w:rsid w:val="003411FC"/>
    <w:rsid w:val="003466F7"/>
    <w:rsid w:val="003467C0"/>
    <w:rsid w:val="00346874"/>
    <w:rsid w:val="00350A26"/>
    <w:rsid w:val="00351CEB"/>
    <w:rsid w:val="00352180"/>
    <w:rsid w:val="00353CCD"/>
    <w:rsid w:val="00356456"/>
    <w:rsid w:val="003607BE"/>
    <w:rsid w:val="00361A6A"/>
    <w:rsid w:val="00362EBC"/>
    <w:rsid w:val="003632A5"/>
    <w:rsid w:val="003646F9"/>
    <w:rsid w:val="00366C61"/>
    <w:rsid w:val="00371042"/>
    <w:rsid w:val="00372E6B"/>
    <w:rsid w:val="003737BD"/>
    <w:rsid w:val="00373AD6"/>
    <w:rsid w:val="00381DCC"/>
    <w:rsid w:val="003849BC"/>
    <w:rsid w:val="00384A19"/>
    <w:rsid w:val="00392D56"/>
    <w:rsid w:val="00394369"/>
    <w:rsid w:val="0039599F"/>
    <w:rsid w:val="00396A4E"/>
    <w:rsid w:val="0039724A"/>
    <w:rsid w:val="003A7452"/>
    <w:rsid w:val="003B6936"/>
    <w:rsid w:val="003C2DA7"/>
    <w:rsid w:val="003C303C"/>
    <w:rsid w:val="003D30CA"/>
    <w:rsid w:val="003D419C"/>
    <w:rsid w:val="003D5287"/>
    <w:rsid w:val="003D6BF1"/>
    <w:rsid w:val="003E0354"/>
    <w:rsid w:val="003E3418"/>
    <w:rsid w:val="003E37F1"/>
    <w:rsid w:val="003E412E"/>
    <w:rsid w:val="003F07AB"/>
    <w:rsid w:val="003F4C74"/>
    <w:rsid w:val="003F57B3"/>
    <w:rsid w:val="003F5A0C"/>
    <w:rsid w:val="003F5F69"/>
    <w:rsid w:val="003F631B"/>
    <w:rsid w:val="00404AEC"/>
    <w:rsid w:val="004075F8"/>
    <w:rsid w:val="00407624"/>
    <w:rsid w:val="004108B0"/>
    <w:rsid w:val="00414ED7"/>
    <w:rsid w:val="00427863"/>
    <w:rsid w:val="00431968"/>
    <w:rsid w:val="00440955"/>
    <w:rsid w:val="00441F91"/>
    <w:rsid w:val="00447762"/>
    <w:rsid w:val="00454763"/>
    <w:rsid w:val="00456D8F"/>
    <w:rsid w:val="00461067"/>
    <w:rsid w:val="004611C3"/>
    <w:rsid w:val="004624D6"/>
    <w:rsid w:val="00465063"/>
    <w:rsid w:val="00465450"/>
    <w:rsid w:val="0046572A"/>
    <w:rsid w:val="00471D8C"/>
    <w:rsid w:val="0047221E"/>
    <w:rsid w:val="00472A1E"/>
    <w:rsid w:val="0047529E"/>
    <w:rsid w:val="004815FC"/>
    <w:rsid w:val="00482BD3"/>
    <w:rsid w:val="00482F7E"/>
    <w:rsid w:val="004843D1"/>
    <w:rsid w:val="00484F52"/>
    <w:rsid w:val="004936DE"/>
    <w:rsid w:val="00493BAB"/>
    <w:rsid w:val="0049509B"/>
    <w:rsid w:val="00495E5F"/>
    <w:rsid w:val="00497090"/>
    <w:rsid w:val="004972E0"/>
    <w:rsid w:val="004A2096"/>
    <w:rsid w:val="004A662D"/>
    <w:rsid w:val="004B4592"/>
    <w:rsid w:val="004B7276"/>
    <w:rsid w:val="004B74B1"/>
    <w:rsid w:val="004C407D"/>
    <w:rsid w:val="004C52CE"/>
    <w:rsid w:val="004C5788"/>
    <w:rsid w:val="004D3C3C"/>
    <w:rsid w:val="004E38CA"/>
    <w:rsid w:val="004E5462"/>
    <w:rsid w:val="004E5A61"/>
    <w:rsid w:val="004E6CA2"/>
    <w:rsid w:val="004F1681"/>
    <w:rsid w:val="004F5763"/>
    <w:rsid w:val="004F5960"/>
    <w:rsid w:val="004F5D81"/>
    <w:rsid w:val="004F6DA4"/>
    <w:rsid w:val="0050344F"/>
    <w:rsid w:val="0050362F"/>
    <w:rsid w:val="00505179"/>
    <w:rsid w:val="00510015"/>
    <w:rsid w:val="00511717"/>
    <w:rsid w:val="00512891"/>
    <w:rsid w:val="005138A1"/>
    <w:rsid w:val="00513FD1"/>
    <w:rsid w:val="00514BE7"/>
    <w:rsid w:val="00514E1B"/>
    <w:rsid w:val="00520B69"/>
    <w:rsid w:val="00520DBF"/>
    <w:rsid w:val="00521CE5"/>
    <w:rsid w:val="00526590"/>
    <w:rsid w:val="005315A8"/>
    <w:rsid w:val="00532318"/>
    <w:rsid w:val="00532F06"/>
    <w:rsid w:val="005404C8"/>
    <w:rsid w:val="00541A83"/>
    <w:rsid w:val="00541BDE"/>
    <w:rsid w:val="00542322"/>
    <w:rsid w:val="00544B7F"/>
    <w:rsid w:val="00545139"/>
    <w:rsid w:val="00547AD6"/>
    <w:rsid w:val="0055152B"/>
    <w:rsid w:val="0055271D"/>
    <w:rsid w:val="0055622F"/>
    <w:rsid w:val="0055737B"/>
    <w:rsid w:val="005600C8"/>
    <w:rsid w:val="00565F88"/>
    <w:rsid w:val="00571B63"/>
    <w:rsid w:val="0057219C"/>
    <w:rsid w:val="005762F1"/>
    <w:rsid w:val="00577FBF"/>
    <w:rsid w:val="005812B5"/>
    <w:rsid w:val="00581974"/>
    <w:rsid w:val="005822E3"/>
    <w:rsid w:val="00583366"/>
    <w:rsid w:val="00585648"/>
    <w:rsid w:val="005917FF"/>
    <w:rsid w:val="00593436"/>
    <w:rsid w:val="00596D46"/>
    <w:rsid w:val="005976EC"/>
    <w:rsid w:val="005A3574"/>
    <w:rsid w:val="005A4360"/>
    <w:rsid w:val="005A4F68"/>
    <w:rsid w:val="005A6072"/>
    <w:rsid w:val="005A63A4"/>
    <w:rsid w:val="005A73D1"/>
    <w:rsid w:val="005A75E1"/>
    <w:rsid w:val="005A7E64"/>
    <w:rsid w:val="005B0E51"/>
    <w:rsid w:val="005B1161"/>
    <w:rsid w:val="005B57AF"/>
    <w:rsid w:val="005B6AA2"/>
    <w:rsid w:val="005C7615"/>
    <w:rsid w:val="005D020D"/>
    <w:rsid w:val="005D2814"/>
    <w:rsid w:val="005D2CE6"/>
    <w:rsid w:val="005D30F9"/>
    <w:rsid w:val="005D7009"/>
    <w:rsid w:val="005D71F8"/>
    <w:rsid w:val="005E7F89"/>
    <w:rsid w:val="005F01B5"/>
    <w:rsid w:val="005F0B71"/>
    <w:rsid w:val="005F6760"/>
    <w:rsid w:val="00600351"/>
    <w:rsid w:val="00600443"/>
    <w:rsid w:val="00600494"/>
    <w:rsid w:val="006006BA"/>
    <w:rsid w:val="00600ADC"/>
    <w:rsid w:val="00601CEF"/>
    <w:rsid w:val="00607114"/>
    <w:rsid w:val="00607231"/>
    <w:rsid w:val="006148C6"/>
    <w:rsid w:val="00614D55"/>
    <w:rsid w:val="00617123"/>
    <w:rsid w:val="00617366"/>
    <w:rsid w:val="00620AAF"/>
    <w:rsid w:val="006212FA"/>
    <w:rsid w:val="0062287F"/>
    <w:rsid w:val="00623286"/>
    <w:rsid w:val="0062562A"/>
    <w:rsid w:val="00625B72"/>
    <w:rsid w:val="00626FEC"/>
    <w:rsid w:val="00632234"/>
    <w:rsid w:val="00632299"/>
    <w:rsid w:val="00632F14"/>
    <w:rsid w:val="00632F72"/>
    <w:rsid w:val="00633C39"/>
    <w:rsid w:val="00633ED9"/>
    <w:rsid w:val="00634902"/>
    <w:rsid w:val="006356AB"/>
    <w:rsid w:val="00635BE1"/>
    <w:rsid w:val="00636073"/>
    <w:rsid w:val="00636458"/>
    <w:rsid w:val="00641327"/>
    <w:rsid w:val="00642532"/>
    <w:rsid w:val="00643D05"/>
    <w:rsid w:val="00646CF7"/>
    <w:rsid w:val="00657CDE"/>
    <w:rsid w:val="0066245A"/>
    <w:rsid w:val="00667BD8"/>
    <w:rsid w:val="006720F0"/>
    <w:rsid w:val="006739B1"/>
    <w:rsid w:val="0068559F"/>
    <w:rsid w:val="006867B4"/>
    <w:rsid w:val="006A1D53"/>
    <w:rsid w:val="006A377C"/>
    <w:rsid w:val="006A3B05"/>
    <w:rsid w:val="006A6C46"/>
    <w:rsid w:val="006A7467"/>
    <w:rsid w:val="006B0F1B"/>
    <w:rsid w:val="006B1A14"/>
    <w:rsid w:val="006B1FE5"/>
    <w:rsid w:val="006B2220"/>
    <w:rsid w:val="006B446F"/>
    <w:rsid w:val="006B758D"/>
    <w:rsid w:val="006B7E17"/>
    <w:rsid w:val="006C2F2B"/>
    <w:rsid w:val="006D10A5"/>
    <w:rsid w:val="006D1F09"/>
    <w:rsid w:val="006D1F90"/>
    <w:rsid w:val="006D4FA8"/>
    <w:rsid w:val="006E2F0E"/>
    <w:rsid w:val="006E36B5"/>
    <w:rsid w:val="006E601A"/>
    <w:rsid w:val="006E744E"/>
    <w:rsid w:val="006F2786"/>
    <w:rsid w:val="006F297B"/>
    <w:rsid w:val="006F6065"/>
    <w:rsid w:val="006F6BFD"/>
    <w:rsid w:val="00703E78"/>
    <w:rsid w:val="00705377"/>
    <w:rsid w:val="00716048"/>
    <w:rsid w:val="00716D2B"/>
    <w:rsid w:val="00720B6C"/>
    <w:rsid w:val="007225FC"/>
    <w:rsid w:val="00731528"/>
    <w:rsid w:val="00733ACB"/>
    <w:rsid w:val="007344DE"/>
    <w:rsid w:val="00735A93"/>
    <w:rsid w:val="00736287"/>
    <w:rsid w:val="007379E3"/>
    <w:rsid w:val="00742AFC"/>
    <w:rsid w:val="00743C2C"/>
    <w:rsid w:val="00744FF5"/>
    <w:rsid w:val="0074720E"/>
    <w:rsid w:val="00751518"/>
    <w:rsid w:val="00751594"/>
    <w:rsid w:val="00751E0D"/>
    <w:rsid w:val="00751EF5"/>
    <w:rsid w:val="007521ED"/>
    <w:rsid w:val="0075362F"/>
    <w:rsid w:val="00753784"/>
    <w:rsid w:val="007545B4"/>
    <w:rsid w:val="007553AA"/>
    <w:rsid w:val="007561C4"/>
    <w:rsid w:val="00760269"/>
    <w:rsid w:val="0076233D"/>
    <w:rsid w:val="00762410"/>
    <w:rsid w:val="00763BB7"/>
    <w:rsid w:val="00763C10"/>
    <w:rsid w:val="00763DBF"/>
    <w:rsid w:val="00764539"/>
    <w:rsid w:val="00764D1B"/>
    <w:rsid w:val="00766E93"/>
    <w:rsid w:val="007711FF"/>
    <w:rsid w:val="007715E5"/>
    <w:rsid w:val="007827E5"/>
    <w:rsid w:val="00784631"/>
    <w:rsid w:val="0078650A"/>
    <w:rsid w:val="00790DFE"/>
    <w:rsid w:val="00790F5F"/>
    <w:rsid w:val="00791174"/>
    <w:rsid w:val="00791375"/>
    <w:rsid w:val="0079222A"/>
    <w:rsid w:val="007928CD"/>
    <w:rsid w:val="00796796"/>
    <w:rsid w:val="007A2D11"/>
    <w:rsid w:val="007A37DF"/>
    <w:rsid w:val="007A4FEA"/>
    <w:rsid w:val="007A5E50"/>
    <w:rsid w:val="007A6184"/>
    <w:rsid w:val="007A6C41"/>
    <w:rsid w:val="007B0A3A"/>
    <w:rsid w:val="007B1D28"/>
    <w:rsid w:val="007B3A25"/>
    <w:rsid w:val="007B4764"/>
    <w:rsid w:val="007B47AA"/>
    <w:rsid w:val="007B51F0"/>
    <w:rsid w:val="007B55F1"/>
    <w:rsid w:val="007B6230"/>
    <w:rsid w:val="007B67D5"/>
    <w:rsid w:val="007C1259"/>
    <w:rsid w:val="007C5FEF"/>
    <w:rsid w:val="007D154E"/>
    <w:rsid w:val="007D1FE2"/>
    <w:rsid w:val="007D4CEE"/>
    <w:rsid w:val="007D6494"/>
    <w:rsid w:val="007D6C91"/>
    <w:rsid w:val="007D6D1E"/>
    <w:rsid w:val="007E5935"/>
    <w:rsid w:val="007F12C2"/>
    <w:rsid w:val="007F283E"/>
    <w:rsid w:val="007F2D11"/>
    <w:rsid w:val="007F7D98"/>
    <w:rsid w:val="00805728"/>
    <w:rsid w:val="00806132"/>
    <w:rsid w:val="00810769"/>
    <w:rsid w:val="00814E4E"/>
    <w:rsid w:val="008158BA"/>
    <w:rsid w:val="008218DF"/>
    <w:rsid w:val="0082609F"/>
    <w:rsid w:val="00826C9C"/>
    <w:rsid w:val="00830F44"/>
    <w:rsid w:val="008330D0"/>
    <w:rsid w:val="00834305"/>
    <w:rsid w:val="00841B1D"/>
    <w:rsid w:val="00844DD5"/>
    <w:rsid w:val="00847076"/>
    <w:rsid w:val="00851019"/>
    <w:rsid w:val="008551A0"/>
    <w:rsid w:val="0086577E"/>
    <w:rsid w:val="0087320A"/>
    <w:rsid w:val="00877806"/>
    <w:rsid w:val="00884CB2"/>
    <w:rsid w:val="00885965"/>
    <w:rsid w:val="00886446"/>
    <w:rsid w:val="0088682E"/>
    <w:rsid w:val="00887ECA"/>
    <w:rsid w:val="008945AA"/>
    <w:rsid w:val="008A5D38"/>
    <w:rsid w:val="008B3954"/>
    <w:rsid w:val="008B4185"/>
    <w:rsid w:val="008B56D0"/>
    <w:rsid w:val="008B7347"/>
    <w:rsid w:val="008B7BF4"/>
    <w:rsid w:val="008C1A83"/>
    <w:rsid w:val="008C343E"/>
    <w:rsid w:val="008C34A2"/>
    <w:rsid w:val="008C36B4"/>
    <w:rsid w:val="008C53F3"/>
    <w:rsid w:val="008C67B6"/>
    <w:rsid w:val="008C6B33"/>
    <w:rsid w:val="008D1C20"/>
    <w:rsid w:val="008D1D82"/>
    <w:rsid w:val="008D59C3"/>
    <w:rsid w:val="008E235E"/>
    <w:rsid w:val="008E5C67"/>
    <w:rsid w:val="008E5E31"/>
    <w:rsid w:val="008F29C0"/>
    <w:rsid w:val="008F32B4"/>
    <w:rsid w:val="008F3BC8"/>
    <w:rsid w:val="008F4713"/>
    <w:rsid w:val="008F54FD"/>
    <w:rsid w:val="009023F5"/>
    <w:rsid w:val="0090633A"/>
    <w:rsid w:val="009065BE"/>
    <w:rsid w:val="009078F7"/>
    <w:rsid w:val="00912672"/>
    <w:rsid w:val="00924F0B"/>
    <w:rsid w:val="009252E1"/>
    <w:rsid w:val="00925808"/>
    <w:rsid w:val="009277FB"/>
    <w:rsid w:val="00932DB7"/>
    <w:rsid w:val="009344FB"/>
    <w:rsid w:val="009346DC"/>
    <w:rsid w:val="0093637D"/>
    <w:rsid w:val="009421BF"/>
    <w:rsid w:val="00942597"/>
    <w:rsid w:val="009457C5"/>
    <w:rsid w:val="00946E7F"/>
    <w:rsid w:val="00946F42"/>
    <w:rsid w:val="00955F2E"/>
    <w:rsid w:val="0095737E"/>
    <w:rsid w:val="00961A5A"/>
    <w:rsid w:val="00970E56"/>
    <w:rsid w:val="009719D8"/>
    <w:rsid w:val="00975494"/>
    <w:rsid w:val="0097564B"/>
    <w:rsid w:val="00976119"/>
    <w:rsid w:val="00976427"/>
    <w:rsid w:val="00976CD3"/>
    <w:rsid w:val="00981300"/>
    <w:rsid w:val="0098138A"/>
    <w:rsid w:val="00985E10"/>
    <w:rsid w:val="009869A1"/>
    <w:rsid w:val="00987657"/>
    <w:rsid w:val="0098787C"/>
    <w:rsid w:val="00987C75"/>
    <w:rsid w:val="00990495"/>
    <w:rsid w:val="00990581"/>
    <w:rsid w:val="00992A1F"/>
    <w:rsid w:val="0099387F"/>
    <w:rsid w:val="00993DF8"/>
    <w:rsid w:val="009941FB"/>
    <w:rsid w:val="009A2184"/>
    <w:rsid w:val="009A4733"/>
    <w:rsid w:val="009A6163"/>
    <w:rsid w:val="009B025F"/>
    <w:rsid w:val="009B0480"/>
    <w:rsid w:val="009B3C24"/>
    <w:rsid w:val="009B5561"/>
    <w:rsid w:val="009C040C"/>
    <w:rsid w:val="009C127A"/>
    <w:rsid w:val="009C2342"/>
    <w:rsid w:val="009C339D"/>
    <w:rsid w:val="009C3EFF"/>
    <w:rsid w:val="009C5921"/>
    <w:rsid w:val="009C5FFF"/>
    <w:rsid w:val="009C663D"/>
    <w:rsid w:val="009D12C9"/>
    <w:rsid w:val="009D49EE"/>
    <w:rsid w:val="009E11CE"/>
    <w:rsid w:val="009E2490"/>
    <w:rsid w:val="009E2B8D"/>
    <w:rsid w:val="009E366F"/>
    <w:rsid w:val="009E78A3"/>
    <w:rsid w:val="009E7D62"/>
    <w:rsid w:val="009F15B0"/>
    <w:rsid w:val="009F2005"/>
    <w:rsid w:val="009F2762"/>
    <w:rsid w:val="009F438B"/>
    <w:rsid w:val="009F4503"/>
    <w:rsid w:val="009F4ACA"/>
    <w:rsid w:val="009F64A4"/>
    <w:rsid w:val="00A0354F"/>
    <w:rsid w:val="00A06D19"/>
    <w:rsid w:val="00A06EA7"/>
    <w:rsid w:val="00A110C8"/>
    <w:rsid w:val="00A12A85"/>
    <w:rsid w:val="00A12BD4"/>
    <w:rsid w:val="00A13CA1"/>
    <w:rsid w:val="00A13FE0"/>
    <w:rsid w:val="00A2696A"/>
    <w:rsid w:val="00A31935"/>
    <w:rsid w:val="00A3439A"/>
    <w:rsid w:val="00A34A2A"/>
    <w:rsid w:val="00A36BB7"/>
    <w:rsid w:val="00A370CD"/>
    <w:rsid w:val="00A40BEB"/>
    <w:rsid w:val="00A41DA6"/>
    <w:rsid w:val="00A43792"/>
    <w:rsid w:val="00A44B8E"/>
    <w:rsid w:val="00A44CE0"/>
    <w:rsid w:val="00A46403"/>
    <w:rsid w:val="00A46C9F"/>
    <w:rsid w:val="00A47ABE"/>
    <w:rsid w:val="00A5659E"/>
    <w:rsid w:val="00A60C35"/>
    <w:rsid w:val="00A6302D"/>
    <w:rsid w:val="00A631C5"/>
    <w:rsid w:val="00A63AAD"/>
    <w:rsid w:val="00A63CCE"/>
    <w:rsid w:val="00A663FC"/>
    <w:rsid w:val="00A72482"/>
    <w:rsid w:val="00A74D68"/>
    <w:rsid w:val="00A75668"/>
    <w:rsid w:val="00A8027D"/>
    <w:rsid w:val="00A81BFA"/>
    <w:rsid w:val="00A83604"/>
    <w:rsid w:val="00A848FD"/>
    <w:rsid w:val="00A84C95"/>
    <w:rsid w:val="00A8767C"/>
    <w:rsid w:val="00A9108F"/>
    <w:rsid w:val="00A93A23"/>
    <w:rsid w:val="00AA0398"/>
    <w:rsid w:val="00AA4424"/>
    <w:rsid w:val="00AA586F"/>
    <w:rsid w:val="00AB17C5"/>
    <w:rsid w:val="00AB422D"/>
    <w:rsid w:val="00AB4C59"/>
    <w:rsid w:val="00AB57C4"/>
    <w:rsid w:val="00AB5B4E"/>
    <w:rsid w:val="00AB662D"/>
    <w:rsid w:val="00AB6868"/>
    <w:rsid w:val="00AB738C"/>
    <w:rsid w:val="00AC1D57"/>
    <w:rsid w:val="00AC2558"/>
    <w:rsid w:val="00AC5385"/>
    <w:rsid w:val="00AC65FB"/>
    <w:rsid w:val="00AC743D"/>
    <w:rsid w:val="00AC7C4D"/>
    <w:rsid w:val="00AD1BCB"/>
    <w:rsid w:val="00AD339A"/>
    <w:rsid w:val="00AD5C08"/>
    <w:rsid w:val="00AD600C"/>
    <w:rsid w:val="00AD604B"/>
    <w:rsid w:val="00AD7CA4"/>
    <w:rsid w:val="00AE0C35"/>
    <w:rsid w:val="00AE35FF"/>
    <w:rsid w:val="00AE5075"/>
    <w:rsid w:val="00AE5353"/>
    <w:rsid w:val="00AE62EB"/>
    <w:rsid w:val="00AE6F27"/>
    <w:rsid w:val="00AE7302"/>
    <w:rsid w:val="00AE7F3A"/>
    <w:rsid w:val="00AF5819"/>
    <w:rsid w:val="00AF6075"/>
    <w:rsid w:val="00B01883"/>
    <w:rsid w:val="00B069DD"/>
    <w:rsid w:val="00B106B2"/>
    <w:rsid w:val="00B16BAB"/>
    <w:rsid w:val="00B2295B"/>
    <w:rsid w:val="00B2361D"/>
    <w:rsid w:val="00B24460"/>
    <w:rsid w:val="00B27928"/>
    <w:rsid w:val="00B30F0D"/>
    <w:rsid w:val="00B41B92"/>
    <w:rsid w:val="00B4724B"/>
    <w:rsid w:val="00B51210"/>
    <w:rsid w:val="00B51DD2"/>
    <w:rsid w:val="00B61E0F"/>
    <w:rsid w:val="00B63F8C"/>
    <w:rsid w:val="00B66475"/>
    <w:rsid w:val="00B7024A"/>
    <w:rsid w:val="00B724EA"/>
    <w:rsid w:val="00B7273C"/>
    <w:rsid w:val="00B73A0E"/>
    <w:rsid w:val="00B7517F"/>
    <w:rsid w:val="00B75392"/>
    <w:rsid w:val="00B779B3"/>
    <w:rsid w:val="00B802AC"/>
    <w:rsid w:val="00B806FA"/>
    <w:rsid w:val="00B82741"/>
    <w:rsid w:val="00B9493F"/>
    <w:rsid w:val="00BA2FF8"/>
    <w:rsid w:val="00BA43B6"/>
    <w:rsid w:val="00BA5A21"/>
    <w:rsid w:val="00BA73B1"/>
    <w:rsid w:val="00BB4D50"/>
    <w:rsid w:val="00BB4FA5"/>
    <w:rsid w:val="00BB5FA5"/>
    <w:rsid w:val="00BB6FA9"/>
    <w:rsid w:val="00BC30D2"/>
    <w:rsid w:val="00BC4047"/>
    <w:rsid w:val="00BC4383"/>
    <w:rsid w:val="00BC5B36"/>
    <w:rsid w:val="00BC60B1"/>
    <w:rsid w:val="00BD0AE1"/>
    <w:rsid w:val="00BD34B0"/>
    <w:rsid w:val="00BE2A81"/>
    <w:rsid w:val="00BE3CFD"/>
    <w:rsid w:val="00BE5052"/>
    <w:rsid w:val="00BE7EF6"/>
    <w:rsid w:val="00BF2F30"/>
    <w:rsid w:val="00BF6A7C"/>
    <w:rsid w:val="00C02195"/>
    <w:rsid w:val="00C02B59"/>
    <w:rsid w:val="00C04146"/>
    <w:rsid w:val="00C05D3E"/>
    <w:rsid w:val="00C1279F"/>
    <w:rsid w:val="00C12BE5"/>
    <w:rsid w:val="00C135D7"/>
    <w:rsid w:val="00C1771E"/>
    <w:rsid w:val="00C24879"/>
    <w:rsid w:val="00C26780"/>
    <w:rsid w:val="00C342B1"/>
    <w:rsid w:val="00C343F5"/>
    <w:rsid w:val="00C354E9"/>
    <w:rsid w:val="00C36982"/>
    <w:rsid w:val="00C37203"/>
    <w:rsid w:val="00C4012F"/>
    <w:rsid w:val="00C40565"/>
    <w:rsid w:val="00C40F60"/>
    <w:rsid w:val="00C426A4"/>
    <w:rsid w:val="00C469C2"/>
    <w:rsid w:val="00C53830"/>
    <w:rsid w:val="00C54E4B"/>
    <w:rsid w:val="00C62FE3"/>
    <w:rsid w:val="00C67E9D"/>
    <w:rsid w:val="00C70462"/>
    <w:rsid w:val="00C72D9D"/>
    <w:rsid w:val="00C72F22"/>
    <w:rsid w:val="00C74739"/>
    <w:rsid w:val="00C81903"/>
    <w:rsid w:val="00C81E07"/>
    <w:rsid w:val="00C83B18"/>
    <w:rsid w:val="00C90B68"/>
    <w:rsid w:val="00C90C09"/>
    <w:rsid w:val="00C95326"/>
    <w:rsid w:val="00C975D9"/>
    <w:rsid w:val="00CA412F"/>
    <w:rsid w:val="00CA46BA"/>
    <w:rsid w:val="00CA5211"/>
    <w:rsid w:val="00CB107A"/>
    <w:rsid w:val="00CB1F87"/>
    <w:rsid w:val="00CB3398"/>
    <w:rsid w:val="00CB4B55"/>
    <w:rsid w:val="00CB5C2F"/>
    <w:rsid w:val="00CC01E0"/>
    <w:rsid w:val="00CC37E3"/>
    <w:rsid w:val="00CC5A61"/>
    <w:rsid w:val="00CC5E10"/>
    <w:rsid w:val="00CD1069"/>
    <w:rsid w:val="00CD18A7"/>
    <w:rsid w:val="00CD23D7"/>
    <w:rsid w:val="00CD7FBF"/>
    <w:rsid w:val="00CE4FEE"/>
    <w:rsid w:val="00CF401C"/>
    <w:rsid w:val="00CF46C4"/>
    <w:rsid w:val="00CF4A6F"/>
    <w:rsid w:val="00CF721F"/>
    <w:rsid w:val="00CF7523"/>
    <w:rsid w:val="00D00679"/>
    <w:rsid w:val="00D0203B"/>
    <w:rsid w:val="00D03900"/>
    <w:rsid w:val="00D10578"/>
    <w:rsid w:val="00D1086F"/>
    <w:rsid w:val="00D1166B"/>
    <w:rsid w:val="00D13ABA"/>
    <w:rsid w:val="00D1652D"/>
    <w:rsid w:val="00D170F5"/>
    <w:rsid w:val="00D20E07"/>
    <w:rsid w:val="00D21A0B"/>
    <w:rsid w:val="00D21AD7"/>
    <w:rsid w:val="00D23430"/>
    <w:rsid w:val="00D24A90"/>
    <w:rsid w:val="00D24B7B"/>
    <w:rsid w:val="00D2794D"/>
    <w:rsid w:val="00D305DA"/>
    <w:rsid w:val="00D3107C"/>
    <w:rsid w:val="00D324C6"/>
    <w:rsid w:val="00D3390A"/>
    <w:rsid w:val="00D33F1D"/>
    <w:rsid w:val="00D41B76"/>
    <w:rsid w:val="00D44791"/>
    <w:rsid w:val="00D457D2"/>
    <w:rsid w:val="00D531B7"/>
    <w:rsid w:val="00D53483"/>
    <w:rsid w:val="00D5351B"/>
    <w:rsid w:val="00D54A2C"/>
    <w:rsid w:val="00D72D2E"/>
    <w:rsid w:val="00D73E1D"/>
    <w:rsid w:val="00D7466F"/>
    <w:rsid w:val="00D809F6"/>
    <w:rsid w:val="00D84D7D"/>
    <w:rsid w:val="00D86D33"/>
    <w:rsid w:val="00D87722"/>
    <w:rsid w:val="00D90267"/>
    <w:rsid w:val="00D91F06"/>
    <w:rsid w:val="00D9421C"/>
    <w:rsid w:val="00D95B46"/>
    <w:rsid w:val="00DA087A"/>
    <w:rsid w:val="00DA15F9"/>
    <w:rsid w:val="00DA187B"/>
    <w:rsid w:val="00DA4624"/>
    <w:rsid w:val="00DA534D"/>
    <w:rsid w:val="00DA77F6"/>
    <w:rsid w:val="00DB05CC"/>
    <w:rsid w:val="00DB2127"/>
    <w:rsid w:val="00DB2201"/>
    <w:rsid w:val="00DB4AC3"/>
    <w:rsid w:val="00DC0C33"/>
    <w:rsid w:val="00DC3EDD"/>
    <w:rsid w:val="00DC6910"/>
    <w:rsid w:val="00DD142B"/>
    <w:rsid w:val="00DD1B2B"/>
    <w:rsid w:val="00DD1B54"/>
    <w:rsid w:val="00DD45C5"/>
    <w:rsid w:val="00DD6A04"/>
    <w:rsid w:val="00DD737A"/>
    <w:rsid w:val="00DD7EED"/>
    <w:rsid w:val="00DE1C17"/>
    <w:rsid w:val="00DE240B"/>
    <w:rsid w:val="00DE2FAF"/>
    <w:rsid w:val="00DE45A0"/>
    <w:rsid w:val="00DE6BE6"/>
    <w:rsid w:val="00DF08A3"/>
    <w:rsid w:val="00DF3EDA"/>
    <w:rsid w:val="00DF50D3"/>
    <w:rsid w:val="00DF7428"/>
    <w:rsid w:val="00E037B6"/>
    <w:rsid w:val="00E06222"/>
    <w:rsid w:val="00E078B0"/>
    <w:rsid w:val="00E11093"/>
    <w:rsid w:val="00E1132D"/>
    <w:rsid w:val="00E11726"/>
    <w:rsid w:val="00E1235B"/>
    <w:rsid w:val="00E12C0D"/>
    <w:rsid w:val="00E169C2"/>
    <w:rsid w:val="00E206C7"/>
    <w:rsid w:val="00E20B7A"/>
    <w:rsid w:val="00E20BC9"/>
    <w:rsid w:val="00E214BB"/>
    <w:rsid w:val="00E21F14"/>
    <w:rsid w:val="00E2214C"/>
    <w:rsid w:val="00E24C7C"/>
    <w:rsid w:val="00E258FB"/>
    <w:rsid w:val="00E26666"/>
    <w:rsid w:val="00E35C68"/>
    <w:rsid w:val="00E40B59"/>
    <w:rsid w:val="00E426FB"/>
    <w:rsid w:val="00E43073"/>
    <w:rsid w:val="00E533FC"/>
    <w:rsid w:val="00E536A9"/>
    <w:rsid w:val="00E550F4"/>
    <w:rsid w:val="00E55B00"/>
    <w:rsid w:val="00E61F8A"/>
    <w:rsid w:val="00E64107"/>
    <w:rsid w:val="00E664F4"/>
    <w:rsid w:val="00E66EC6"/>
    <w:rsid w:val="00E703C9"/>
    <w:rsid w:val="00E71F40"/>
    <w:rsid w:val="00E721D2"/>
    <w:rsid w:val="00E72904"/>
    <w:rsid w:val="00E729E8"/>
    <w:rsid w:val="00E741F8"/>
    <w:rsid w:val="00E77936"/>
    <w:rsid w:val="00E82E84"/>
    <w:rsid w:val="00E84ACD"/>
    <w:rsid w:val="00E85064"/>
    <w:rsid w:val="00E9179A"/>
    <w:rsid w:val="00EA0416"/>
    <w:rsid w:val="00EA0E2F"/>
    <w:rsid w:val="00EA210A"/>
    <w:rsid w:val="00EA6753"/>
    <w:rsid w:val="00EA676A"/>
    <w:rsid w:val="00EB5023"/>
    <w:rsid w:val="00EB5B77"/>
    <w:rsid w:val="00EB62C2"/>
    <w:rsid w:val="00EC59D2"/>
    <w:rsid w:val="00EC72E6"/>
    <w:rsid w:val="00ED26A1"/>
    <w:rsid w:val="00ED34BA"/>
    <w:rsid w:val="00ED50B2"/>
    <w:rsid w:val="00ED6075"/>
    <w:rsid w:val="00ED731B"/>
    <w:rsid w:val="00EE2353"/>
    <w:rsid w:val="00EE4B58"/>
    <w:rsid w:val="00EE4FF7"/>
    <w:rsid w:val="00EF270F"/>
    <w:rsid w:val="00EF53D8"/>
    <w:rsid w:val="00EF6D25"/>
    <w:rsid w:val="00F00953"/>
    <w:rsid w:val="00F00984"/>
    <w:rsid w:val="00F009A7"/>
    <w:rsid w:val="00F03607"/>
    <w:rsid w:val="00F064ED"/>
    <w:rsid w:val="00F11040"/>
    <w:rsid w:val="00F1164C"/>
    <w:rsid w:val="00F12664"/>
    <w:rsid w:val="00F126F2"/>
    <w:rsid w:val="00F14381"/>
    <w:rsid w:val="00F17F93"/>
    <w:rsid w:val="00F21AF9"/>
    <w:rsid w:val="00F25011"/>
    <w:rsid w:val="00F2654D"/>
    <w:rsid w:val="00F31453"/>
    <w:rsid w:val="00F34E10"/>
    <w:rsid w:val="00F379C4"/>
    <w:rsid w:val="00F4153C"/>
    <w:rsid w:val="00F44BBD"/>
    <w:rsid w:val="00F475B4"/>
    <w:rsid w:val="00F5327E"/>
    <w:rsid w:val="00F57807"/>
    <w:rsid w:val="00F615D0"/>
    <w:rsid w:val="00F62897"/>
    <w:rsid w:val="00F62C15"/>
    <w:rsid w:val="00F652B6"/>
    <w:rsid w:val="00F655F7"/>
    <w:rsid w:val="00F65BDA"/>
    <w:rsid w:val="00F70B82"/>
    <w:rsid w:val="00F71E35"/>
    <w:rsid w:val="00F721D6"/>
    <w:rsid w:val="00F7536A"/>
    <w:rsid w:val="00F8029E"/>
    <w:rsid w:val="00F812BA"/>
    <w:rsid w:val="00F84975"/>
    <w:rsid w:val="00F86E98"/>
    <w:rsid w:val="00F914F8"/>
    <w:rsid w:val="00F91B08"/>
    <w:rsid w:val="00FA1978"/>
    <w:rsid w:val="00FA197D"/>
    <w:rsid w:val="00FA1A28"/>
    <w:rsid w:val="00FA2469"/>
    <w:rsid w:val="00FA2617"/>
    <w:rsid w:val="00FA27FF"/>
    <w:rsid w:val="00FA2FFF"/>
    <w:rsid w:val="00FA51E6"/>
    <w:rsid w:val="00FB39CC"/>
    <w:rsid w:val="00FB4710"/>
    <w:rsid w:val="00FB51B2"/>
    <w:rsid w:val="00FB5429"/>
    <w:rsid w:val="00FB6E89"/>
    <w:rsid w:val="00FC5849"/>
    <w:rsid w:val="00FC6668"/>
    <w:rsid w:val="00FC7BF9"/>
    <w:rsid w:val="00FD16A5"/>
    <w:rsid w:val="00FD2CD5"/>
    <w:rsid w:val="00FD3F0F"/>
    <w:rsid w:val="00FD70FC"/>
    <w:rsid w:val="00FE413F"/>
    <w:rsid w:val="00FE55FC"/>
    <w:rsid w:val="00FE64BF"/>
    <w:rsid w:val="00FE6766"/>
    <w:rsid w:val="00FF1D8C"/>
    <w:rsid w:val="00FF244E"/>
    <w:rsid w:val="00FF3407"/>
    <w:rsid w:val="00FF3D7C"/>
    <w:rsid w:val="00FF4AED"/>
    <w:rsid w:val="00FF56BC"/>
    <w:rsid w:val="00FF6DBC"/>
    <w:rsid w:val="00FF7A8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7C"/>
    <w:pPr>
      <w:spacing w:after="160" w:line="259" w:lineRule="auto"/>
    </w:pPr>
    <w:rPr>
      <w:rFonts w:cs="Calibri"/>
      <w:lang w:eastAsia="en-US"/>
    </w:rPr>
  </w:style>
  <w:style w:type="paragraph" w:styleId="Heading1">
    <w:name w:val="heading 1"/>
    <w:basedOn w:val="Normal"/>
    <w:next w:val="Normal"/>
    <w:link w:val="Heading1Char"/>
    <w:uiPriority w:val="99"/>
    <w:qFormat/>
    <w:rsid w:val="00372E6B"/>
    <w:pPr>
      <w:keepNext/>
      <w:spacing w:after="0" w:line="240" w:lineRule="auto"/>
      <w:jc w:val="center"/>
      <w:outlineLvl w:val="0"/>
    </w:pPr>
    <w:rPr>
      <w:b/>
      <w:bCs/>
      <w:sz w:val="24"/>
      <w:szCs w:val="24"/>
      <w:lang w:eastAsia="it-IT"/>
    </w:rPr>
  </w:style>
  <w:style w:type="paragraph" w:styleId="Heading5">
    <w:name w:val="heading 5"/>
    <w:basedOn w:val="Normal"/>
    <w:next w:val="Normal"/>
    <w:link w:val="Heading5Char"/>
    <w:uiPriority w:val="99"/>
    <w:qFormat/>
    <w:locked/>
    <w:rsid w:val="00B75392"/>
    <w:pPr>
      <w:keepNext/>
      <w:keepLines/>
      <w:spacing w:before="200" w:after="0"/>
      <w:outlineLvl w:val="4"/>
    </w:pPr>
    <w:rPr>
      <w:rFonts w:ascii="Cambria" w:hAnsi="Cambria" w:cs="Cambria"/>
      <w:color w:val="243F60"/>
      <w:sz w:val="20"/>
      <w:szCs w:val="20"/>
    </w:rPr>
  </w:style>
  <w:style w:type="paragraph" w:styleId="Heading7">
    <w:name w:val="heading 7"/>
    <w:basedOn w:val="Normal"/>
    <w:next w:val="Normal"/>
    <w:link w:val="Heading7Char"/>
    <w:uiPriority w:val="99"/>
    <w:qFormat/>
    <w:locked/>
    <w:rsid w:val="00B75392"/>
    <w:pPr>
      <w:keepNext/>
      <w:keepLines/>
      <w:spacing w:before="200" w:after="0"/>
      <w:outlineLvl w:val="6"/>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2E6B"/>
    <w:rPr>
      <w:rFonts w:ascii="Times New Roman" w:hAnsi="Times New Roman" w:cs="Times New Roman"/>
      <w:b/>
      <w:bCs/>
      <w:sz w:val="24"/>
      <w:szCs w:val="24"/>
      <w:lang w:eastAsia="it-IT"/>
    </w:rPr>
  </w:style>
  <w:style w:type="character" w:customStyle="1" w:styleId="Heading5Char">
    <w:name w:val="Heading 5 Char"/>
    <w:basedOn w:val="DefaultParagraphFont"/>
    <w:link w:val="Heading5"/>
    <w:uiPriority w:val="99"/>
    <w:semiHidden/>
    <w:locked/>
    <w:rsid w:val="00B75392"/>
    <w:rPr>
      <w:rFonts w:ascii="Cambria" w:hAnsi="Cambria" w:cs="Cambria"/>
      <w:color w:val="243F60"/>
      <w:lang w:eastAsia="en-US"/>
    </w:rPr>
  </w:style>
  <w:style w:type="character" w:customStyle="1" w:styleId="Heading7Char">
    <w:name w:val="Heading 7 Char"/>
    <w:basedOn w:val="DefaultParagraphFont"/>
    <w:link w:val="Heading7"/>
    <w:uiPriority w:val="99"/>
    <w:semiHidden/>
    <w:locked/>
    <w:rsid w:val="00B75392"/>
    <w:rPr>
      <w:rFonts w:ascii="Cambria" w:hAnsi="Cambria" w:cs="Cambria"/>
      <w:i/>
      <w:iCs/>
      <w:color w:val="404040"/>
      <w:lang w:eastAsia="en-US"/>
    </w:rPr>
  </w:style>
  <w:style w:type="paragraph" w:styleId="Header">
    <w:name w:val="header"/>
    <w:basedOn w:val="Normal"/>
    <w:link w:val="HeaderChar"/>
    <w:uiPriority w:val="99"/>
    <w:rsid w:val="00372E6B"/>
    <w:pPr>
      <w:tabs>
        <w:tab w:val="center" w:pos="4819"/>
        <w:tab w:val="right" w:pos="9638"/>
      </w:tabs>
      <w:spacing w:after="0" w:line="240" w:lineRule="auto"/>
    </w:pPr>
    <w:rPr>
      <w:sz w:val="20"/>
      <w:szCs w:val="20"/>
      <w:lang w:eastAsia="it-IT"/>
    </w:rPr>
  </w:style>
  <w:style w:type="character" w:customStyle="1" w:styleId="HeaderChar">
    <w:name w:val="Header Char"/>
    <w:basedOn w:val="DefaultParagraphFont"/>
    <w:link w:val="Header"/>
    <w:uiPriority w:val="99"/>
    <w:locked/>
    <w:rsid w:val="00372E6B"/>
  </w:style>
  <w:style w:type="paragraph" w:styleId="Footer">
    <w:name w:val="footer"/>
    <w:basedOn w:val="Normal"/>
    <w:link w:val="FooterChar"/>
    <w:uiPriority w:val="99"/>
    <w:rsid w:val="00372E6B"/>
    <w:pPr>
      <w:tabs>
        <w:tab w:val="center" w:pos="4819"/>
        <w:tab w:val="right" w:pos="9638"/>
      </w:tabs>
      <w:spacing w:after="0" w:line="240" w:lineRule="auto"/>
    </w:pPr>
    <w:rPr>
      <w:sz w:val="20"/>
      <w:szCs w:val="20"/>
      <w:lang w:eastAsia="it-IT"/>
    </w:rPr>
  </w:style>
  <w:style w:type="character" w:customStyle="1" w:styleId="FooterChar">
    <w:name w:val="Footer Char"/>
    <w:basedOn w:val="DefaultParagraphFont"/>
    <w:link w:val="Footer"/>
    <w:uiPriority w:val="99"/>
    <w:locked/>
    <w:rsid w:val="00372E6B"/>
  </w:style>
  <w:style w:type="character" w:styleId="Hyperlink">
    <w:name w:val="Hyperlink"/>
    <w:basedOn w:val="DefaultParagraphFont"/>
    <w:uiPriority w:val="99"/>
    <w:rsid w:val="00372E6B"/>
    <w:rPr>
      <w:color w:val="0563C1"/>
      <w:u w:val="single"/>
    </w:rPr>
  </w:style>
  <w:style w:type="paragraph" w:styleId="BalloonText">
    <w:name w:val="Balloon Text"/>
    <w:basedOn w:val="Normal"/>
    <w:link w:val="BalloonTextChar"/>
    <w:uiPriority w:val="99"/>
    <w:semiHidden/>
    <w:rsid w:val="00372E6B"/>
    <w:pPr>
      <w:spacing w:after="0" w:line="240" w:lineRule="auto"/>
    </w:pPr>
    <w:rPr>
      <w:rFonts w:ascii="Segoe UI" w:hAnsi="Segoe UI" w:cs="Segoe UI"/>
      <w:sz w:val="18"/>
      <w:szCs w:val="18"/>
      <w:lang w:eastAsia="it-IT"/>
    </w:rPr>
  </w:style>
  <w:style w:type="character" w:customStyle="1" w:styleId="BalloonTextChar">
    <w:name w:val="Balloon Text Char"/>
    <w:basedOn w:val="DefaultParagraphFont"/>
    <w:link w:val="BalloonText"/>
    <w:uiPriority w:val="99"/>
    <w:semiHidden/>
    <w:locked/>
    <w:rsid w:val="00372E6B"/>
    <w:rPr>
      <w:rFonts w:ascii="Segoe UI" w:hAnsi="Segoe UI" w:cs="Segoe UI"/>
      <w:sz w:val="18"/>
      <w:szCs w:val="18"/>
    </w:rPr>
  </w:style>
  <w:style w:type="paragraph" w:styleId="BodyTextIndent">
    <w:name w:val="Body Text Indent"/>
    <w:basedOn w:val="Normal"/>
    <w:link w:val="BodyTextIndentChar"/>
    <w:uiPriority w:val="99"/>
    <w:rsid w:val="00B75392"/>
    <w:pPr>
      <w:spacing w:after="0" w:line="360" w:lineRule="auto"/>
      <w:ind w:firstLine="471"/>
    </w:pPr>
    <w:rPr>
      <w:rFonts w:ascii="Tahoma" w:hAnsi="Tahoma" w:cs="Tahoma"/>
      <w:sz w:val="20"/>
      <w:szCs w:val="20"/>
      <w:lang w:eastAsia="it-IT"/>
    </w:rPr>
  </w:style>
  <w:style w:type="character" w:customStyle="1" w:styleId="BodyTextIndentChar">
    <w:name w:val="Body Text Indent Char"/>
    <w:basedOn w:val="DefaultParagraphFont"/>
    <w:link w:val="BodyTextIndent"/>
    <w:uiPriority w:val="99"/>
    <w:locked/>
    <w:rsid w:val="00B75392"/>
    <w:rPr>
      <w:rFonts w:ascii="Tahoma" w:hAnsi="Tahoma" w:cs="Tahoma"/>
      <w:sz w:val="20"/>
      <w:szCs w:val="20"/>
    </w:rPr>
  </w:style>
  <w:style w:type="paragraph" w:styleId="BodyText2">
    <w:name w:val="Body Text 2"/>
    <w:basedOn w:val="Normal"/>
    <w:link w:val="BodyText2Char"/>
    <w:uiPriority w:val="99"/>
    <w:rsid w:val="00976CD3"/>
    <w:pPr>
      <w:spacing w:after="120" w:line="480" w:lineRule="auto"/>
    </w:pPr>
    <w:rPr>
      <w:sz w:val="20"/>
      <w:szCs w:val="20"/>
      <w:lang w:eastAsia="it-IT"/>
    </w:rPr>
  </w:style>
  <w:style w:type="character" w:customStyle="1" w:styleId="BodyText2Char">
    <w:name w:val="Body Text 2 Char"/>
    <w:basedOn w:val="DefaultParagraphFont"/>
    <w:link w:val="BodyText2"/>
    <w:uiPriority w:val="99"/>
    <w:locked/>
    <w:rsid w:val="00976CD3"/>
    <w:rPr>
      <w:rFonts w:ascii="Times New Roman" w:hAnsi="Times New Roman" w:cs="Times New Roman"/>
      <w:sz w:val="20"/>
      <w:szCs w:val="20"/>
    </w:rPr>
  </w:style>
  <w:style w:type="paragraph" w:styleId="ListParagraph">
    <w:name w:val="List Paragraph"/>
    <w:basedOn w:val="Normal"/>
    <w:uiPriority w:val="99"/>
    <w:qFormat/>
    <w:rsid w:val="00976CD3"/>
    <w:pPr>
      <w:spacing w:after="0" w:line="240" w:lineRule="auto"/>
      <w:ind w:left="720"/>
    </w:pPr>
    <w:rPr>
      <w:rFonts w:ascii="Times New Roman" w:eastAsia="Times New Roman" w:hAnsi="Times New Roman" w:cs="Times New Roman"/>
      <w:sz w:val="20"/>
      <w:szCs w:val="20"/>
      <w:lang w:eastAsia="it-IT"/>
    </w:rPr>
  </w:style>
  <w:style w:type="paragraph" w:styleId="NormalWeb">
    <w:name w:val="Normal (Web)"/>
    <w:basedOn w:val="Normal"/>
    <w:uiPriority w:val="99"/>
    <w:semiHidden/>
    <w:rsid w:val="00094B7B"/>
    <w:pPr>
      <w:spacing w:before="100" w:beforeAutospacing="1" w:after="119" w:line="240" w:lineRule="auto"/>
    </w:pPr>
    <w:rPr>
      <w:sz w:val="24"/>
      <w:szCs w:val="24"/>
      <w:lang w:eastAsia="it-IT"/>
    </w:rPr>
  </w:style>
  <w:style w:type="paragraph" w:customStyle="1" w:styleId="Corpodeltesto22">
    <w:name w:val="Corpo del testo 22"/>
    <w:basedOn w:val="Normal"/>
    <w:uiPriority w:val="99"/>
    <w:rsid w:val="00094B7B"/>
    <w:pPr>
      <w:suppressAutoHyphens/>
      <w:spacing w:after="120" w:line="480" w:lineRule="auto"/>
    </w:pPr>
    <w:rPr>
      <w:rFonts w:ascii="Times New Roman" w:eastAsia="Times New Roman" w:hAnsi="Times New Roman" w:cs="Times New Roman"/>
      <w:sz w:val="20"/>
      <w:szCs w:val="20"/>
      <w:lang w:eastAsia="ar-SA"/>
    </w:rPr>
  </w:style>
  <w:style w:type="character" w:styleId="Emphasis">
    <w:name w:val="Emphasis"/>
    <w:basedOn w:val="DefaultParagraphFont"/>
    <w:uiPriority w:val="99"/>
    <w:qFormat/>
    <w:locked/>
    <w:rsid w:val="00F2654D"/>
    <w:rPr>
      <w:i/>
      <w:iCs/>
    </w:rPr>
  </w:style>
  <w:style w:type="paragraph" w:customStyle="1" w:styleId="BodyText21">
    <w:name w:val="Body Text 21"/>
    <w:basedOn w:val="Normal"/>
    <w:uiPriority w:val="99"/>
    <w:rsid w:val="00440955"/>
    <w:pPr>
      <w:suppressAutoHyphens/>
      <w:spacing w:after="120" w:line="480" w:lineRule="auto"/>
    </w:pPr>
    <w:rPr>
      <w:rFonts w:ascii="Times New Roman" w:eastAsia="Times New Roman" w:hAnsi="Times New Roman" w:cs="Times New Roman"/>
      <w:kern w:val="2"/>
      <w:sz w:val="20"/>
      <w:szCs w:val="20"/>
      <w:lang w:eastAsia="hi-IN" w:bidi="hi-IN"/>
    </w:rPr>
  </w:style>
  <w:style w:type="paragraph" w:customStyle="1" w:styleId="ListParagraph1">
    <w:name w:val="List Paragraph1"/>
    <w:basedOn w:val="Normal"/>
    <w:uiPriority w:val="99"/>
    <w:rsid w:val="00440955"/>
    <w:pPr>
      <w:suppressAutoHyphens/>
      <w:spacing w:after="0" w:line="100" w:lineRule="atLeast"/>
      <w:ind w:left="720"/>
    </w:pPr>
    <w:rPr>
      <w:rFonts w:ascii="Times New Roman" w:eastAsia="Times New Roman" w:hAnsi="Times New Roman" w:cs="Times New Roman"/>
      <w:kern w:val="2"/>
      <w:sz w:val="20"/>
      <w:szCs w:val="20"/>
      <w:lang w:eastAsia="hi-IN" w:bidi="hi-IN"/>
    </w:rPr>
  </w:style>
  <w:style w:type="character" w:customStyle="1" w:styleId="CarattereCarattere">
    <w:name w:val="Carattere Carattere"/>
    <w:uiPriority w:val="99"/>
    <w:locked/>
    <w:rsid w:val="008F54FD"/>
    <w:rPr>
      <w:rFonts w:ascii="Times New Roman" w:hAnsi="Times New Roman" w:cs="Times New Roman"/>
      <w:sz w:val="20"/>
      <w:szCs w:val="20"/>
    </w:rPr>
  </w:style>
  <w:style w:type="table" w:styleId="TableGrid">
    <w:name w:val="Table Grid"/>
    <w:basedOn w:val="TableNormal"/>
    <w:uiPriority w:val="99"/>
    <w:locked/>
    <w:rsid w:val="008F54FD"/>
    <w:pPr>
      <w:spacing w:after="160" w:line="259"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7B4764"/>
    <w:rPr>
      <w:b/>
      <w:bCs/>
    </w:rPr>
  </w:style>
  <w:style w:type="paragraph" w:customStyle="1" w:styleId="western">
    <w:name w:val="western"/>
    <w:basedOn w:val="Normal"/>
    <w:uiPriority w:val="99"/>
    <w:rsid w:val="003225D7"/>
    <w:pPr>
      <w:suppressAutoHyphens/>
      <w:spacing w:before="280" w:after="0" w:line="476" w:lineRule="atLeast"/>
      <w:ind w:right="-6"/>
      <w:jc w:val="both"/>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1704819698">
      <w:marLeft w:val="0"/>
      <w:marRight w:val="0"/>
      <w:marTop w:val="0"/>
      <w:marBottom w:val="0"/>
      <w:divBdr>
        <w:top w:val="none" w:sz="0" w:space="0" w:color="auto"/>
        <w:left w:val="none" w:sz="0" w:space="0" w:color="auto"/>
        <w:bottom w:val="none" w:sz="0" w:space="0" w:color="auto"/>
        <w:right w:val="none" w:sz="0" w:space="0" w:color="auto"/>
      </w:divBdr>
      <w:divsChild>
        <w:div w:id="1704819705">
          <w:marLeft w:val="0"/>
          <w:marRight w:val="0"/>
          <w:marTop w:val="0"/>
          <w:marBottom w:val="0"/>
          <w:divBdr>
            <w:top w:val="none" w:sz="0" w:space="0" w:color="auto"/>
            <w:left w:val="none" w:sz="0" w:space="0" w:color="auto"/>
            <w:bottom w:val="none" w:sz="0" w:space="0" w:color="auto"/>
            <w:right w:val="none" w:sz="0" w:space="0" w:color="auto"/>
          </w:divBdr>
        </w:div>
      </w:divsChild>
    </w:div>
    <w:div w:id="1704819699">
      <w:marLeft w:val="0"/>
      <w:marRight w:val="0"/>
      <w:marTop w:val="0"/>
      <w:marBottom w:val="0"/>
      <w:divBdr>
        <w:top w:val="none" w:sz="0" w:space="0" w:color="auto"/>
        <w:left w:val="none" w:sz="0" w:space="0" w:color="auto"/>
        <w:bottom w:val="none" w:sz="0" w:space="0" w:color="auto"/>
        <w:right w:val="none" w:sz="0" w:space="0" w:color="auto"/>
      </w:divBdr>
    </w:div>
    <w:div w:id="1704819700">
      <w:marLeft w:val="0"/>
      <w:marRight w:val="0"/>
      <w:marTop w:val="0"/>
      <w:marBottom w:val="0"/>
      <w:divBdr>
        <w:top w:val="none" w:sz="0" w:space="0" w:color="auto"/>
        <w:left w:val="none" w:sz="0" w:space="0" w:color="auto"/>
        <w:bottom w:val="none" w:sz="0" w:space="0" w:color="auto"/>
        <w:right w:val="none" w:sz="0" w:space="0" w:color="auto"/>
      </w:divBdr>
    </w:div>
    <w:div w:id="1704819701">
      <w:marLeft w:val="0"/>
      <w:marRight w:val="0"/>
      <w:marTop w:val="0"/>
      <w:marBottom w:val="0"/>
      <w:divBdr>
        <w:top w:val="none" w:sz="0" w:space="0" w:color="auto"/>
        <w:left w:val="none" w:sz="0" w:space="0" w:color="auto"/>
        <w:bottom w:val="none" w:sz="0" w:space="0" w:color="auto"/>
        <w:right w:val="none" w:sz="0" w:space="0" w:color="auto"/>
      </w:divBdr>
    </w:div>
    <w:div w:id="1704819702">
      <w:marLeft w:val="0"/>
      <w:marRight w:val="0"/>
      <w:marTop w:val="0"/>
      <w:marBottom w:val="0"/>
      <w:divBdr>
        <w:top w:val="none" w:sz="0" w:space="0" w:color="auto"/>
        <w:left w:val="none" w:sz="0" w:space="0" w:color="auto"/>
        <w:bottom w:val="none" w:sz="0" w:space="0" w:color="auto"/>
        <w:right w:val="none" w:sz="0" w:space="0" w:color="auto"/>
      </w:divBdr>
    </w:div>
    <w:div w:id="1704819703">
      <w:marLeft w:val="0"/>
      <w:marRight w:val="0"/>
      <w:marTop w:val="0"/>
      <w:marBottom w:val="0"/>
      <w:divBdr>
        <w:top w:val="none" w:sz="0" w:space="0" w:color="auto"/>
        <w:left w:val="none" w:sz="0" w:space="0" w:color="auto"/>
        <w:bottom w:val="none" w:sz="0" w:space="0" w:color="auto"/>
        <w:right w:val="none" w:sz="0" w:space="0" w:color="auto"/>
      </w:divBdr>
    </w:div>
    <w:div w:id="1704819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b6toscanasu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921</TotalTime>
  <Pages>4</Pages>
  <Words>1057</Words>
  <Characters>6029</Characters>
  <Application>Microsoft Office Outlook</Application>
  <DocSecurity>0</DocSecurity>
  <Lines>0</Lines>
  <Paragraphs>0</Paragraphs>
  <ScaleCrop>false</ScaleCrop>
  <Company>Consorzio 6 Toscana Sud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 6 Toscana Sud</dc:title>
  <dc:subject/>
  <dc:creator>Sassetti</dc:creator>
  <cp:keywords/>
  <dc:description/>
  <cp:lastModifiedBy>s.martelli</cp:lastModifiedBy>
  <cp:revision>49</cp:revision>
  <cp:lastPrinted>2016-06-01T06:05:00Z</cp:lastPrinted>
  <dcterms:created xsi:type="dcterms:W3CDTF">2016-04-29T07:22:00Z</dcterms:created>
  <dcterms:modified xsi:type="dcterms:W3CDTF">2016-06-01T06:06:00Z</dcterms:modified>
</cp:coreProperties>
</file>