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B5" w:rsidRPr="00392D56" w:rsidRDefault="00B478B5" w:rsidP="00465450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 xml:space="preserve">              </w: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478B5" w:rsidRDefault="00B478B5" w:rsidP="00465450">
      <w:pPr>
        <w:spacing w:after="0" w:line="220" w:lineRule="atLeast"/>
        <w:ind w:firstLine="360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17.8pt;margin-top:-22.4pt;width:2in;height:84pt;z-index:-251662336;visibility:visible">
            <v:imagedata r:id="rId7" o:title=""/>
          </v:shape>
        </w:pict>
      </w:r>
      <w:r>
        <w:rPr>
          <w:rFonts w:ascii="Garamond" w:hAnsi="Garamond" w:cs="Garamond"/>
          <w:color w:val="2E74B5"/>
        </w:rPr>
        <w:t xml:space="preserve">                         </w: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B478B5" w:rsidRDefault="00B478B5" w:rsidP="00465450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 xml:space="preserve">                                  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B478B5" w:rsidRPr="00332159" w:rsidRDefault="00B478B5" w:rsidP="00465450">
      <w:pPr>
        <w:spacing w:after="0" w:line="220" w:lineRule="atLeast"/>
        <w:ind w:firstLine="360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</w:t>
      </w:r>
      <w:r>
        <w:rPr>
          <w:rFonts w:ascii="Garamond" w:hAnsi="Garamond" w:cs="Garamond"/>
          <w:color w:val="2E74B5"/>
          <w:sz w:val="20"/>
          <w:szCs w:val="20"/>
        </w:rPr>
        <w:t xml:space="preserve">               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Codice Fiscale  01547070530  </w:t>
      </w:r>
    </w:p>
    <w:p w:rsidR="00B478B5" w:rsidRDefault="00B478B5" w:rsidP="00465450">
      <w:pPr>
        <w:spacing w:after="0" w:line="240" w:lineRule="auto"/>
        <w:ind w:left="1418" w:hanging="159"/>
        <w:jc w:val="center"/>
        <w:rPr>
          <w:rFonts w:ascii="Garamond" w:hAnsi="Garamond" w:cs="Garamond"/>
        </w:rPr>
      </w:pPr>
      <w:r w:rsidRPr="00834305"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  <w:t xml:space="preserve">     </w:t>
      </w:r>
    </w:p>
    <w:p w:rsidR="00B478B5" w:rsidRDefault="00B478B5" w:rsidP="00465450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78B5" w:rsidRPr="006D115B" w:rsidRDefault="00B478B5" w:rsidP="00465450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B478B5" w:rsidRDefault="00B478B5" w:rsidP="00465450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78B5" w:rsidRPr="008B4185" w:rsidRDefault="00B478B5" w:rsidP="00465450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Decreto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N</w:t>
      </w:r>
      <w:r w:rsidRPr="00330C51">
        <w:rPr>
          <w:rFonts w:ascii="Garamond" w:hAnsi="Garamond" w:cs="Garamond"/>
          <w:b/>
          <w:bCs/>
          <w:sz w:val="32"/>
          <w:szCs w:val="32"/>
          <w:u w:val="double"/>
        </w:rPr>
        <w:t>.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207 – Data Adozione  01/06/2016                     </w:t>
      </w:r>
    </w:p>
    <w:p w:rsidR="00B478B5" w:rsidRPr="009F4503" w:rsidRDefault="00B478B5" w:rsidP="00465450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478B5" w:rsidRDefault="00B478B5" w:rsidP="00465450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78B5" w:rsidRPr="00E337BD" w:rsidRDefault="00B478B5" w:rsidP="009D1B0F">
      <w:pPr>
        <w:pStyle w:val="BodyText2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0258F7">
        <w:rPr>
          <w:rFonts w:ascii="Garamond" w:hAnsi="Garamond" w:cs="Garamond"/>
          <w:b/>
          <w:bCs/>
          <w:sz w:val="26"/>
          <w:szCs w:val="26"/>
        </w:rPr>
        <w:t>OGGETTO</w:t>
      </w:r>
      <w:r>
        <w:t xml:space="preserve">: </w:t>
      </w:r>
      <w:r>
        <w:rPr>
          <w:rFonts w:ascii="Garamond" w:hAnsi="Garamond" w:cs="Garamond"/>
          <w:b/>
          <w:bCs/>
          <w:sz w:val="26"/>
          <w:szCs w:val="26"/>
        </w:rPr>
        <w:t>Discarico</w:t>
      </w:r>
      <w:r w:rsidRPr="00E337BD">
        <w:rPr>
          <w:rFonts w:ascii="Garamond" w:hAnsi="Garamond" w:cs="Garamond"/>
          <w:b/>
          <w:bCs/>
          <w:sz w:val="26"/>
          <w:szCs w:val="26"/>
        </w:rPr>
        <w:t xml:space="preserve"> somme iscritte a ruolo </w:t>
      </w:r>
      <w:r>
        <w:rPr>
          <w:rFonts w:ascii="Garamond" w:hAnsi="Garamond" w:cs="Garamond"/>
          <w:b/>
          <w:bCs/>
          <w:sz w:val="26"/>
          <w:szCs w:val="26"/>
        </w:rPr>
        <w:t>non dovute – Contribuente: Ministero dell’Economia e delle Finanze – Demanio.</w:t>
      </w:r>
    </w:p>
    <w:p w:rsidR="00B478B5" w:rsidRDefault="00B478B5" w:rsidP="0034644F">
      <w:pPr>
        <w:pStyle w:val="western"/>
        <w:spacing w:before="0" w:line="240" w:lineRule="auto"/>
        <w:ind w:right="0"/>
        <w:jc w:val="left"/>
        <w:rPr>
          <w:u w:val="double"/>
        </w:rPr>
      </w:pPr>
    </w:p>
    <w:p w:rsidR="00B478B5" w:rsidRDefault="00B478B5" w:rsidP="00465450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78B5" w:rsidRDefault="00B478B5" w:rsidP="00465450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78B5" w:rsidRDefault="00B478B5" w:rsidP="00465450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478B5" w:rsidRPr="00F615D0" w:rsidRDefault="00B478B5" w:rsidP="00465450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B478B5" w:rsidRDefault="00B478B5" w:rsidP="00465450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B478B5" w:rsidRDefault="00B478B5" w:rsidP="00465450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78B5" w:rsidRDefault="00B478B5" w:rsidP="00465450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478B5" w:rsidRDefault="00B478B5" w:rsidP="00465450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  <w:lang w:eastAsia="it-IT"/>
        </w:rPr>
        <w:pict>
          <v:shape id="_x0000_s1027" type="#_x0000_t75" style="position:absolute;left:0;text-align:left;margin-left:0;margin-top:146.55pt;width:55pt;height:26pt;z-index:251655168;visibility:visible">
            <v:imagedata r:id="rId9" o:title=""/>
            <w10:wrap type="square"/>
            <w10:anchorlock/>
          </v:shape>
        </w:pict>
      </w:r>
    </w:p>
    <w:p w:rsidR="00B478B5" w:rsidRDefault="00B478B5" w:rsidP="0046545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478B5" w:rsidRDefault="00B478B5" w:rsidP="0046545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478B5" w:rsidRDefault="00B478B5" w:rsidP="0046545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478B5" w:rsidRDefault="00B478B5" w:rsidP="0046545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478B5" w:rsidRDefault="00B478B5" w:rsidP="0046545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noProof/>
          <w:lang w:eastAsia="it-IT"/>
        </w:rPr>
        <w:pict>
          <v:shape id="_x0000_s1028" type="#_x0000_t75" alt="PDF" style="position:absolute;left:0;text-align:left;margin-left:63pt;margin-top:54.05pt;width:1in;height:30.75pt;z-index:251656192">
            <v:imagedata r:id="rId10" o:title=""/>
            <w10:anchorlock/>
          </v:shape>
        </w:pict>
      </w: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</w:p>
    <w:p w:rsidR="00B478B5" w:rsidRPr="00AE12F9" w:rsidRDefault="00B478B5" w:rsidP="0046545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noProof/>
          <w:lang w:eastAsia="it-IT"/>
        </w:rPr>
        <w:pict>
          <v:shape id="_x0000_s1029" type="#_x0000_t75" style="position:absolute;left:0;text-align:left;margin-left:-45pt;margin-top:762.55pt;width:55pt;height:26pt;z-index:251657216;visibility:visible">
            <v:imagedata r:id="rId9" o:title=""/>
            <w10:wrap type="square"/>
            <w10:anchorlock/>
          </v:shape>
        </w:pict>
      </w:r>
      <w:r>
        <w:rPr>
          <w:noProof/>
          <w:lang w:eastAsia="it-IT"/>
        </w:rPr>
        <w:pict>
          <v:shape id="_x0000_s1030" type="#_x0000_t75" alt="PDF" style="position:absolute;left:0;text-align:left;margin-left:18pt;margin-top:762.55pt;width:1in;height:30.75pt;z-index:251658240">
            <v:imagedata r:id="rId10" o:title=""/>
            <w10:anchorlock/>
          </v:shape>
        </w:pict>
      </w: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 N. 207 </w:t>
      </w:r>
      <w:r w:rsidRPr="00AE12F9">
        <w:rPr>
          <w:rFonts w:ascii="Garamond" w:hAnsi="Garamond" w:cs="Garamond"/>
          <w:b/>
          <w:bCs/>
          <w:sz w:val="24"/>
          <w:szCs w:val="24"/>
          <w:u w:val="double"/>
        </w:rPr>
        <w:t>DEL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 1 GIUGNO  </w:t>
      </w:r>
      <w:r w:rsidRPr="00AE12F9">
        <w:rPr>
          <w:rFonts w:ascii="Garamond" w:hAnsi="Garamond" w:cs="Garamond"/>
          <w:b/>
          <w:bCs/>
          <w:sz w:val="24"/>
          <w:szCs w:val="24"/>
          <w:u w:val="double"/>
        </w:rPr>
        <w:t>2016</w:t>
      </w:r>
    </w:p>
    <w:p w:rsidR="00B478B5" w:rsidRDefault="00B478B5" w:rsidP="00465450">
      <w:pPr>
        <w:spacing w:line="360" w:lineRule="exact"/>
        <w:ind w:left="189"/>
        <w:jc w:val="both"/>
        <w:rPr>
          <w:rFonts w:ascii="Garamond" w:hAnsi="Garamond" w:cs="Garamond"/>
        </w:rPr>
      </w:pPr>
    </w:p>
    <w:p w:rsidR="00B478B5" w:rsidRPr="00E206C7" w:rsidRDefault="00B478B5" w:rsidP="00C63236">
      <w:pPr>
        <w:spacing w:after="0" w:line="360" w:lineRule="exact"/>
        <w:ind w:left="18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L’anno duemilasedici</w:t>
      </w:r>
      <w:r w:rsidRPr="009046DA">
        <w:rPr>
          <w:rFonts w:ascii="Garamond" w:hAnsi="Garamond" w:cs="Garamond"/>
        </w:rPr>
        <w:t xml:space="preserve"> il giorno </w:t>
      </w:r>
      <w:r>
        <w:rPr>
          <w:rFonts w:ascii="Garamond" w:hAnsi="Garamond" w:cs="Garamond"/>
        </w:rPr>
        <w:t>1</w:t>
      </w:r>
      <w:r w:rsidRPr="00330C51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giugno</w:t>
      </w:r>
      <w:r w:rsidRPr="00330C51">
        <w:rPr>
          <w:rFonts w:ascii="Garamond" w:hAnsi="Garamond" w:cs="Garamond"/>
        </w:rPr>
        <w:t xml:space="preserve"> alle ore </w:t>
      </w:r>
      <w:r w:rsidRPr="00A27527">
        <w:rPr>
          <w:rFonts w:ascii="Garamond" w:hAnsi="Garamond" w:cs="Garamond"/>
        </w:rPr>
        <w:t>10:00</w:t>
      </w:r>
      <w:r w:rsidRPr="009046DA">
        <w:rPr>
          <w:rFonts w:ascii="Garamond" w:hAnsi="Garamond" w:cs="Garamond"/>
          <w:shd w:val="clear" w:color="auto" w:fill="FFFFFF"/>
        </w:rPr>
        <w:t xml:space="preserve"> </w:t>
      </w:r>
      <w:r w:rsidRPr="009046DA">
        <w:rPr>
          <w:rFonts w:ascii="Garamond" w:hAnsi="Garamond" w:cs="Garamond"/>
        </w:rPr>
        <w:t>presso la sede del Consorzio in Grosseto, viale</w:t>
      </w:r>
      <w:r w:rsidRPr="00E206C7">
        <w:rPr>
          <w:rFonts w:ascii="Garamond" w:hAnsi="Garamond" w:cs="Garamond"/>
        </w:rPr>
        <w:t xml:space="preserve"> Ximenes n. 3</w:t>
      </w:r>
    </w:p>
    <w:p w:rsidR="00B478B5" w:rsidRPr="00E206C7" w:rsidRDefault="00B478B5" w:rsidP="00465450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 xml:space="preserve">IL DIRETTORE </w:t>
      </w:r>
      <w:r>
        <w:rPr>
          <w:rFonts w:ascii="Garamond" w:hAnsi="Garamond" w:cs="Garamond"/>
          <w:b/>
          <w:bCs/>
          <w:i/>
          <w:iCs/>
        </w:rPr>
        <w:t>GENERALE</w:t>
      </w:r>
    </w:p>
    <w:p w:rsidR="00B478B5" w:rsidRPr="00E206C7" w:rsidRDefault="00B478B5" w:rsidP="00465450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B478B5" w:rsidRPr="00E206C7" w:rsidRDefault="00B478B5" w:rsidP="00465450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Decreto del Presidente n. 223 del 22</w:t>
      </w:r>
      <w:r>
        <w:rPr>
          <w:rFonts w:ascii="Garamond" w:hAnsi="Garamond" w:cs="Garamond"/>
        </w:rPr>
        <w:t>.01.</w:t>
      </w:r>
      <w:r w:rsidRPr="00E206C7">
        <w:rPr>
          <w:rFonts w:ascii="Garamond" w:hAnsi="Garamond" w:cs="Garamond"/>
        </w:rPr>
        <w:t xml:space="preserve">2015 con il quale è stato assunto l’Arch. Fabio Zappalorti con la qualifica di Direttore Generale del Consorzio 6 Toscana Sud a far data dal 01 Febbraio 2015; </w:t>
      </w:r>
    </w:p>
    <w:p w:rsidR="00B478B5" w:rsidRPr="00E206C7" w:rsidRDefault="00B478B5" w:rsidP="00465450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vigente Statuto Consortile approvato con delibera n. 6 dell’Assemblea</w:t>
      </w:r>
      <w:r>
        <w:rPr>
          <w:rFonts w:ascii="Garamond" w:hAnsi="Garamond" w:cs="Garamond"/>
        </w:rPr>
        <w:t xml:space="preserve"> consortile seduta  n. 2 del 29.04.</w:t>
      </w:r>
      <w:r w:rsidRPr="00E206C7">
        <w:rPr>
          <w:rFonts w:ascii="Garamond" w:hAnsi="Garamond" w:cs="Garamond"/>
        </w:rPr>
        <w:t>2015 e pubblicato sul B.U.R.T</w:t>
      </w:r>
      <w:r>
        <w:rPr>
          <w:rFonts w:ascii="Garamond" w:hAnsi="Garamond" w:cs="Garamond"/>
        </w:rPr>
        <w:t xml:space="preserve">. </w:t>
      </w:r>
      <w:r w:rsidRPr="00E206C7">
        <w:rPr>
          <w:rFonts w:ascii="Garamond" w:hAnsi="Garamond" w:cs="Garamond"/>
        </w:rPr>
        <w:t xml:space="preserve"> Parte Seconda n. 2</w:t>
      </w:r>
      <w:r>
        <w:rPr>
          <w:rFonts w:ascii="Garamond" w:hAnsi="Garamond" w:cs="Garamond"/>
        </w:rPr>
        <w:t>0 del 20.05.</w:t>
      </w:r>
      <w:r w:rsidRPr="00E206C7">
        <w:rPr>
          <w:rFonts w:ascii="Garamond" w:hAnsi="Garamond" w:cs="Garamond"/>
        </w:rPr>
        <w:t xml:space="preserve">2015 Supplemento n. 78;  </w:t>
      </w:r>
    </w:p>
    <w:p w:rsidR="00B478B5" w:rsidRDefault="00B478B5" w:rsidP="00465450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39, comma 1., lettera i) </w:t>
      </w:r>
      <w:r w:rsidRPr="00E206C7">
        <w:rPr>
          <w:rFonts w:ascii="Garamond" w:hAnsi="Garamond" w:cs="Garamond"/>
        </w:rPr>
        <w:t>del Vigente Statuto;</w:t>
      </w:r>
    </w:p>
    <w:p w:rsidR="00B478B5" w:rsidRDefault="00B478B5" w:rsidP="00465450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30BD7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B478B5" w:rsidRDefault="00B478B5" w:rsidP="00F05D19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Viste le iscrizioni a ruolo in</w:t>
      </w:r>
      <w:r w:rsidRPr="008C1557">
        <w:rPr>
          <w:rFonts w:ascii="Garamond" w:hAnsi="Garamond" w:cs="Garamond"/>
        </w:rPr>
        <w:t xml:space="preserve"> Equitalia </w:t>
      </w:r>
      <w:r>
        <w:rPr>
          <w:rFonts w:ascii="Garamond" w:hAnsi="Garamond" w:cs="Garamond"/>
        </w:rPr>
        <w:t>Sud S.p.a. effettuate dall’ex Consorzio Bonifica Osa Albegna (codice ente 53247);</w:t>
      </w:r>
    </w:p>
    <w:p w:rsidR="00B478B5" w:rsidRDefault="00B478B5" w:rsidP="00F05D19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Visti gli atti di cessione e affitto immobili da parte del </w:t>
      </w:r>
      <w:r w:rsidRPr="001A1649">
        <w:rPr>
          <w:rFonts w:ascii="Garamond" w:hAnsi="Garamond" w:cs="Garamond"/>
        </w:rPr>
        <w:t>Ministero</w:t>
      </w:r>
      <w:r>
        <w:rPr>
          <w:rFonts w:ascii="Garamond" w:hAnsi="Garamond" w:cs="Garamond"/>
        </w:rPr>
        <w:t xml:space="preserve"> delle</w:t>
      </w:r>
      <w:r w:rsidRPr="001A1649">
        <w:rPr>
          <w:rFonts w:ascii="Garamond" w:hAnsi="Garamond" w:cs="Garamond"/>
        </w:rPr>
        <w:t xml:space="preserve"> Finanze</w:t>
      </w:r>
      <w:r>
        <w:rPr>
          <w:rFonts w:ascii="Garamond" w:hAnsi="Garamond" w:cs="Garamond"/>
        </w:rPr>
        <w:t xml:space="preserve"> e nello specifico:</w:t>
      </w:r>
    </w:p>
    <w:p w:rsidR="00B478B5" w:rsidRDefault="00B478B5" w:rsidP="00BD6C96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locazione immobile in comune di Monte Argentario fg. di mappa 13 part. 102, cessione ad uso gratuito in comune di Scansano fg. 237 part. 197 sub. 2 - fg. 237 part. 198, locazione in comune di Capalbio fg. 38 part. 171 sub. 1, locazione in comune di Manciano fg. 206 part. 240 sub. 14;</w:t>
      </w:r>
    </w:p>
    <w:p w:rsidR="00B478B5" w:rsidRDefault="00B478B5" w:rsidP="008C1557">
      <w:pPr>
        <w:numPr>
          <w:ilvl w:val="0"/>
          <w:numId w:val="8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in seguito ai suddetti atti la </w:t>
      </w:r>
      <w:r w:rsidRPr="00841085">
        <w:rPr>
          <w:rFonts w:ascii="Garamond" w:hAnsi="Garamond" w:cs="Garamond"/>
        </w:rPr>
        <w:t>somma da discaricare</w:t>
      </w:r>
      <w:r>
        <w:rPr>
          <w:rFonts w:ascii="Garamond" w:hAnsi="Garamond" w:cs="Garamond"/>
        </w:rPr>
        <w:t xml:space="preserve"> è </w:t>
      </w:r>
      <w:r w:rsidRPr="00B66862">
        <w:rPr>
          <w:rFonts w:ascii="Garamond" w:hAnsi="Garamond" w:cs="Garamond"/>
        </w:rPr>
        <w:t xml:space="preserve">pari </w:t>
      </w:r>
      <w:r>
        <w:rPr>
          <w:rFonts w:ascii="Garamond" w:hAnsi="Garamond" w:cs="Garamond"/>
        </w:rPr>
        <w:t xml:space="preserve">a complessivi </w:t>
      </w:r>
      <w:r w:rsidRPr="00B66862">
        <w:rPr>
          <w:rFonts w:ascii="Garamond" w:hAnsi="Garamond" w:cs="Garamond"/>
        </w:rPr>
        <w:t>euro 454,00</w:t>
      </w:r>
      <w:r>
        <w:rPr>
          <w:rFonts w:ascii="Garamond" w:hAnsi="Garamond" w:cs="Garamond"/>
        </w:rPr>
        <w:t xml:space="preserve"> come specificato nello schema sotto riportato:</w:t>
      </w:r>
    </w:p>
    <w:p w:rsidR="00B478B5" w:rsidRPr="00926882" w:rsidRDefault="00B478B5" w:rsidP="007A261D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 xml:space="preserve">Direzione Generale del Demanio-Ministero Finanze - C.F. 80193210582 </w:t>
      </w:r>
    </w:p>
    <w:p w:rsidR="00B478B5" w:rsidRPr="00926882" w:rsidRDefault="00B478B5" w:rsidP="007A261D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2002 Ruolo 2003/5021 Imposta €  2.250,24 da discaricare € 36,20;</w:t>
      </w:r>
    </w:p>
    <w:p w:rsidR="00B478B5" w:rsidRPr="00926882" w:rsidRDefault="00B478B5" w:rsidP="00932E6B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2003 Ruolo 2004/4435 Imposta €  10,34 da discaricare € 10,34;</w:t>
      </w:r>
    </w:p>
    <w:p w:rsidR="00B478B5" w:rsidRPr="00926882" w:rsidRDefault="00B478B5" w:rsidP="00966021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Ministero dell'Economia e delle Finanze - Dipartimento per le Politiche Fiscali - C.F. 80207790587</w:t>
      </w:r>
    </w:p>
    <w:p w:rsidR="00B478B5" w:rsidRPr="00926882" w:rsidRDefault="00B478B5" w:rsidP="00060318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2004 Ruolo 2005/4030 Imposta €  3.245,70 da discaricare € 33,13;</w:t>
      </w:r>
    </w:p>
    <w:p w:rsidR="00B478B5" w:rsidRPr="00926882" w:rsidRDefault="00B478B5" w:rsidP="00060318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2006 Ruolo 2007/8142 Imposta €  6.834,54 da discaricare € 21,36;</w:t>
      </w:r>
    </w:p>
    <w:p w:rsidR="00B478B5" w:rsidRPr="00926882" w:rsidRDefault="00B478B5" w:rsidP="0030615F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2008 Ruolo 2009/1775 Imposta €  6.566,54 da discaricare € 21,18;</w:t>
      </w:r>
    </w:p>
    <w:p w:rsidR="00B478B5" w:rsidRPr="00926882" w:rsidRDefault="00B478B5" w:rsidP="00387B32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2009 Ruolo 2010/1244 Imposta €  7.590,26 da discaricare € 41,77;</w:t>
      </w:r>
    </w:p>
    <w:p w:rsidR="00B478B5" w:rsidRPr="00926882" w:rsidRDefault="00B478B5" w:rsidP="006F639C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2010 Ruolo 2010/11799 Imposta €  7.575,42 da discaricare € 43,40;</w:t>
      </w:r>
    </w:p>
    <w:p w:rsidR="00B478B5" w:rsidRPr="00926882" w:rsidRDefault="00B478B5" w:rsidP="00637C46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2011 Ruolo 2011/12373 Imposta €  6.310,10 da discaricare € 90,55;</w:t>
      </w:r>
    </w:p>
    <w:p w:rsidR="00B478B5" w:rsidRPr="00926882" w:rsidRDefault="00B478B5" w:rsidP="00174432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926882">
        <w:rPr>
          <w:rFonts w:ascii="Garamond" w:hAnsi="Garamond" w:cs="Garamond"/>
        </w:rPr>
        <w:t>- Anno 2012 Ruolo 2012/10342 Imposta €  6.715,22 da discaricare € 156,07</w:t>
      </w:r>
      <w:r>
        <w:rPr>
          <w:rFonts w:ascii="Garamond" w:hAnsi="Garamond" w:cs="Garamond"/>
        </w:rPr>
        <w:t>;</w:t>
      </w:r>
    </w:p>
    <w:p w:rsidR="00B478B5" w:rsidRDefault="00B478B5" w:rsidP="0034644F">
      <w:pPr>
        <w:numPr>
          <w:ilvl w:val="0"/>
          <w:numId w:val="8"/>
        </w:numPr>
        <w:tabs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Verificata la disponibilità del</w:t>
      </w:r>
      <w:r w:rsidRPr="00582A0A">
        <w:rPr>
          <w:rFonts w:ascii="Garamond" w:hAnsi="Garamond" w:cs="Garamond"/>
        </w:rPr>
        <w:t xml:space="preserve"> Bilancio di Previsione 2016;</w:t>
      </w:r>
      <w:r>
        <w:rPr>
          <w:noProof/>
          <w:lang w:eastAsia="it-IT"/>
        </w:rPr>
        <w:pict>
          <v:shape id="_x0000_s1031" type="#_x0000_t75" alt="PDF" style="position:absolute;left:0;text-align:left;margin-left:45pt;margin-top:663pt;width:1in;height:30.75pt;z-index:251659264;mso-position-horizontal-relative:text;mso-position-vertical-relative:text">
            <v:imagedata r:id="rId10" o:title=""/>
            <w10:anchorlock/>
          </v:shape>
        </w:pict>
      </w:r>
    </w:p>
    <w:p w:rsidR="00B478B5" w:rsidRDefault="00B478B5" w:rsidP="0034644F">
      <w:pPr>
        <w:numPr>
          <w:ilvl w:val="0"/>
          <w:numId w:val="8"/>
        </w:numPr>
        <w:tabs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370CD">
        <w:rPr>
          <w:rFonts w:ascii="Garamond" w:hAnsi="Garamond" w:cs="Garamond"/>
        </w:rPr>
        <w:t>Visto il parere di Regolarità Contabile rilasciato dall’Area Amministrativa;</w:t>
      </w:r>
    </w:p>
    <w:p w:rsidR="00B478B5" w:rsidRPr="00465450" w:rsidRDefault="00B478B5" w:rsidP="00581540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DECRETA</w:t>
      </w:r>
    </w:p>
    <w:p w:rsidR="00B478B5" w:rsidRDefault="00B478B5" w:rsidP="00794645">
      <w:pPr>
        <w:numPr>
          <w:ilvl w:val="0"/>
          <w:numId w:val="8"/>
        </w:numPr>
        <w:tabs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le</w:t>
      </w:r>
      <w:r w:rsidRPr="00465450">
        <w:rPr>
          <w:rFonts w:ascii="Garamond" w:hAnsi="Garamond" w:cs="Garamond"/>
        </w:rPr>
        <w:t xml:space="preserve"> premesse costituiscono parte integr</w:t>
      </w:r>
      <w:r>
        <w:rPr>
          <w:rFonts w:ascii="Garamond" w:hAnsi="Garamond" w:cs="Garamond"/>
        </w:rPr>
        <w:t>ante del presente provvedimento;</w:t>
      </w:r>
    </w:p>
    <w:p w:rsidR="00B478B5" w:rsidRDefault="00B478B5" w:rsidP="009B680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B478B5" w:rsidRDefault="00B478B5" w:rsidP="009B680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B478B5" w:rsidRPr="00465450" w:rsidRDefault="00B478B5" w:rsidP="009B680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B478B5" w:rsidRDefault="00B478B5" w:rsidP="001A1FB7">
      <w:pPr>
        <w:numPr>
          <w:ilvl w:val="0"/>
          <w:numId w:val="8"/>
        </w:numPr>
        <w:tabs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645CE">
        <w:rPr>
          <w:rFonts w:ascii="Garamond" w:hAnsi="Garamond" w:cs="Garamond"/>
        </w:rPr>
        <w:t xml:space="preserve">di approvare, per le motivazioni espresse in premessa, </w:t>
      </w:r>
      <w:r>
        <w:rPr>
          <w:rFonts w:ascii="Garamond" w:hAnsi="Garamond" w:cs="Garamond"/>
        </w:rPr>
        <w:t>il discarico delle somme iscritte a ruolo e successivamente riconosciute indebite alla</w:t>
      </w:r>
      <w:r w:rsidRPr="00794645">
        <w:rPr>
          <w:rFonts w:ascii="Garamond" w:hAnsi="Garamond" w:cs="Garamond"/>
        </w:rPr>
        <w:t xml:space="preserve"> Direzione Generale del Demanio-Ministero Finanze</w:t>
      </w:r>
      <w:r w:rsidRPr="001A1FB7">
        <w:rPr>
          <w:rFonts w:ascii="Garamond" w:hAnsi="Garamond" w:cs="Garamond"/>
        </w:rPr>
        <w:t xml:space="preserve"> - </w:t>
      </w:r>
      <w:r w:rsidRPr="00794645">
        <w:rPr>
          <w:rFonts w:ascii="Garamond" w:hAnsi="Garamond" w:cs="Garamond"/>
        </w:rPr>
        <w:t xml:space="preserve">C.F. 80193210582 pari ad € 46,54 e al Ministero dell'Economia e delle Finanze - Dipartimento per </w:t>
      </w:r>
      <w:r w:rsidRPr="001A1FB7">
        <w:rPr>
          <w:rFonts w:ascii="Garamond" w:hAnsi="Garamond" w:cs="Garamond"/>
        </w:rPr>
        <w:t>le Politiche Fiscali - C.F. 80207790587 pari ad € 407,46 per un totale di € 454,00</w:t>
      </w:r>
      <w:r>
        <w:rPr>
          <w:rFonts w:ascii="Garamond" w:hAnsi="Garamond" w:cs="Garamond"/>
        </w:rPr>
        <w:t>;</w:t>
      </w:r>
    </w:p>
    <w:p w:rsidR="00B478B5" w:rsidRPr="001A1FB7" w:rsidRDefault="00B478B5" w:rsidP="001A1FB7">
      <w:pPr>
        <w:numPr>
          <w:ilvl w:val="0"/>
          <w:numId w:val="8"/>
        </w:numPr>
        <w:tabs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1A1FB7">
        <w:rPr>
          <w:rFonts w:ascii="Garamond" w:hAnsi="Garamond" w:cs="Garamond"/>
        </w:rPr>
        <w:t xml:space="preserve">di trasmettere il presente atto all’Ufficio Amministrativo per le successive sistemazioni contabili. </w:t>
      </w:r>
    </w:p>
    <w:p w:rsidR="00B478B5" w:rsidRDefault="00B478B5" w:rsidP="00DD5690">
      <w:pPr>
        <w:jc w:val="both"/>
        <w:rPr>
          <w:rFonts w:ascii="Times New Roman" w:hAnsi="Times New Roman" w:cs="Times New Roman"/>
          <w:color w:val="2E74B5"/>
          <w:sz w:val="24"/>
          <w:szCs w:val="24"/>
        </w:rPr>
      </w:pPr>
    </w:p>
    <w:p w:rsidR="00B478B5" w:rsidRPr="001A1FB7" w:rsidRDefault="00B478B5" w:rsidP="00E977C9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kern w:val="1"/>
        </w:rPr>
      </w:pPr>
      <w:r>
        <w:rPr>
          <w:rFonts w:ascii="Garamond" w:hAnsi="Garamond" w:cs="Garamond"/>
          <w:b/>
          <w:bCs/>
          <w:kern w:val="1"/>
        </w:rPr>
        <w:tab/>
      </w:r>
      <w:r>
        <w:rPr>
          <w:rFonts w:ascii="Garamond" w:hAnsi="Garamond" w:cs="Garamond"/>
          <w:b/>
          <w:bCs/>
          <w:kern w:val="1"/>
        </w:rPr>
        <w:tab/>
      </w:r>
      <w:r>
        <w:rPr>
          <w:rFonts w:ascii="Garamond" w:hAnsi="Garamond" w:cs="Garamond"/>
          <w:b/>
          <w:bCs/>
          <w:kern w:val="1"/>
        </w:rPr>
        <w:tab/>
      </w:r>
      <w:r>
        <w:rPr>
          <w:rFonts w:ascii="Garamond" w:hAnsi="Garamond" w:cs="Garamond"/>
          <w:b/>
          <w:bCs/>
          <w:kern w:val="1"/>
        </w:rPr>
        <w:tab/>
      </w:r>
      <w:r>
        <w:rPr>
          <w:rFonts w:ascii="Garamond" w:hAnsi="Garamond" w:cs="Garamond"/>
          <w:b/>
          <w:bCs/>
          <w:kern w:val="1"/>
        </w:rPr>
        <w:tab/>
      </w:r>
      <w:r>
        <w:rPr>
          <w:rFonts w:ascii="Garamond" w:hAnsi="Garamond" w:cs="Garamond"/>
          <w:b/>
          <w:bCs/>
          <w:kern w:val="1"/>
        </w:rPr>
        <w:tab/>
      </w:r>
      <w:r>
        <w:rPr>
          <w:rFonts w:ascii="Garamond" w:hAnsi="Garamond" w:cs="Garamond"/>
          <w:b/>
          <w:bCs/>
          <w:kern w:val="1"/>
        </w:rPr>
        <w:tab/>
      </w:r>
      <w:r>
        <w:rPr>
          <w:rFonts w:ascii="Garamond" w:hAnsi="Garamond" w:cs="Garamond"/>
          <w:b/>
          <w:bCs/>
          <w:kern w:val="1"/>
        </w:rPr>
        <w:tab/>
        <w:t xml:space="preserve">    </w:t>
      </w:r>
      <w:r w:rsidRPr="001A1FB7">
        <w:rPr>
          <w:rFonts w:ascii="Garamond" w:hAnsi="Garamond" w:cs="Garamond"/>
          <w:kern w:val="1"/>
        </w:rPr>
        <w:t xml:space="preserve">    IL DIRETTORE GENERALE</w:t>
      </w:r>
    </w:p>
    <w:p w:rsidR="00B478B5" w:rsidRPr="001A1FB7" w:rsidRDefault="00B478B5" w:rsidP="001A1FB7">
      <w:pPr>
        <w:pStyle w:val="BodyText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  <w:kern w:val="1"/>
        </w:rPr>
      </w:pP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</w:r>
      <w:r>
        <w:rPr>
          <w:rFonts w:ascii="Garamond" w:hAnsi="Garamond" w:cs="Garamond"/>
          <w:kern w:val="1"/>
        </w:rPr>
        <w:tab/>
        <w:t xml:space="preserve"> </w:t>
      </w:r>
      <w:r w:rsidRPr="001A1FB7">
        <w:rPr>
          <w:rFonts w:ascii="Garamond" w:hAnsi="Garamond" w:cs="Garamond"/>
          <w:kern w:val="1"/>
        </w:rPr>
        <w:t>(Arch. Fabio Zappalorti)</w:t>
      </w:r>
    </w:p>
    <w:p w:rsidR="00B478B5" w:rsidRPr="00742D18" w:rsidRDefault="00B478B5" w:rsidP="00E977C9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</w:rPr>
      </w:pPr>
    </w:p>
    <w:p w:rsidR="00B478B5" w:rsidRDefault="00B478B5" w:rsidP="00E977C9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</w:rPr>
      </w:pPr>
    </w:p>
    <w:p w:rsidR="00B478B5" w:rsidRDefault="00B478B5" w:rsidP="00E977C9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</w:rPr>
      </w:pPr>
    </w:p>
    <w:p w:rsidR="00B478B5" w:rsidRDefault="00B478B5" w:rsidP="00E977C9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</w:rPr>
      </w:pPr>
    </w:p>
    <w:p w:rsidR="00B478B5" w:rsidRDefault="00B478B5" w:rsidP="00E977C9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B478B5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B5" w:rsidRDefault="00B478B5" w:rsidP="00A919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B478B5" w:rsidRDefault="00B478B5" w:rsidP="00A919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478B5" w:rsidRDefault="00B478B5" w:rsidP="00A919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478B5" w:rsidRPr="00BA3746" w:rsidRDefault="00B478B5" w:rsidP="00E977C9">
      <w:pPr>
        <w:spacing w:after="0"/>
        <w:rPr>
          <w:vanish/>
        </w:rPr>
      </w:pPr>
    </w:p>
    <w:tbl>
      <w:tblPr>
        <w:tblW w:w="10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7"/>
      </w:tblGrid>
      <w:tr w:rsidR="00B478B5">
        <w:trPr>
          <w:trHeight w:val="1914"/>
        </w:trPr>
        <w:tc>
          <w:tcPr>
            <w:tcW w:w="10097" w:type="dxa"/>
          </w:tcPr>
          <w:p w:rsidR="00B478B5" w:rsidRPr="00012C84" w:rsidRDefault="00B478B5" w:rsidP="00A919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478B5" w:rsidRDefault="00B478B5" w:rsidP="00A919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 Area Amministrativa certifica che il presente Decreto viene affisso all’Albo pretorio del Consorzio a partire dal 07.06.2016, per almeno 10 giorni, ai fini di pubblicità e conoscenza.</w:t>
            </w:r>
          </w:p>
          <w:p w:rsidR="00B478B5" w:rsidRDefault="00B478B5" w:rsidP="00A919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B478B5" w:rsidRDefault="00B478B5" w:rsidP="00A9191A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478B5" w:rsidRDefault="00B478B5" w:rsidP="00E977C9">
      <w:pPr>
        <w:pStyle w:val="BodyText2"/>
        <w:tabs>
          <w:tab w:val="left" w:pos="6300"/>
        </w:tabs>
        <w:spacing w:line="240" w:lineRule="auto"/>
        <w:ind w:left="284" w:firstLine="74"/>
        <w:jc w:val="both"/>
        <w:rPr>
          <w:rFonts w:ascii="Garamond" w:hAnsi="Garamond" w:cs="Garamond"/>
        </w:rPr>
      </w:pPr>
    </w:p>
    <w:p w:rsidR="00B478B5" w:rsidRPr="005C76C1" w:rsidRDefault="00B478B5" w:rsidP="00E977C9">
      <w:pPr>
        <w:pStyle w:val="BodyText2"/>
        <w:tabs>
          <w:tab w:val="left" w:pos="6300"/>
        </w:tabs>
        <w:spacing w:line="240" w:lineRule="auto"/>
        <w:ind w:left="284" w:firstLine="74"/>
        <w:jc w:val="both"/>
        <w:rPr>
          <w:rFonts w:ascii="Garamond" w:hAnsi="Garamond" w:cs="Garamond"/>
        </w:rPr>
      </w:pPr>
      <w:r>
        <w:rPr>
          <w:noProof/>
          <w:lang w:eastAsia="it-IT"/>
        </w:rPr>
        <w:pict>
          <v:shape id="_x0000_s1032" type="#_x0000_t75" alt="PDF" style="position:absolute;left:0;text-align:left;margin-left:45pt;margin-top:279.4pt;width:1in;height:30.75pt;z-index:251661312">
            <v:imagedata r:id="rId10" o:title=""/>
            <w10:anchorlock/>
          </v:shape>
        </w:pict>
      </w:r>
      <w:r>
        <w:rPr>
          <w:noProof/>
          <w:lang w:eastAsia="it-IT"/>
        </w:rPr>
        <w:pict>
          <v:shape id="_x0000_s1033" type="#_x0000_t75" style="position:absolute;left:0;text-align:left;margin-left:-36pt;margin-top:279.4pt;width:55pt;height:26pt;z-index:251660288;visibility:visible">
            <v:imagedata r:id="rId9" o:title=""/>
            <w10:wrap type="square"/>
            <w10:anchorlock/>
          </v:shape>
        </w:pict>
      </w:r>
    </w:p>
    <w:sectPr w:rsidR="00B478B5" w:rsidRPr="005C76C1" w:rsidSect="00C63236">
      <w:headerReference w:type="default" r:id="rId11"/>
      <w:footerReference w:type="default" r:id="rId12"/>
      <w:pgSz w:w="11906" w:h="16838"/>
      <w:pgMar w:top="130" w:right="1106" w:bottom="1304" w:left="126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B5" w:rsidRDefault="00B478B5" w:rsidP="00372E6B">
      <w:pPr>
        <w:spacing w:after="0" w:line="240" w:lineRule="auto"/>
      </w:pPr>
      <w:r>
        <w:separator/>
      </w:r>
    </w:p>
  </w:endnote>
  <w:endnote w:type="continuationSeparator" w:id="0">
    <w:p w:rsidR="00B478B5" w:rsidRDefault="00B478B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5" w:rsidRPr="00577FBF" w:rsidRDefault="00B478B5" w:rsidP="00194C0E">
    <w:pPr>
      <w:ind w:left="1440" w:hanging="1440"/>
      <w:rPr>
        <w:rFonts w:ascii="Garamond" w:hAnsi="Garamond" w:cs="Garamond"/>
      </w:rPr>
    </w:pPr>
    <w:r>
      <w:t xml:space="preserve"> </w:t>
    </w:r>
    <w:r>
      <w:rPr>
        <w:noProof/>
        <w:lang w:eastAsia="it-IT"/>
      </w:rPr>
      <w:t xml:space="preserve">  </w:t>
    </w:r>
  </w:p>
  <w:p w:rsidR="00B478B5" w:rsidRPr="00372E6B" w:rsidRDefault="00B478B5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B5" w:rsidRDefault="00B478B5" w:rsidP="00372E6B">
      <w:pPr>
        <w:spacing w:after="0" w:line="240" w:lineRule="auto"/>
      </w:pPr>
      <w:r>
        <w:separator/>
      </w:r>
    </w:p>
  </w:footnote>
  <w:footnote w:type="continuationSeparator" w:id="0">
    <w:p w:rsidR="00B478B5" w:rsidRDefault="00B478B5" w:rsidP="0037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5" w:rsidRPr="00834305" w:rsidRDefault="00B478B5" w:rsidP="00834305">
    <w:pPr>
      <w:pStyle w:val="Header"/>
      <w:tabs>
        <w:tab w:val="clear" w:pos="4819"/>
        <w:tab w:val="clear" w:pos="9638"/>
        <w:tab w:val="center" w:pos="3600"/>
        <w:tab w:val="right" w:pos="6840"/>
      </w:tabs>
      <w:rPr>
        <w:color w:val="3366FF"/>
        <w:u w:val="single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700"/>
        </w:tabs>
      </w:pPr>
      <w:rPr>
        <w:rFonts w:ascii="Verdana" w:hAnsi="Verdana" w:cs="Verdana"/>
      </w:rPr>
    </w:lvl>
  </w:abstractNum>
  <w:abstractNum w:abstractNumId="1">
    <w:nsid w:val="02406EFE"/>
    <w:multiLevelType w:val="hybridMultilevel"/>
    <w:tmpl w:val="ABBC0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D3889"/>
    <w:multiLevelType w:val="hybridMultilevel"/>
    <w:tmpl w:val="49C0CB1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264B3938"/>
    <w:multiLevelType w:val="hybridMultilevel"/>
    <w:tmpl w:val="D1D09E30"/>
    <w:lvl w:ilvl="0" w:tplc="3742429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5B6F51"/>
    <w:multiLevelType w:val="hybridMultilevel"/>
    <w:tmpl w:val="6F220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F633A8"/>
    <w:multiLevelType w:val="hybridMultilevel"/>
    <w:tmpl w:val="01A8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0C6E58"/>
    <w:multiLevelType w:val="hybridMultilevel"/>
    <w:tmpl w:val="0A2CA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E512C"/>
    <w:multiLevelType w:val="multilevel"/>
    <w:tmpl w:val="ABBC0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996574"/>
    <w:multiLevelType w:val="hybridMultilevel"/>
    <w:tmpl w:val="E0C686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2B92789"/>
    <w:multiLevelType w:val="hybridMultilevel"/>
    <w:tmpl w:val="2C88D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F242C3"/>
    <w:multiLevelType w:val="multilevel"/>
    <w:tmpl w:val="ABBC0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382843"/>
    <w:multiLevelType w:val="hybridMultilevel"/>
    <w:tmpl w:val="AA10CA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3170"/>
    <w:rsid w:val="0000382E"/>
    <w:rsid w:val="00004B14"/>
    <w:rsid w:val="00012C84"/>
    <w:rsid w:val="000258F7"/>
    <w:rsid w:val="00030B11"/>
    <w:rsid w:val="00031087"/>
    <w:rsid w:val="000453BC"/>
    <w:rsid w:val="00045DF6"/>
    <w:rsid w:val="00060318"/>
    <w:rsid w:val="00064545"/>
    <w:rsid w:val="000664A6"/>
    <w:rsid w:val="00067675"/>
    <w:rsid w:val="00077A87"/>
    <w:rsid w:val="00081D1C"/>
    <w:rsid w:val="00086F44"/>
    <w:rsid w:val="00097690"/>
    <w:rsid w:val="000B4AD7"/>
    <w:rsid w:val="000B614C"/>
    <w:rsid w:val="000B6DD8"/>
    <w:rsid w:val="000C0BB0"/>
    <w:rsid w:val="000D3387"/>
    <w:rsid w:val="000F7C06"/>
    <w:rsid w:val="00100B46"/>
    <w:rsid w:val="00101DD3"/>
    <w:rsid w:val="00102BC2"/>
    <w:rsid w:val="00126A15"/>
    <w:rsid w:val="001270C4"/>
    <w:rsid w:val="00143B69"/>
    <w:rsid w:val="00143D2A"/>
    <w:rsid w:val="001520EB"/>
    <w:rsid w:val="00174432"/>
    <w:rsid w:val="00177FAD"/>
    <w:rsid w:val="00183370"/>
    <w:rsid w:val="00194664"/>
    <w:rsid w:val="00194C0E"/>
    <w:rsid w:val="001A1649"/>
    <w:rsid w:val="001A1FB7"/>
    <w:rsid w:val="001A288B"/>
    <w:rsid w:val="001A58E7"/>
    <w:rsid w:val="001A7AAF"/>
    <w:rsid w:val="001B57F8"/>
    <w:rsid w:val="001C1E7F"/>
    <w:rsid w:val="001C38EB"/>
    <w:rsid w:val="001F1395"/>
    <w:rsid w:val="001F49FC"/>
    <w:rsid w:val="001F5B27"/>
    <w:rsid w:val="001F69DE"/>
    <w:rsid w:val="001F7F66"/>
    <w:rsid w:val="0023103E"/>
    <w:rsid w:val="00250260"/>
    <w:rsid w:val="00250EFC"/>
    <w:rsid w:val="00254388"/>
    <w:rsid w:val="00254FC9"/>
    <w:rsid w:val="00260107"/>
    <w:rsid w:val="002645CE"/>
    <w:rsid w:val="00271374"/>
    <w:rsid w:val="00275F0F"/>
    <w:rsid w:val="00284DC7"/>
    <w:rsid w:val="0028544C"/>
    <w:rsid w:val="00287840"/>
    <w:rsid w:val="00293698"/>
    <w:rsid w:val="002A0448"/>
    <w:rsid w:val="002A553F"/>
    <w:rsid w:val="002B26E0"/>
    <w:rsid w:val="002B381A"/>
    <w:rsid w:val="002B4FF2"/>
    <w:rsid w:val="002C0F89"/>
    <w:rsid w:val="002C1900"/>
    <w:rsid w:val="002C1C38"/>
    <w:rsid w:val="002C3B02"/>
    <w:rsid w:val="002C3F54"/>
    <w:rsid w:val="002C557D"/>
    <w:rsid w:val="002D1627"/>
    <w:rsid w:val="002D45DF"/>
    <w:rsid w:val="002D6469"/>
    <w:rsid w:val="002F0E99"/>
    <w:rsid w:val="002F4DB4"/>
    <w:rsid w:val="002F55B3"/>
    <w:rsid w:val="003016E5"/>
    <w:rsid w:val="003042E2"/>
    <w:rsid w:val="0030615F"/>
    <w:rsid w:val="0030690E"/>
    <w:rsid w:val="0031280B"/>
    <w:rsid w:val="003155FB"/>
    <w:rsid w:val="003215E3"/>
    <w:rsid w:val="00330C51"/>
    <w:rsid w:val="0033136D"/>
    <w:rsid w:val="00332159"/>
    <w:rsid w:val="00333EB2"/>
    <w:rsid w:val="00337E0D"/>
    <w:rsid w:val="00342C72"/>
    <w:rsid w:val="0034644F"/>
    <w:rsid w:val="00354B29"/>
    <w:rsid w:val="00356456"/>
    <w:rsid w:val="003607BE"/>
    <w:rsid w:val="00365E5A"/>
    <w:rsid w:val="00372E6B"/>
    <w:rsid w:val="00372EF1"/>
    <w:rsid w:val="00374DAF"/>
    <w:rsid w:val="00377347"/>
    <w:rsid w:val="00381DE1"/>
    <w:rsid w:val="00387486"/>
    <w:rsid w:val="00387B32"/>
    <w:rsid w:val="00392D56"/>
    <w:rsid w:val="003A1B7E"/>
    <w:rsid w:val="003B5921"/>
    <w:rsid w:val="003D71D1"/>
    <w:rsid w:val="003E37F1"/>
    <w:rsid w:val="003F07AB"/>
    <w:rsid w:val="003F54F2"/>
    <w:rsid w:val="003F5EF5"/>
    <w:rsid w:val="00412B74"/>
    <w:rsid w:val="004130A6"/>
    <w:rsid w:val="004276A8"/>
    <w:rsid w:val="00434ABF"/>
    <w:rsid w:val="00451156"/>
    <w:rsid w:val="00453C4C"/>
    <w:rsid w:val="004548ED"/>
    <w:rsid w:val="004624D6"/>
    <w:rsid w:val="004626AA"/>
    <w:rsid w:val="00465063"/>
    <w:rsid w:val="00465450"/>
    <w:rsid w:val="00467829"/>
    <w:rsid w:val="00475208"/>
    <w:rsid w:val="00477D13"/>
    <w:rsid w:val="00482195"/>
    <w:rsid w:val="004A5F91"/>
    <w:rsid w:val="004B0C7D"/>
    <w:rsid w:val="004B102D"/>
    <w:rsid w:val="004B562A"/>
    <w:rsid w:val="004C06CC"/>
    <w:rsid w:val="004D21F7"/>
    <w:rsid w:val="004E31EB"/>
    <w:rsid w:val="004E78D6"/>
    <w:rsid w:val="004F6194"/>
    <w:rsid w:val="0050292E"/>
    <w:rsid w:val="0050362F"/>
    <w:rsid w:val="00503C24"/>
    <w:rsid w:val="00503C49"/>
    <w:rsid w:val="00513A05"/>
    <w:rsid w:val="005404C8"/>
    <w:rsid w:val="00551D80"/>
    <w:rsid w:val="00560913"/>
    <w:rsid w:val="00570F5E"/>
    <w:rsid w:val="00572787"/>
    <w:rsid w:val="00575874"/>
    <w:rsid w:val="00577FBF"/>
    <w:rsid w:val="00581540"/>
    <w:rsid w:val="00582A0A"/>
    <w:rsid w:val="00593A0F"/>
    <w:rsid w:val="005C76C1"/>
    <w:rsid w:val="005D2814"/>
    <w:rsid w:val="005D3130"/>
    <w:rsid w:val="005E5C59"/>
    <w:rsid w:val="005F3AAD"/>
    <w:rsid w:val="006031A7"/>
    <w:rsid w:val="00614D55"/>
    <w:rsid w:val="0061687B"/>
    <w:rsid w:val="00632C62"/>
    <w:rsid w:val="00634281"/>
    <w:rsid w:val="00636073"/>
    <w:rsid w:val="00637C46"/>
    <w:rsid w:val="00656C73"/>
    <w:rsid w:val="00663233"/>
    <w:rsid w:val="006772FB"/>
    <w:rsid w:val="00696B67"/>
    <w:rsid w:val="006D10A5"/>
    <w:rsid w:val="006D115B"/>
    <w:rsid w:val="006D4FA8"/>
    <w:rsid w:val="006E1CAD"/>
    <w:rsid w:val="006E2EF0"/>
    <w:rsid w:val="006E6584"/>
    <w:rsid w:val="006E6E94"/>
    <w:rsid w:val="006E7156"/>
    <w:rsid w:val="006E744E"/>
    <w:rsid w:val="006F2786"/>
    <w:rsid w:val="006F4769"/>
    <w:rsid w:val="006F639C"/>
    <w:rsid w:val="00720829"/>
    <w:rsid w:val="0072291A"/>
    <w:rsid w:val="00742D18"/>
    <w:rsid w:val="00751518"/>
    <w:rsid w:val="007518EC"/>
    <w:rsid w:val="00751E0D"/>
    <w:rsid w:val="00751EF5"/>
    <w:rsid w:val="00761E52"/>
    <w:rsid w:val="0076659C"/>
    <w:rsid w:val="00766E93"/>
    <w:rsid w:val="00776AEB"/>
    <w:rsid w:val="007774E2"/>
    <w:rsid w:val="0078433D"/>
    <w:rsid w:val="0078670B"/>
    <w:rsid w:val="00794645"/>
    <w:rsid w:val="00797912"/>
    <w:rsid w:val="007A261D"/>
    <w:rsid w:val="007A6184"/>
    <w:rsid w:val="007A6C41"/>
    <w:rsid w:val="007B1966"/>
    <w:rsid w:val="007B2A6F"/>
    <w:rsid w:val="007D23BA"/>
    <w:rsid w:val="007E296C"/>
    <w:rsid w:val="007E5532"/>
    <w:rsid w:val="007F2D11"/>
    <w:rsid w:val="00801930"/>
    <w:rsid w:val="008105FF"/>
    <w:rsid w:val="00810B90"/>
    <w:rsid w:val="0081708B"/>
    <w:rsid w:val="00822B48"/>
    <w:rsid w:val="00825421"/>
    <w:rsid w:val="00834305"/>
    <w:rsid w:val="00841085"/>
    <w:rsid w:val="00844EA7"/>
    <w:rsid w:val="0084692A"/>
    <w:rsid w:val="00851019"/>
    <w:rsid w:val="0086577E"/>
    <w:rsid w:val="00876695"/>
    <w:rsid w:val="00881CBB"/>
    <w:rsid w:val="008A4EE9"/>
    <w:rsid w:val="008A54A5"/>
    <w:rsid w:val="008B4185"/>
    <w:rsid w:val="008C1557"/>
    <w:rsid w:val="008C2C18"/>
    <w:rsid w:val="008C44C5"/>
    <w:rsid w:val="008C4B7D"/>
    <w:rsid w:val="008D1351"/>
    <w:rsid w:val="008D1689"/>
    <w:rsid w:val="008E0AAD"/>
    <w:rsid w:val="008E0B7C"/>
    <w:rsid w:val="008E42D4"/>
    <w:rsid w:val="008F147D"/>
    <w:rsid w:val="009046DA"/>
    <w:rsid w:val="00916E14"/>
    <w:rsid w:val="009173FC"/>
    <w:rsid w:val="00926882"/>
    <w:rsid w:val="00931188"/>
    <w:rsid w:val="00932E6B"/>
    <w:rsid w:val="00940901"/>
    <w:rsid w:val="009439FA"/>
    <w:rsid w:val="00966021"/>
    <w:rsid w:val="00973471"/>
    <w:rsid w:val="0097798B"/>
    <w:rsid w:val="00985262"/>
    <w:rsid w:val="00990581"/>
    <w:rsid w:val="009A3A1B"/>
    <w:rsid w:val="009B3C24"/>
    <w:rsid w:val="009B4B4B"/>
    <w:rsid w:val="009B6805"/>
    <w:rsid w:val="009C0EC1"/>
    <w:rsid w:val="009C5921"/>
    <w:rsid w:val="009D08D0"/>
    <w:rsid w:val="009D12C9"/>
    <w:rsid w:val="009D1B0F"/>
    <w:rsid w:val="009D6322"/>
    <w:rsid w:val="009E095F"/>
    <w:rsid w:val="009E419B"/>
    <w:rsid w:val="009F15B0"/>
    <w:rsid w:val="009F4503"/>
    <w:rsid w:val="00A21226"/>
    <w:rsid w:val="00A22179"/>
    <w:rsid w:val="00A26C96"/>
    <w:rsid w:val="00A27527"/>
    <w:rsid w:val="00A30BD7"/>
    <w:rsid w:val="00A36BB7"/>
    <w:rsid w:val="00A370CD"/>
    <w:rsid w:val="00A40BE1"/>
    <w:rsid w:val="00A5421A"/>
    <w:rsid w:val="00A670B8"/>
    <w:rsid w:val="00A71A4C"/>
    <w:rsid w:val="00A72848"/>
    <w:rsid w:val="00A8152C"/>
    <w:rsid w:val="00A9191A"/>
    <w:rsid w:val="00A91EB2"/>
    <w:rsid w:val="00A943B2"/>
    <w:rsid w:val="00AA22DA"/>
    <w:rsid w:val="00AA5067"/>
    <w:rsid w:val="00AA72CE"/>
    <w:rsid w:val="00AB4617"/>
    <w:rsid w:val="00AC2915"/>
    <w:rsid w:val="00AC51D0"/>
    <w:rsid w:val="00AE12F9"/>
    <w:rsid w:val="00AE3239"/>
    <w:rsid w:val="00AE35FF"/>
    <w:rsid w:val="00AE62EB"/>
    <w:rsid w:val="00AF058E"/>
    <w:rsid w:val="00B00982"/>
    <w:rsid w:val="00B04CE0"/>
    <w:rsid w:val="00B06914"/>
    <w:rsid w:val="00B239FC"/>
    <w:rsid w:val="00B31388"/>
    <w:rsid w:val="00B478B5"/>
    <w:rsid w:val="00B66862"/>
    <w:rsid w:val="00B91C88"/>
    <w:rsid w:val="00BA1AA0"/>
    <w:rsid w:val="00BA3746"/>
    <w:rsid w:val="00BD6C96"/>
    <w:rsid w:val="00BF2EBD"/>
    <w:rsid w:val="00C116B7"/>
    <w:rsid w:val="00C13084"/>
    <w:rsid w:val="00C3185A"/>
    <w:rsid w:val="00C342B1"/>
    <w:rsid w:val="00C343F5"/>
    <w:rsid w:val="00C3754C"/>
    <w:rsid w:val="00C42E10"/>
    <w:rsid w:val="00C44FB4"/>
    <w:rsid w:val="00C47EB1"/>
    <w:rsid w:val="00C63236"/>
    <w:rsid w:val="00C669CC"/>
    <w:rsid w:val="00C70B1D"/>
    <w:rsid w:val="00C81903"/>
    <w:rsid w:val="00C93994"/>
    <w:rsid w:val="00C94494"/>
    <w:rsid w:val="00C94519"/>
    <w:rsid w:val="00CA6B8D"/>
    <w:rsid w:val="00CC1326"/>
    <w:rsid w:val="00CC2323"/>
    <w:rsid w:val="00CD06D1"/>
    <w:rsid w:val="00CD0969"/>
    <w:rsid w:val="00CD1069"/>
    <w:rsid w:val="00CD23D7"/>
    <w:rsid w:val="00CD27E4"/>
    <w:rsid w:val="00CD4AEE"/>
    <w:rsid w:val="00CF064D"/>
    <w:rsid w:val="00CF5474"/>
    <w:rsid w:val="00CF5A8D"/>
    <w:rsid w:val="00D01AAD"/>
    <w:rsid w:val="00D03FA4"/>
    <w:rsid w:val="00D16EA3"/>
    <w:rsid w:val="00D23DDD"/>
    <w:rsid w:val="00D24A8F"/>
    <w:rsid w:val="00D24F78"/>
    <w:rsid w:val="00D3328B"/>
    <w:rsid w:val="00D33F1D"/>
    <w:rsid w:val="00D62BBF"/>
    <w:rsid w:val="00D677DD"/>
    <w:rsid w:val="00D71185"/>
    <w:rsid w:val="00D86B22"/>
    <w:rsid w:val="00D90E4E"/>
    <w:rsid w:val="00D929F9"/>
    <w:rsid w:val="00D97288"/>
    <w:rsid w:val="00DA48A8"/>
    <w:rsid w:val="00DA6718"/>
    <w:rsid w:val="00DB2AE3"/>
    <w:rsid w:val="00DB3A00"/>
    <w:rsid w:val="00DB4D8C"/>
    <w:rsid w:val="00DB6641"/>
    <w:rsid w:val="00DC5997"/>
    <w:rsid w:val="00DD4385"/>
    <w:rsid w:val="00DD5690"/>
    <w:rsid w:val="00DD5E9D"/>
    <w:rsid w:val="00DE29D9"/>
    <w:rsid w:val="00DF3EDA"/>
    <w:rsid w:val="00DF473E"/>
    <w:rsid w:val="00DF6BEB"/>
    <w:rsid w:val="00E0146F"/>
    <w:rsid w:val="00E06222"/>
    <w:rsid w:val="00E206C7"/>
    <w:rsid w:val="00E23D1E"/>
    <w:rsid w:val="00E2494D"/>
    <w:rsid w:val="00E335EC"/>
    <w:rsid w:val="00E337BD"/>
    <w:rsid w:val="00E3425C"/>
    <w:rsid w:val="00E353B9"/>
    <w:rsid w:val="00E40B59"/>
    <w:rsid w:val="00E52A84"/>
    <w:rsid w:val="00E60E87"/>
    <w:rsid w:val="00E61F8A"/>
    <w:rsid w:val="00E67DBF"/>
    <w:rsid w:val="00E70F66"/>
    <w:rsid w:val="00E71D7F"/>
    <w:rsid w:val="00E71F40"/>
    <w:rsid w:val="00E76FDF"/>
    <w:rsid w:val="00E77936"/>
    <w:rsid w:val="00E91E5E"/>
    <w:rsid w:val="00E977C9"/>
    <w:rsid w:val="00EA23D6"/>
    <w:rsid w:val="00EB1220"/>
    <w:rsid w:val="00EB37EE"/>
    <w:rsid w:val="00ED0216"/>
    <w:rsid w:val="00EF1E57"/>
    <w:rsid w:val="00EF6E1B"/>
    <w:rsid w:val="00F05D19"/>
    <w:rsid w:val="00F11040"/>
    <w:rsid w:val="00F11B20"/>
    <w:rsid w:val="00F241D0"/>
    <w:rsid w:val="00F24E43"/>
    <w:rsid w:val="00F424B4"/>
    <w:rsid w:val="00F42607"/>
    <w:rsid w:val="00F615D0"/>
    <w:rsid w:val="00F652B6"/>
    <w:rsid w:val="00F655F7"/>
    <w:rsid w:val="00F71E35"/>
    <w:rsid w:val="00F914F8"/>
    <w:rsid w:val="00FA6CFA"/>
    <w:rsid w:val="00FB03F6"/>
    <w:rsid w:val="00FB11F6"/>
    <w:rsid w:val="00FC2411"/>
    <w:rsid w:val="00FE1445"/>
    <w:rsid w:val="00FE16FD"/>
    <w:rsid w:val="00FE55FC"/>
    <w:rsid w:val="00FE774D"/>
    <w:rsid w:val="00FF3D7C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F42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44C5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F24E43"/>
    <w:pPr>
      <w:ind w:left="720"/>
    </w:pPr>
  </w:style>
  <w:style w:type="paragraph" w:styleId="BodyText">
    <w:name w:val="Body Text"/>
    <w:basedOn w:val="Normal"/>
    <w:link w:val="BodyTextChar"/>
    <w:uiPriority w:val="99"/>
    <w:rsid w:val="003042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42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042E2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3042E2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BodyText2">
    <w:name w:val="Body Text 2"/>
    <w:basedOn w:val="Normal"/>
    <w:link w:val="BodyText2Char"/>
    <w:uiPriority w:val="99"/>
    <w:rsid w:val="004654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7F66"/>
    <w:rPr>
      <w:lang w:eastAsia="en-US"/>
    </w:rPr>
  </w:style>
  <w:style w:type="paragraph" w:customStyle="1" w:styleId="Paragrafoelenco1">
    <w:name w:val="Paragrafo elenco1"/>
    <w:basedOn w:val="Normal"/>
    <w:uiPriority w:val="99"/>
    <w:rsid w:val="0034644F"/>
    <w:pPr>
      <w:spacing w:after="0" w:line="240" w:lineRule="auto"/>
      <w:ind w:left="720"/>
    </w:pPr>
    <w:rPr>
      <w:rFonts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643</Words>
  <Characters>3669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19</cp:revision>
  <cp:lastPrinted>2016-06-07T16:12:00Z</cp:lastPrinted>
  <dcterms:created xsi:type="dcterms:W3CDTF">2016-05-12T10:53:00Z</dcterms:created>
  <dcterms:modified xsi:type="dcterms:W3CDTF">2016-06-07T16:12:00Z</dcterms:modified>
</cp:coreProperties>
</file>