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B24A75">
        <w:rPr>
          <w:rFonts w:ascii="Garamond" w:hAnsi="Garamond" w:cs="Arial"/>
          <w:b/>
          <w:bCs/>
          <w:sz w:val="32"/>
          <w:szCs w:val="26"/>
          <w:u w:val="double"/>
        </w:rPr>
        <w:t>27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B24A75">
        <w:rPr>
          <w:rFonts w:ascii="Garamond" w:hAnsi="Garamond" w:cs="Arial"/>
          <w:b/>
          <w:bCs/>
          <w:sz w:val="32"/>
          <w:szCs w:val="26"/>
          <w:u w:val="double"/>
        </w:rPr>
        <w:t>25/06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 xml:space="preserve">Progetto </w:t>
      </w:r>
      <w:r w:rsidR="00693FE0">
        <w:rPr>
          <w:rFonts w:ascii="Garamond" w:hAnsi="Garamond" w:cs="Arial"/>
          <w:b/>
          <w:spacing w:val="10"/>
          <w:sz w:val="24"/>
        </w:rPr>
        <w:t>Preliminare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8E5C67" w:rsidRPr="008E5C67">
        <w:rPr>
          <w:rFonts w:ascii="Garamond" w:hAnsi="Garamond" w:cs="Arial"/>
          <w:b/>
          <w:spacing w:val="10"/>
          <w:sz w:val="24"/>
        </w:rPr>
        <w:t>LOTTO N.01</w:t>
      </w:r>
      <w:r w:rsidR="00693FE0">
        <w:rPr>
          <w:rFonts w:ascii="Garamond" w:hAnsi="Garamond" w:cs="Arial"/>
          <w:b/>
          <w:spacing w:val="10"/>
          <w:sz w:val="24"/>
        </w:rPr>
        <w:t>6</w:t>
      </w:r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693FE0" w:rsidRPr="00693FE0">
        <w:rPr>
          <w:rFonts w:ascii="Garamond" w:hAnsi="Garamond" w:cs="Arial"/>
          <w:b/>
          <w:spacing w:val="10"/>
          <w:sz w:val="24"/>
        </w:rPr>
        <w:t>2012EGR0258 - LAVORI DI RIPRISTINO DELLE SEZIONI DI DEFLUSSO DEL FIUME ALBEGNA - PROSECUZIONE DEI LAVORI DI RIMOZIONE MACRORINTERRI IN ALVEO (int.36)</w:t>
      </w:r>
      <w:r w:rsidR="008E5C67">
        <w:rPr>
          <w:rFonts w:ascii="Garamond" w:hAnsi="Garamond" w:cs="Arial"/>
          <w:b/>
          <w:spacing w:val="10"/>
          <w:sz w:val="24"/>
        </w:rPr>
        <w:t>”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dell'importo complessivo di € </w:t>
      </w:r>
      <w:r w:rsidR="00693FE0">
        <w:rPr>
          <w:rFonts w:ascii="Garamond" w:hAnsi="Garamond" w:cs="Arial"/>
          <w:b/>
          <w:spacing w:val="10"/>
          <w:sz w:val="24"/>
        </w:rPr>
        <w:t>1.0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  <w:r w:rsidR="008E5C67">
        <w:rPr>
          <w:rFonts w:ascii="Garamond" w:hAnsi="Garamond" w:cs="Arial"/>
          <w:b/>
          <w:spacing w:val="10"/>
          <w:sz w:val="24"/>
        </w:rPr>
        <w:t>000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Pr="00F615D0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6pt" o:ole="">
            <v:imagedata r:id="rId12" o:title=""/>
          </v:shape>
          <o:OLEObject Type="Embed" ProgID="AcroExch.Document.11" ShapeID="_x0000_i1025" DrawAspect="Content" ObjectID="_1496745867" r:id="rId13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Default="008E5C67" w:rsidP="00A34303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B24A75">
        <w:rPr>
          <w:rFonts w:ascii="Garamond" w:hAnsi="Garamond" w:cs="Arial"/>
          <w:b/>
          <w:bCs/>
          <w:sz w:val="24"/>
          <w:szCs w:val="24"/>
          <w:u w:val="double"/>
        </w:rPr>
        <w:t>27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B24A75">
        <w:rPr>
          <w:rFonts w:ascii="Garamond" w:hAnsi="Garamond" w:cs="Arial"/>
          <w:b/>
          <w:bCs/>
          <w:sz w:val="24"/>
          <w:szCs w:val="24"/>
          <w:u w:val="double"/>
        </w:rPr>
        <w:t>25 GIUGNO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A34303" w:rsidRPr="00E206C7" w:rsidRDefault="00A34303" w:rsidP="00A34303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B24A75">
        <w:rPr>
          <w:rFonts w:ascii="Garamond" w:hAnsi="Garamond" w:cs="Arial"/>
        </w:rPr>
        <w:t>25</w:t>
      </w:r>
      <w:r w:rsidRPr="00E206C7">
        <w:rPr>
          <w:rFonts w:ascii="Garamond" w:hAnsi="Garamond" w:cs="Arial"/>
        </w:rPr>
        <w:t xml:space="preserve"> del mese di </w:t>
      </w:r>
      <w:r w:rsidR="00B24A75">
        <w:rPr>
          <w:rFonts w:ascii="Garamond" w:hAnsi="Garamond" w:cs="Arial"/>
        </w:rPr>
        <w:t>Giugno</w:t>
      </w:r>
      <w:r w:rsidRPr="00E206C7">
        <w:rPr>
          <w:rFonts w:ascii="Garamond" w:hAnsi="Garamond" w:cs="Arial"/>
        </w:rPr>
        <w:t xml:space="preserve"> alle ore </w:t>
      </w:r>
      <w:r w:rsidR="00B24A75">
        <w:rPr>
          <w:rFonts w:ascii="Garamond" w:hAnsi="Garamond" w:cs="Arial"/>
        </w:rPr>
        <w:t>10</w:t>
      </w:r>
      <w:bookmarkStart w:id="0" w:name="_GoBack"/>
      <w:bookmarkEnd w:id="0"/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Viste le eccezionali precipitazioni atmosferiche abbattutesi nel comprensorio dell’ex </w:t>
      </w:r>
      <w:r w:rsidR="00693FE0">
        <w:rPr>
          <w:rFonts w:ascii="Garamond" w:hAnsi="Garamond" w:cs="Arial"/>
        </w:rPr>
        <w:t>Osa Albegna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Considerati i sopralluoghi effettuati dai tecnici del Consorzio;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 xml:space="preserve">Vista la necessità di predisporre un intervento di ripristino dei luoghi per garantire l’efficienza idraulica del tratto di fiume </w:t>
      </w:r>
      <w:r w:rsidR="00693FE0">
        <w:rPr>
          <w:rFonts w:ascii="Garamond" w:hAnsi="Garamond" w:cs="Arial"/>
        </w:rPr>
        <w:t>Albegna</w:t>
      </w:r>
      <w:r w:rsidRPr="00AA586F">
        <w:rPr>
          <w:rFonts w:ascii="Garamond" w:hAnsi="Garamond" w:cs="Arial"/>
        </w:rPr>
        <w:t xml:space="preserve"> in esame;</w:t>
      </w:r>
    </w:p>
    <w:p w:rsidR="00693FE0" w:rsidRPr="00693FE0" w:rsidRDefault="00693FE0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93FE0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Commissario delegato n.22 del 25/05/2015 con il quale veniva stanziato l’importo di € 1.000.000,00 per l’esecuzione dei lavori in oggetto</w:t>
      </w:r>
      <w:r>
        <w:rPr>
          <w:rFonts w:ascii="Garamond" w:hAnsi="Garamond" w:cs="Arial"/>
        </w:rPr>
        <w:t>;</w:t>
      </w:r>
    </w:p>
    <w:p w:rsidR="00693FE0" w:rsidRDefault="00693FE0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Decreto n.19 del 23.06.2015 del </w:t>
      </w:r>
      <w:r w:rsidRPr="00E206C7">
        <w:rPr>
          <w:rFonts w:ascii="Garamond" w:hAnsi="Garamond" w:cs="Arial"/>
        </w:rPr>
        <w:t xml:space="preserve">Direttore Generale </w:t>
      </w:r>
      <w:r>
        <w:rPr>
          <w:rFonts w:ascii="Garamond" w:hAnsi="Garamond" w:cs="Arial"/>
        </w:rPr>
        <w:t>con il quale si nominava il Responsabile Unico del Procedimento, Progettista e Coordinatore della Sicurezza in fase di Progettazio</w:t>
      </w:r>
      <w:r w:rsidR="00D67833">
        <w:rPr>
          <w:rFonts w:ascii="Garamond" w:hAnsi="Garamond" w:cs="Arial"/>
        </w:rPr>
        <w:t>ne</w:t>
      </w:r>
      <w:r>
        <w:rPr>
          <w:rFonts w:ascii="Garamond" w:hAnsi="Garamond" w:cs="Arial"/>
        </w:rPr>
        <w:t>;</w:t>
      </w:r>
    </w:p>
    <w:p w:rsidR="00693FE0" w:rsidRDefault="00D67833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Documento Preliminare alla Progettazione redatto il 24.06.2015 dal Responsabile Unico del Procedimento;</w:t>
      </w:r>
    </w:p>
    <w:p w:rsidR="00D67833" w:rsidRPr="00693FE0" w:rsidRDefault="00D67833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del Presidente n. 305 del 24.06.2015 con il quale si approvava il Documento Preliminare alla Progettazione;</w:t>
      </w:r>
    </w:p>
    <w:p w:rsidR="00AA586F" w:rsidRDefault="00AA586F" w:rsidP="00D6783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</w:t>
      </w:r>
      <w:r w:rsidR="00FB325C">
        <w:rPr>
          <w:rFonts w:ascii="Garamond" w:hAnsi="Garamond" w:cs="Arial"/>
        </w:rPr>
        <w:t xml:space="preserve">il Progetto Preliminare </w:t>
      </w:r>
      <w:r w:rsidR="007651E8" w:rsidRPr="00AA586F">
        <w:rPr>
          <w:rFonts w:ascii="Garamond" w:hAnsi="Garamond" w:cs="Arial"/>
        </w:rPr>
        <w:t xml:space="preserve">denominato </w:t>
      </w:r>
      <w:r w:rsidR="007651E8" w:rsidRPr="00D67833">
        <w:rPr>
          <w:rFonts w:ascii="Garamond" w:hAnsi="Garamond" w:cs="Arial"/>
        </w:rPr>
        <w:t>“LOTTO N.016 - 2012EGR0258 - LAVORI DI RIPRISTINO DELLE SEZIONI DI DEFLUSSO DEL FIUME ALBEGNA - PROSECUZIONE DEI LAVORI DI RIMOZIONE MACRORINTERRI IN ALVEO (int.36)”</w:t>
      </w:r>
      <w:r w:rsidR="007651E8">
        <w:rPr>
          <w:rFonts w:ascii="Garamond" w:hAnsi="Garamond" w:cs="Arial"/>
        </w:rPr>
        <w:t xml:space="preserve"> </w:t>
      </w:r>
      <w:r w:rsidR="00FB325C">
        <w:rPr>
          <w:rFonts w:ascii="Garamond" w:hAnsi="Garamond" w:cs="Arial"/>
        </w:rPr>
        <w:t xml:space="preserve">redatto </w:t>
      </w:r>
      <w:r w:rsidR="00FB325C" w:rsidRPr="00AA586F">
        <w:rPr>
          <w:rFonts w:ascii="Garamond" w:hAnsi="Garamond" w:cs="Arial"/>
        </w:rPr>
        <w:t xml:space="preserve">in data </w:t>
      </w:r>
      <w:r w:rsidR="00FB325C">
        <w:rPr>
          <w:rFonts w:ascii="Garamond" w:hAnsi="Garamond" w:cs="Arial"/>
        </w:rPr>
        <w:t>25.</w:t>
      </w:r>
      <w:r w:rsidR="00FB325C" w:rsidRPr="00AA586F">
        <w:rPr>
          <w:rFonts w:ascii="Garamond" w:hAnsi="Garamond" w:cs="Arial"/>
        </w:rPr>
        <w:t>06</w:t>
      </w:r>
      <w:r w:rsidR="00FB325C">
        <w:rPr>
          <w:rFonts w:ascii="Garamond" w:hAnsi="Garamond" w:cs="Arial"/>
        </w:rPr>
        <w:t>.</w:t>
      </w:r>
      <w:r w:rsidR="00FB325C" w:rsidRPr="00AA586F">
        <w:rPr>
          <w:rFonts w:ascii="Garamond" w:hAnsi="Garamond" w:cs="Arial"/>
        </w:rPr>
        <w:t>201</w:t>
      </w:r>
      <w:r w:rsidR="00FB325C">
        <w:rPr>
          <w:rFonts w:ascii="Garamond" w:hAnsi="Garamond" w:cs="Arial"/>
        </w:rPr>
        <w:t xml:space="preserve">5 </w:t>
      </w:r>
      <w:r w:rsidR="00FB325C" w:rsidRPr="00AA586F">
        <w:rPr>
          <w:rFonts w:ascii="Garamond" w:hAnsi="Garamond" w:cs="Arial"/>
        </w:rPr>
        <w:t xml:space="preserve">dall’Ufficio Tecnico del Consorzio </w:t>
      </w:r>
      <w:r w:rsidRPr="00AA586F">
        <w:rPr>
          <w:rFonts w:ascii="Garamond" w:hAnsi="Garamond" w:cs="Arial"/>
        </w:rPr>
        <w:t xml:space="preserve">dell’importo complessivo di Euro </w:t>
      </w:r>
      <w:r w:rsidR="00D67833">
        <w:rPr>
          <w:rFonts w:ascii="Garamond" w:hAnsi="Garamond" w:cs="Arial"/>
        </w:rPr>
        <w:t>1.000.000,00</w:t>
      </w:r>
      <w:r w:rsidRPr="00AA586F">
        <w:rPr>
          <w:rFonts w:ascii="Garamond" w:hAnsi="Garamond" w:cs="Arial"/>
        </w:rPr>
        <w:t>;</w:t>
      </w:r>
    </w:p>
    <w:p w:rsidR="00D67833" w:rsidRPr="00AA586F" w:rsidRDefault="00D67833" w:rsidP="0058352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</w:t>
      </w:r>
      <w:r w:rsidR="00F63F46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</w:t>
      </w:r>
      <w:r w:rsidR="00F63F46">
        <w:rPr>
          <w:rFonts w:ascii="Garamond" w:hAnsi="Garamond" w:cs="Arial"/>
        </w:rPr>
        <w:t>l</w:t>
      </w:r>
      <w:r w:rsidR="00583528">
        <w:rPr>
          <w:rFonts w:ascii="Garamond" w:hAnsi="Garamond" w:cs="Arial"/>
        </w:rPr>
        <w:t>a</w:t>
      </w:r>
      <w:r w:rsidR="00F63F46">
        <w:rPr>
          <w:rFonts w:ascii="Garamond" w:hAnsi="Garamond" w:cs="Arial"/>
        </w:rPr>
        <w:t xml:space="preserve"> comunicazione</w:t>
      </w:r>
      <w:r w:rsidR="00583528">
        <w:rPr>
          <w:rFonts w:ascii="Garamond" w:hAnsi="Garamond" w:cs="Arial"/>
        </w:rPr>
        <w:t xml:space="preserve"> </w:t>
      </w:r>
      <w:proofErr w:type="spellStart"/>
      <w:r w:rsidR="00F63F46">
        <w:rPr>
          <w:rFonts w:ascii="Garamond" w:hAnsi="Garamond" w:cs="Arial"/>
        </w:rPr>
        <w:t>prot</w:t>
      </w:r>
      <w:proofErr w:type="spellEnd"/>
      <w:r w:rsidR="00F63F46">
        <w:rPr>
          <w:rFonts w:ascii="Garamond" w:hAnsi="Garamond" w:cs="Arial"/>
        </w:rPr>
        <w:t xml:space="preserve">. n. </w:t>
      </w:r>
      <w:r w:rsidR="00583528">
        <w:rPr>
          <w:rFonts w:ascii="Garamond" w:hAnsi="Garamond" w:cs="Arial"/>
        </w:rPr>
        <w:t>4806</w:t>
      </w:r>
      <w:r w:rsidR="007651E8">
        <w:rPr>
          <w:rFonts w:ascii="Garamond" w:hAnsi="Garamond" w:cs="Arial"/>
        </w:rPr>
        <w:t xml:space="preserve"> </w:t>
      </w:r>
      <w:r w:rsidR="00583528">
        <w:rPr>
          <w:rFonts w:ascii="Garamond" w:hAnsi="Garamond" w:cs="Arial"/>
        </w:rPr>
        <w:t>eseguita</w:t>
      </w:r>
      <w:r w:rsidR="00FB325C">
        <w:rPr>
          <w:rFonts w:ascii="Garamond" w:hAnsi="Garamond" w:cs="Arial"/>
        </w:rPr>
        <w:t xml:space="preserve"> </w:t>
      </w:r>
      <w:r w:rsidR="007651E8">
        <w:rPr>
          <w:rFonts w:ascii="Garamond" w:hAnsi="Garamond" w:cs="Arial"/>
        </w:rPr>
        <w:t xml:space="preserve">dal Consorzio </w:t>
      </w:r>
      <w:r w:rsidR="00F63F46">
        <w:rPr>
          <w:rFonts w:ascii="Garamond" w:hAnsi="Garamond" w:cs="Arial"/>
        </w:rPr>
        <w:t>previo</w:t>
      </w:r>
      <w:r w:rsidR="007651E8">
        <w:rPr>
          <w:rFonts w:ascii="Garamond" w:hAnsi="Garamond" w:cs="Arial"/>
        </w:rPr>
        <w:t xml:space="preserve"> accordo con le soprintendenze competenti ai fini autorizzativi, essendo i lavori previsti nel Lotto 016 contigui e continuativi a quelli già autorizzati nel Lotto 015</w:t>
      </w:r>
      <w:r w:rsidR="00FB325C">
        <w:rPr>
          <w:rFonts w:ascii="Garamond" w:hAnsi="Garamond" w:cs="Arial"/>
        </w:rPr>
        <w:t>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lastRenderedPageBreak/>
        <w:t>Vist</w:t>
      </w:r>
      <w:r w:rsidR="00EC3C14" w:rsidRPr="004936DE">
        <w:rPr>
          <w:rFonts w:ascii="Garamond" w:hAnsi="Garamond" w:cs="Arial"/>
        </w:rPr>
        <w:t>o il Verbale di Verifica e Validazione del predetto progetto</w:t>
      </w:r>
      <w:r w:rsidRPr="004936DE">
        <w:rPr>
          <w:rFonts w:ascii="Garamond" w:hAnsi="Garamond" w:cs="Arial"/>
        </w:rPr>
        <w:t xml:space="preserve"> </w:t>
      </w:r>
      <w:r w:rsidR="00E90B41" w:rsidRPr="004936DE">
        <w:rPr>
          <w:rFonts w:ascii="Garamond" w:hAnsi="Garamond" w:cs="Arial"/>
        </w:rPr>
        <w:t xml:space="preserve">redatta </w:t>
      </w:r>
      <w:r w:rsidRPr="004936DE">
        <w:rPr>
          <w:rFonts w:ascii="Garamond" w:hAnsi="Garamond" w:cs="Arial"/>
        </w:rPr>
        <w:t xml:space="preserve">in data </w:t>
      </w:r>
      <w:r w:rsidR="00D67833">
        <w:rPr>
          <w:rFonts w:ascii="Garamond" w:hAnsi="Garamond" w:cs="Arial"/>
        </w:rPr>
        <w:t>25</w:t>
      </w:r>
      <w:r w:rsidRPr="004936DE">
        <w:rPr>
          <w:rFonts w:ascii="Garamond" w:hAnsi="Garamond" w:cs="Arial"/>
        </w:rPr>
        <w:t>/0</w:t>
      </w:r>
      <w:r w:rsidR="004936DE" w:rsidRPr="004936DE">
        <w:rPr>
          <w:rFonts w:ascii="Garamond" w:hAnsi="Garamond" w:cs="Arial"/>
        </w:rPr>
        <w:t>6</w:t>
      </w:r>
      <w:r w:rsidRPr="004936DE">
        <w:rPr>
          <w:rFonts w:ascii="Garamond" w:hAnsi="Garamond" w:cs="Arial"/>
        </w:rPr>
        <w:t xml:space="preserve">/2015 ai </w:t>
      </w:r>
      <w:r w:rsidRPr="00AA586F">
        <w:rPr>
          <w:rFonts w:ascii="Garamond" w:hAnsi="Garamond" w:cs="Arial"/>
        </w:rPr>
        <w:t>sensi e per gli effetti dell’art. 112 del D.lgs. n° 163/2006 e s.m.i. e degli artt. 44 – 59 del D.P.R. 207/2010 e s.m.i.;</w:t>
      </w:r>
    </w:p>
    <w:p w:rsidR="00AA586F" w:rsidRPr="00AA586F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ab/>
        <w:t>Vista l’urgenza e l’indifferibilità con la quale gli interventi devono essere realizzati al fine di ripristinare l’officiosità idraulica del fiume Albegna, gravemente compromessa dagli eventi alluvionali, e in considerazione del fatto che le lavorazioni dovranno essere concluse prima della stagione invernale futura</w:t>
      </w:r>
      <w:r w:rsidR="00AA586F" w:rsidRPr="00AA586F">
        <w:rPr>
          <w:rFonts w:ascii="Garamond" w:hAnsi="Garamond" w:cs="Arial"/>
        </w:rPr>
        <w:t>;</w:t>
      </w:r>
    </w:p>
    <w:p w:rsidR="00E706B4" w:rsidRPr="00AA586F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Viste le vigenti disposizioni di cui al D</w:t>
      </w:r>
      <w:r w:rsidR="00AA586F" w:rsidRPr="00AA586F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>lgs</w:t>
      </w:r>
      <w:r w:rsidR="00AA586F" w:rsidRPr="00AA586F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 xml:space="preserve"> 163/2006 e del D.P.R. n° 207/2011 in materia di lavori pubblici</w:t>
      </w:r>
      <w:r w:rsidR="00AA586F" w:rsidRPr="00AA586F">
        <w:rPr>
          <w:rFonts w:ascii="Garamond" w:hAnsi="Garamond" w:cs="Arial"/>
        </w:rPr>
        <w:t xml:space="preserve"> e </w:t>
      </w:r>
      <w:proofErr w:type="spellStart"/>
      <w:r w:rsidR="00AA586F" w:rsidRPr="00AA586F">
        <w:rPr>
          <w:rFonts w:ascii="Garamond" w:hAnsi="Garamond" w:cs="Arial"/>
        </w:rPr>
        <w:t>s.m.i</w:t>
      </w:r>
      <w:proofErr w:type="spellEnd"/>
      <w:r w:rsidRPr="00AA586F">
        <w:rPr>
          <w:rFonts w:ascii="Garamond" w:hAnsi="Garamond" w:cs="Arial"/>
        </w:rPr>
        <w:t>;</w:t>
      </w:r>
    </w:p>
    <w:p w:rsidR="00E706B4" w:rsidRPr="00E206C7" w:rsidRDefault="00E706B4" w:rsidP="00E706B4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744FF5" w:rsidRDefault="00744FF5" w:rsidP="00A730DE">
      <w:pPr>
        <w:pStyle w:val="Corpodeltesto22"/>
        <w:numPr>
          <w:ilvl w:val="0"/>
          <w:numId w:val="3"/>
        </w:numPr>
        <w:spacing w:after="0" w:line="360" w:lineRule="auto"/>
        <w:ind w:left="540" w:hanging="256"/>
        <w:jc w:val="both"/>
        <w:rPr>
          <w:rFonts w:ascii="Garamond" w:hAnsi="Garamond" w:cs="Arial"/>
          <w:spacing w:val="10"/>
          <w:sz w:val="22"/>
          <w:szCs w:val="22"/>
        </w:rPr>
      </w:pPr>
      <w:r w:rsidRPr="00744FF5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di approvare il Progetto </w:t>
      </w:r>
      <w:r w:rsidR="00583528" w:rsidRPr="00583528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Preliminare denominato “LOTTO N.016 - 2012EGR0258 - LAVORI DI RIPRISTINO DELLE SEZIONI DI DEFLUSSO DEL FIUME ALBEGNA - PROSECUZIONE DEI LAVORI DI RIMOZIONE MACRORINTERRI IN ALVEO (int.36)” redatto in data 25.06.2015 dall’Ufficio Tecnico del Consorzio dell’importo complessivo di Euro 1.000.000,00</w:t>
      </w:r>
      <w:r w:rsidRPr="00744FF5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 costituito dai seguenti elaborati</w:t>
      </w:r>
      <w:r>
        <w:rPr>
          <w:rFonts w:ascii="Garamond" w:hAnsi="Garamond" w:cs="Arial"/>
          <w:spacing w:val="10"/>
          <w:sz w:val="22"/>
          <w:szCs w:val="22"/>
        </w:rPr>
        <w:t>:</w:t>
      </w:r>
    </w:p>
    <w:p w:rsidR="00E90B41" w:rsidRPr="00E90B41" w:rsidRDefault="00E90B4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E90B41">
        <w:rPr>
          <w:rStyle w:val="Enfasicorsivo"/>
        </w:rPr>
        <w:t>A</w:t>
      </w:r>
      <w:r w:rsidRPr="00E90B41">
        <w:rPr>
          <w:rStyle w:val="Enfasicorsivo"/>
        </w:rPr>
        <w:tab/>
        <w:t>-</w:t>
      </w:r>
      <w:r w:rsidRPr="00E90B41">
        <w:rPr>
          <w:rStyle w:val="Enfasicorsivo"/>
        </w:rPr>
        <w:tab/>
        <w:t>RELAZIONE GENERALE</w:t>
      </w:r>
    </w:p>
    <w:p w:rsidR="00E90B41" w:rsidRPr="00E90B41" w:rsidRDefault="00A730DE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="00E90B41" w:rsidRPr="00E90B41">
        <w:rPr>
          <w:rStyle w:val="Enfasicorsivo"/>
        </w:rPr>
        <w:tab/>
        <w:t>-</w:t>
      </w:r>
      <w:r w:rsidR="00E90B41" w:rsidRPr="00E90B41">
        <w:rPr>
          <w:rStyle w:val="Enfasicorsivo"/>
        </w:rPr>
        <w:tab/>
        <w:t>ELABORATI GRAFICI: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.1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>Corografia - 1:50.000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.2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>Planimetria - 1:10.000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.3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 xml:space="preserve">Sezioni di scavo tratto </w:t>
      </w:r>
      <w:proofErr w:type="spellStart"/>
      <w:r w:rsidRPr="00A730DE">
        <w:rPr>
          <w:rStyle w:val="Enfasicorsivo"/>
        </w:rPr>
        <w:t>spaltonato</w:t>
      </w:r>
      <w:proofErr w:type="spellEnd"/>
      <w:r w:rsidRPr="00A730DE">
        <w:rPr>
          <w:rStyle w:val="Enfasicorsivo"/>
        </w:rPr>
        <w:t xml:space="preserve"> 1 di 6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.4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 xml:space="preserve">Sezioni di scavo tratto </w:t>
      </w:r>
      <w:proofErr w:type="spellStart"/>
      <w:r w:rsidRPr="00A730DE">
        <w:rPr>
          <w:rStyle w:val="Enfasicorsivo"/>
        </w:rPr>
        <w:t>spaltonato</w:t>
      </w:r>
      <w:proofErr w:type="spellEnd"/>
      <w:r w:rsidRPr="00A730DE">
        <w:rPr>
          <w:rStyle w:val="Enfasicorsivo"/>
        </w:rPr>
        <w:t xml:space="preserve"> 2 di 6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.5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 xml:space="preserve">Sezioni di scavo tratto </w:t>
      </w:r>
      <w:proofErr w:type="spellStart"/>
      <w:r w:rsidRPr="00A730DE">
        <w:rPr>
          <w:rStyle w:val="Enfasicorsivo"/>
        </w:rPr>
        <w:t>spaltonato</w:t>
      </w:r>
      <w:proofErr w:type="spellEnd"/>
      <w:r w:rsidRPr="00A730DE">
        <w:rPr>
          <w:rStyle w:val="Enfasicorsivo"/>
        </w:rPr>
        <w:t xml:space="preserve"> 3 di 6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.6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 xml:space="preserve">Sezioni di scavo tratto </w:t>
      </w:r>
      <w:proofErr w:type="spellStart"/>
      <w:r w:rsidRPr="00A730DE">
        <w:rPr>
          <w:rStyle w:val="Enfasicorsivo"/>
        </w:rPr>
        <w:t>spaltonato</w:t>
      </w:r>
      <w:proofErr w:type="spellEnd"/>
      <w:r w:rsidRPr="00A730DE">
        <w:rPr>
          <w:rStyle w:val="Enfasicorsivo"/>
        </w:rPr>
        <w:t xml:space="preserve"> 4 di 6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.7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 xml:space="preserve">Sezioni di scavo tratto </w:t>
      </w:r>
      <w:proofErr w:type="spellStart"/>
      <w:r w:rsidRPr="00A730DE">
        <w:rPr>
          <w:rStyle w:val="Enfasicorsivo"/>
        </w:rPr>
        <w:t>spaltonato</w:t>
      </w:r>
      <w:proofErr w:type="spellEnd"/>
      <w:r w:rsidRPr="00A730DE">
        <w:rPr>
          <w:rStyle w:val="Enfasicorsivo"/>
        </w:rPr>
        <w:t xml:space="preserve"> 5 di 6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.8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 xml:space="preserve">Sezioni di scavo tratto </w:t>
      </w:r>
      <w:proofErr w:type="spellStart"/>
      <w:r w:rsidRPr="00A730DE">
        <w:rPr>
          <w:rStyle w:val="Enfasicorsivo"/>
        </w:rPr>
        <w:t>spaltonato</w:t>
      </w:r>
      <w:proofErr w:type="spellEnd"/>
      <w:r w:rsidRPr="00A730DE">
        <w:rPr>
          <w:rStyle w:val="Enfasicorsivo"/>
        </w:rPr>
        <w:t xml:space="preserve"> 6 di 6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.9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>Sezioni di scavo tratto arginato 1 di 1</w:t>
      </w:r>
    </w:p>
    <w:p w:rsid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E</w:t>
      </w:r>
      <w:r w:rsidRPr="00A730DE">
        <w:rPr>
          <w:rStyle w:val="Enfasicorsivo"/>
        </w:rPr>
        <w:t>.</w:t>
      </w:r>
      <w:r>
        <w:rPr>
          <w:rStyle w:val="Enfasicorsivo"/>
        </w:rPr>
        <w:t xml:space="preserve">10 </w:t>
      </w:r>
      <w:r w:rsidRPr="00A730DE">
        <w:rPr>
          <w:rStyle w:val="Enfasicorsivo"/>
        </w:rPr>
        <w:t>-</w:t>
      </w:r>
      <w:r w:rsidRPr="00A730DE">
        <w:rPr>
          <w:rStyle w:val="Enfasicorsivo"/>
        </w:rPr>
        <w:tab/>
        <w:t>Documentazione fotografica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1134" w:hanging="567"/>
        <w:jc w:val="both"/>
        <w:rPr>
          <w:rStyle w:val="Enfasicorsivo"/>
        </w:rPr>
      </w:pPr>
      <w:r w:rsidRPr="00A730DE">
        <w:rPr>
          <w:rStyle w:val="Enfasicorsivo"/>
        </w:rPr>
        <w:t>F</w:t>
      </w:r>
      <w:r w:rsidRPr="00A730DE">
        <w:rPr>
          <w:rStyle w:val="Enfasicorsivo"/>
        </w:rPr>
        <w:tab/>
        <w:t>-</w:t>
      </w:r>
      <w:r w:rsidRPr="00A730DE">
        <w:rPr>
          <w:rStyle w:val="Enfasicorsivo"/>
        </w:rPr>
        <w:tab/>
        <w:t>PRIME INDICAZIONI E MISURE FINALIZZATE ALLA TUTELA DELLA</w:t>
      </w:r>
      <w:r>
        <w:rPr>
          <w:rStyle w:val="Enfasicorsivo"/>
        </w:rPr>
        <w:t xml:space="preserve"> </w:t>
      </w:r>
      <w:r w:rsidRPr="00A730DE">
        <w:rPr>
          <w:rStyle w:val="Enfasicorsivo"/>
        </w:rPr>
        <w:t>SALUTE E SICUREZZA DEI LUOGHI DI LAVORO PER LA STESURA</w:t>
      </w:r>
      <w:r>
        <w:rPr>
          <w:rStyle w:val="Enfasicorsivo"/>
        </w:rPr>
        <w:t xml:space="preserve"> DEI PIANI DI SICUREZZA</w:t>
      </w:r>
    </w:p>
    <w:p w:rsidR="00A730DE" w:rsidRP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A730DE">
        <w:rPr>
          <w:rStyle w:val="Enfasicorsivo"/>
        </w:rPr>
        <w:t>G</w:t>
      </w:r>
      <w:r w:rsidRPr="00A730DE">
        <w:rPr>
          <w:rStyle w:val="Enfasicorsivo"/>
        </w:rPr>
        <w:tab/>
      </w:r>
      <w:r>
        <w:rPr>
          <w:rStyle w:val="Enfasicorsivo"/>
        </w:rPr>
        <w:t xml:space="preserve">- </w:t>
      </w:r>
      <w:r w:rsidRPr="00A730DE">
        <w:rPr>
          <w:rStyle w:val="Enfasicorsivo"/>
        </w:rPr>
        <w:t>CALCOLO SOMMARIO DELLA SPESA</w:t>
      </w:r>
    </w:p>
    <w:p w:rsidR="00A730DE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>
        <w:rPr>
          <w:rStyle w:val="Enfasicorsivo"/>
        </w:rPr>
        <w:t>H</w:t>
      </w:r>
      <w:r w:rsidRPr="00A730DE">
        <w:rPr>
          <w:rStyle w:val="Enfasicorsivo"/>
        </w:rPr>
        <w:tab/>
      </w:r>
      <w:r>
        <w:rPr>
          <w:rStyle w:val="Enfasicorsivo"/>
        </w:rPr>
        <w:t xml:space="preserve">- </w:t>
      </w:r>
      <w:r w:rsidRPr="00A730DE">
        <w:rPr>
          <w:rStyle w:val="Enfasicorsivo"/>
        </w:rPr>
        <w:t>QUADRO ECONOMICO DI PROGETTO</w:t>
      </w:r>
    </w:p>
    <w:p w:rsidR="00D23D90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>di pubblicare il presente Decreto sul sito internet del Consorzio.</w:t>
      </w: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</w:p>
    <w:p w:rsidR="00D23D90" w:rsidRDefault="00D23D90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E706B4" w:rsidRPr="00A730DE" w:rsidRDefault="00E706B4" w:rsidP="00A730DE">
      <w:pPr>
        <w:pStyle w:val="Corpodeltesto22"/>
        <w:spacing w:after="0" w:line="360" w:lineRule="auto"/>
        <w:jc w:val="both"/>
        <w:rPr>
          <w:i/>
          <w:iCs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sectPr w:rsidR="00AE35FF" w:rsidSect="00CB107A">
      <w:footerReference w:type="default" r:id="rId14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E3" w:rsidRDefault="005378E3" w:rsidP="00372E6B">
      <w:pPr>
        <w:spacing w:after="0" w:line="240" w:lineRule="auto"/>
      </w:pPr>
      <w:r>
        <w:separator/>
      </w:r>
    </w:p>
  </w:endnote>
  <w:endnote w:type="continuationSeparator" w:id="0">
    <w:p w:rsidR="005378E3" w:rsidRDefault="005378E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EC3C14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E3" w:rsidRDefault="005378E3" w:rsidP="00372E6B">
      <w:pPr>
        <w:spacing w:after="0" w:line="240" w:lineRule="auto"/>
      </w:pPr>
      <w:r>
        <w:separator/>
      </w:r>
    </w:p>
  </w:footnote>
  <w:footnote w:type="continuationSeparator" w:id="0">
    <w:p w:rsidR="005378E3" w:rsidRDefault="005378E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A62A6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4F7CFB"/>
    <w:rsid w:val="0050362F"/>
    <w:rsid w:val="00520B69"/>
    <w:rsid w:val="005378E3"/>
    <w:rsid w:val="005404C8"/>
    <w:rsid w:val="00565F88"/>
    <w:rsid w:val="00577FBF"/>
    <w:rsid w:val="00583528"/>
    <w:rsid w:val="005B6AA2"/>
    <w:rsid w:val="005D2814"/>
    <w:rsid w:val="005F6760"/>
    <w:rsid w:val="00614D55"/>
    <w:rsid w:val="0062562A"/>
    <w:rsid w:val="00667BD8"/>
    <w:rsid w:val="00693FE0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4D1B"/>
    <w:rsid w:val="007651E8"/>
    <w:rsid w:val="00766E93"/>
    <w:rsid w:val="00780B87"/>
    <w:rsid w:val="0078650A"/>
    <w:rsid w:val="007A6184"/>
    <w:rsid w:val="007A6C41"/>
    <w:rsid w:val="007B0A3A"/>
    <w:rsid w:val="007D1FE2"/>
    <w:rsid w:val="007F283E"/>
    <w:rsid w:val="007F2D11"/>
    <w:rsid w:val="00806132"/>
    <w:rsid w:val="00834305"/>
    <w:rsid w:val="00851019"/>
    <w:rsid w:val="0086577E"/>
    <w:rsid w:val="008B4185"/>
    <w:rsid w:val="008B7347"/>
    <w:rsid w:val="008C36B4"/>
    <w:rsid w:val="008E5C67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4303"/>
    <w:rsid w:val="00A36BB7"/>
    <w:rsid w:val="00A63AAD"/>
    <w:rsid w:val="00A730DE"/>
    <w:rsid w:val="00A75668"/>
    <w:rsid w:val="00A84C95"/>
    <w:rsid w:val="00AA0398"/>
    <w:rsid w:val="00AA586F"/>
    <w:rsid w:val="00AB17C5"/>
    <w:rsid w:val="00AE35FF"/>
    <w:rsid w:val="00AE62EB"/>
    <w:rsid w:val="00B24A75"/>
    <w:rsid w:val="00B75392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3D90"/>
    <w:rsid w:val="00D24A90"/>
    <w:rsid w:val="00D324C6"/>
    <w:rsid w:val="00D33F1D"/>
    <w:rsid w:val="00D41B76"/>
    <w:rsid w:val="00D67833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3F46"/>
    <w:rsid w:val="00F71E35"/>
    <w:rsid w:val="00F914F8"/>
    <w:rsid w:val="00FA2469"/>
    <w:rsid w:val="00FB325C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3E78-E9B8-4F4C-93D5-2B06706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2015-06-25T10:47:00Z</cp:lastPrinted>
  <dcterms:created xsi:type="dcterms:W3CDTF">2015-06-25T10:44:00Z</dcterms:created>
  <dcterms:modified xsi:type="dcterms:W3CDTF">2015-06-25T11:58:00Z</dcterms:modified>
</cp:coreProperties>
</file>