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E43" w:rsidRPr="00392D56" w:rsidRDefault="007C5FEF" w:rsidP="00976CD3">
      <w:pPr>
        <w:pStyle w:val="Titolo1"/>
        <w:rPr>
          <w:rFonts w:ascii="Garamond" w:hAnsi="Garamond" w:cs="Garamond"/>
          <w:b w:val="0"/>
          <w:bCs w:val="0"/>
          <w:color w:val="2E74B5"/>
          <w:w w:val="130"/>
          <w:sz w:val="40"/>
          <w:szCs w:val="40"/>
        </w:rPr>
      </w:pPr>
      <w:r>
        <w:rPr>
          <w:noProof/>
        </w:rPr>
        <w:drawing>
          <wp:anchor distT="0" distB="0" distL="114300" distR="114300" simplePos="0" relativeHeight="251658240" behindDoc="0" locked="0" layoutInCell="1" allowOverlap="1">
            <wp:simplePos x="0" y="0"/>
            <wp:positionH relativeFrom="margin">
              <wp:posOffset>-60960</wp:posOffset>
            </wp:positionH>
            <wp:positionV relativeFrom="paragraph">
              <wp:posOffset>-15875</wp:posOffset>
            </wp:positionV>
            <wp:extent cx="1215390" cy="798195"/>
            <wp:effectExtent l="0" t="0" r="0" b="0"/>
            <wp:wrapNone/>
            <wp:docPr id="3" name="Immagine 4" descr="LOGO SCONTORN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 SCONTORNA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5390" cy="798195"/>
                    </a:xfrm>
                    <a:prstGeom prst="rect">
                      <a:avLst/>
                    </a:prstGeom>
                    <a:noFill/>
                  </pic:spPr>
                </pic:pic>
              </a:graphicData>
            </a:graphic>
            <wp14:sizeRelH relativeFrom="page">
              <wp14:pctWidth>0</wp14:pctWidth>
            </wp14:sizeRelH>
            <wp14:sizeRelV relativeFrom="page">
              <wp14:pctHeight>0</wp14:pctHeight>
            </wp14:sizeRelV>
          </wp:anchor>
        </w:drawing>
      </w:r>
      <w:r w:rsidR="00282E43" w:rsidRPr="00271374">
        <w:rPr>
          <w:rFonts w:ascii="Garamond" w:hAnsi="Garamond" w:cs="Garamond"/>
          <w:b w:val="0"/>
          <w:bCs w:val="0"/>
          <w:color w:val="2E74B5"/>
          <w:w w:val="130"/>
          <w:sz w:val="40"/>
          <w:szCs w:val="40"/>
        </w:rPr>
        <w:t>Consorzio 6 Toscana Sud</w:t>
      </w:r>
    </w:p>
    <w:p w:rsidR="00282E43" w:rsidRDefault="00282E43" w:rsidP="00976CD3">
      <w:pPr>
        <w:spacing w:after="0" w:line="220" w:lineRule="atLeast"/>
        <w:jc w:val="center"/>
        <w:rPr>
          <w:rFonts w:ascii="Garamond" w:hAnsi="Garamond" w:cs="Garamond"/>
          <w:color w:val="2E74B5"/>
        </w:rPr>
      </w:pPr>
      <w:r w:rsidRPr="005D2814">
        <w:rPr>
          <w:rFonts w:ascii="Garamond" w:hAnsi="Garamond" w:cs="Garamond"/>
          <w:color w:val="2E74B5"/>
        </w:rPr>
        <w:t>Viale Ximenes n. 3 – 58100 Grosseto</w:t>
      </w:r>
      <w:r w:rsidRPr="002A553F">
        <w:rPr>
          <w:rFonts w:ascii="Garamond" w:hAnsi="Garamond" w:cs="Garamond"/>
          <w:color w:val="2E74B5"/>
        </w:rPr>
        <w:t xml:space="preserve"> </w:t>
      </w:r>
      <w:r>
        <w:rPr>
          <w:rFonts w:ascii="Garamond" w:hAnsi="Garamond" w:cs="Garamond"/>
          <w:color w:val="2E74B5"/>
        </w:rPr>
        <w:t xml:space="preserve">- </w:t>
      </w:r>
      <w:r w:rsidRPr="005D2814">
        <w:rPr>
          <w:rFonts w:ascii="Garamond" w:hAnsi="Garamond" w:cs="Garamond"/>
          <w:color w:val="2E74B5"/>
        </w:rPr>
        <w:t>tel. 0564.22189</w:t>
      </w:r>
      <w:r>
        <w:rPr>
          <w:rFonts w:ascii="Garamond" w:hAnsi="Garamond" w:cs="Garamond"/>
          <w:color w:val="2E74B5"/>
        </w:rPr>
        <w:t xml:space="preserve">     </w:t>
      </w:r>
    </w:p>
    <w:p w:rsidR="00282E43" w:rsidRDefault="00282E43" w:rsidP="00976CD3">
      <w:pPr>
        <w:spacing w:after="0" w:line="220" w:lineRule="atLeast"/>
        <w:jc w:val="center"/>
        <w:rPr>
          <w:rFonts w:ascii="Garamond" w:hAnsi="Garamond" w:cs="Garamond"/>
        </w:rPr>
      </w:pPr>
      <w:r>
        <w:rPr>
          <w:rFonts w:ascii="Garamond" w:hAnsi="Garamond" w:cs="Garamond"/>
          <w:color w:val="2E74B5"/>
        </w:rPr>
        <w:t>bonifica@pec.cb6toscanasud.it</w:t>
      </w:r>
      <w:r w:rsidRPr="005D2814">
        <w:rPr>
          <w:rFonts w:ascii="Garamond" w:hAnsi="Garamond" w:cs="Garamond"/>
        </w:rPr>
        <w:t xml:space="preserve"> </w:t>
      </w:r>
      <w:r>
        <w:rPr>
          <w:rFonts w:ascii="Garamond" w:hAnsi="Garamond" w:cs="Garamond"/>
        </w:rPr>
        <w:t xml:space="preserve">  </w:t>
      </w:r>
      <w:r w:rsidRPr="002A553F">
        <w:rPr>
          <w:rFonts w:ascii="Garamond" w:hAnsi="Garamond" w:cs="Garamond"/>
          <w:color w:val="2E74B5"/>
        </w:rPr>
        <w:t>-</w:t>
      </w:r>
      <w:r>
        <w:rPr>
          <w:rFonts w:ascii="Garamond" w:hAnsi="Garamond" w:cs="Garamond"/>
        </w:rPr>
        <w:t xml:space="preserve">   </w:t>
      </w:r>
      <w:hyperlink r:id="rId9" w:history="1">
        <w:r w:rsidRPr="002A553F">
          <w:rPr>
            <w:rStyle w:val="Collegamentoipertestuale"/>
            <w:rFonts w:ascii="Garamond" w:hAnsi="Garamond" w:cs="Garamond"/>
            <w:u w:val="none"/>
          </w:rPr>
          <w:t>www.cb6toscanasud.it</w:t>
        </w:r>
      </w:hyperlink>
      <w:r w:rsidRPr="002A553F">
        <w:rPr>
          <w:rFonts w:ascii="Garamond" w:hAnsi="Garamond" w:cs="Garamond"/>
        </w:rPr>
        <w:t xml:space="preserve">  </w:t>
      </w:r>
      <w:r>
        <w:rPr>
          <w:rFonts w:ascii="Garamond" w:hAnsi="Garamond" w:cs="Garamond"/>
        </w:rPr>
        <w:t xml:space="preserve"> </w:t>
      </w:r>
    </w:p>
    <w:p w:rsidR="00282E43" w:rsidRPr="00332159" w:rsidRDefault="00282E43" w:rsidP="00976CD3">
      <w:pPr>
        <w:spacing w:after="0" w:line="220" w:lineRule="atLeast"/>
        <w:jc w:val="center"/>
        <w:rPr>
          <w:rFonts w:ascii="Garamond" w:hAnsi="Garamond" w:cs="Garamond"/>
          <w:sz w:val="20"/>
          <w:szCs w:val="20"/>
        </w:rPr>
      </w:pPr>
      <w:r w:rsidRPr="00332159">
        <w:rPr>
          <w:rFonts w:ascii="Garamond" w:hAnsi="Garamond" w:cs="Garamond"/>
          <w:sz w:val="20"/>
          <w:szCs w:val="20"/>
        </w:rPr>
        <w:t xml:space="preserve"> </w:t>
      </w:r>
      <w:r w:rsidRPr="00332159">
        <w:rPr>
          <w:rFonts w:ascii="Garamond" w:hAnsi="Garamond" w:cs="Garamond"/>
          <w:color w:val="2E74B5"/>
          <w:sz w:val="20"/>
          <w:szCs w:val="20"/>
        </w:rPr>
        <w:t xml:space="preserve"> Codice Fiscale  01547070530  </w:t>
      </w:r>
    </w:p>
    <w:p w:rsidR="00282E43" w:rsidRPr="00834305" w:rsidRDefault="00282E43" w:rsidP="00976CD3">
      <w:pPr>
        <w:pStyle w:val="Intestazione"/>
        <w:tabs>
          <w:tab w:val="clear" w:pos="4819"/>
          <w:tab w:val="clear" w:pos="9638"/>
          <w:tab w:val="center" w:pos="3600"/>
          <w:tab w:val="right" w:pos="6840"/>
        </w:tabs>
        <w:rPr>
          <w:color w:val="3366FF"/>
          <w:u w:val="single"/>
        </w:rPr>
      </w:pPr>
      <w:r>
        <w:tab/>
      </w:r>
      <w:r w:rsidRPr="00834305">
        <w:rPr>
          <w:color w:val="3366FF"/>
          <w:u w:val="single"/>
        </w:rPr>
        <w:tab/>
      </w:r>
    </w:p>
    <w:p w:rsidR="00282E43" w:rsidRDefault="00282E43" w:rsidP="00472A1E">
      <w:pPr>
        <w:pStyle w:val="Corpodeltesto2"/>
        <w:ind w:left="284" w:hanging="283"/>
        <w:jc w:val="center"/>
        <w:rPr>
          <w:rFonts w:ascii="Garamond" w:hAnsi="Garamond" w:cs="Arial"/>
          <w:b/>
          <w:bCs/>
          <w:sz w:val="26"/>
          <w:szCs w:val="26"/>
          <w:u w:val="double"/>
        </w:rPr>
      </w:pPr>
    </w:p>
    <w:p w:rsidR="000A38D5" w:rsidRPr="00F615D0" w:rsidRDefault="000A38D5" w:rsidP="000A38D5">
      <w:pPr>
        <w:pStyle w:val="Corpodeltesto2"/>
        <w:ind w:left="284" w:hanging="283"/>
        <w:rPr>
          <w:rFonts w:ascii="Garamond" w:hAnsi="Garamond" w:cs="Arial"/>
          <w:b/>
          <w:bCs/>
          <w:sz w:val="32"/>
          <w:szCs w:val="26"/>
          <w:u w:val="double"/>
        </w:rPr>
      </w:pPr>
      <w:r w:rsidRPr="00F615D0">
        <w:rPr>
          <w:rFonts w:ascii="Garamond" w:hAnsi="Garamond" w:cs="Arial"/>
          <w:b/>
          <w:bCs/>
          <w:sz w:val="32"/>
          <w:szCs w:val="26"/>
          <w:u w:val="double"/>
        </w:rPr>
        <w:t>DIRETTORE GENERALE</w:t>
      </w:r>
    </w:p>
    <w:p w:rsidR="000A38D5" w:rsidRDefault="000A38D5" w:rsidP="000A38D5">
      <w:pPr>
        <w:pStyle w:val="Corpodeltesto2"/>
        <w:rPr>
          <w:rFonts w:ascii="Garamond" w:hAnsi="Garamond" w:cs="Arial"/>
          <w:b/>
          <w:bCs/>
          <w:sz w:val="26"/>
          <w:szCs w:val="26"/>
          <w:u w:val="double"/>
        </w:rPr>
      </w:pPr>
    </w:p>
    <w:p w:rsidR="000A38D5" w:rsidRPr="008B4185" w:rsidRDefault="000A38D5" w:rsidP="000A38D5">
      <w:pPr>
        <w:pStyle w:val="Corpodeltesto2"/>
        <w:rPr>
          <w:rFonts w:ascii="Garamond" w:hAnsi="Garamond" w:cs="Arial"/>
          <w:b/>
          <w:bCs/>
          <w:sz w:val="32"/>
          <w:szCs w:val="26"/>
          <w:u w:val="double"/>
        </w:rPr>
      </w:pPr>
      <w:r w:rsidRPr="008B4185">
        <w:rPr>
          <w:rFonts w:ascii="Garamond" w:hAnsi="Garamond" w:cs="Arial"/>
          <w:b/>
          <w:bCs/>
          <w:sz w:val="32"/>
          <w:szCs w:val="26"/>
          <w:u w:val="double"/>
        </w:rPr>
        <w:t xml:space="preserve">Decreto  N. </w:t>
      </w:r>
      <w:r>
        <w:rPr>
          <w:rFonts w:ascii="Garamond" w:hAnsi="Garamond" w:cs="Arial"/>
          <w:b/>
          <w:bCs/>
          <w:sz w:val="32"/>
          <w:szCs w:val="26"/>
          <w:u w:val="double"/>
        </w:rPr>
        <w:t>31</w:t>
      </w:r>
      <w:r w:rsidRPr="008B4185">
        <w:rPr>
          <w:rFonts w:ascii="Garamond" w:hAnsi="Garamond" w:cs="Arial"/>
          <w:b/>
          <w:bCs/>
          <w:sz w:val="32"/>
          <w:szCs w:val="26"/>
          <w:u w:val="double"/>
        </w:rPr>
        <w:t xml:space="preserve">    – Data Adozione   </w:t>
      </w:r>
      <w:r>
        <w:rPr>
          <w:rFonts w:ascii="Garamond" w:hAnsi="Garamond" w:cs="Arial"/>
          <w:b/>
          <w:bCs/>
          <w:sz w:val="32"/>
          <w:szCs w:val="26"/>
          <w:u w:val="double"/>
        </w:rPr>
        <w:t>01/07</w:t>
      </w:r>
      <w:r w:rsidRPr="008B4185">
        <w:rPr>
          <w:rFonts w:ascii="Garamond" w:hAnsi="Garamond" w:cs="Arial"/>
          <w:b/>
          <w:bCs/>
          <w:sz w:val="32"/>
          <w:szCs w:val="26"/>
          <w:u w:val="double"/>
        </w:rPr>
        <w:t>/2015</w:t>
      </w:r>
    </w:p>
    <w:p w:rsidR="000A38D5" w:rsidRPr="009F4503" w:rsidRDefault="000A38D5" w:rsidP="000A38D5">
      <w:pPr>
        <w:pStyle w:val="Corpodeltesto2"/>
        <w:rPr>
          <w:rFonts w:ascii="Garamond" w:hAnsi="Garamond" w:cs="Arial"/>
          <w:spacing w:val="10"/>
          <w:sz w:val="26"/>
          <w:szCs w:val="26"/>
        </w:rPr>
      </w:pPr>
      <w:r w:rsidRPr="009F4503">
        <w:rPr>
          <w:rFonts w:ascii="Garamond" w:hAnsi="Garamond" w:cs="Arial"/>
          <w:spacing w:val="10"/>
          <w:sz w:val="26"/>
          <w:szCs w:val="26"/>
        </w:rPr>
        <w:t xml:space="preserve">Atto Pubblicato su Banca Dati escluso/i allegato/i </w:t>
      </w:r>
    </w:p>
    <w:p w:rsidR="000A38D5" w:rsidRDefault="000A38D5" w:rsidP="000A38D5">
      <w:pPr>
        <w:pStyle w:val="Corpodeltesto2"/>
        <w:rPr>
          <w:rFonts w:ascii="Garamond" w:hAnsi="Garamond" w:cs="Arial"/>
          <w:b/>
          <w:bCs/>
          <w:sz w:val="26"/>
          <w:szCs w:val="26"/>
          <w:u w:val="double"/>
        </w:rPr>
      </w:pPr>
    </w:p>
    <w:p w:rsidR="000A38D5" w:rsidRPr="009C5921" w:rsidRDefault="000A38D5" w:rsidP="000A38D5">
      <w:pPr>
        <w:pStyle w:val="Corpodeltesto2"/>
        <w:spacing w:line="360" w:lineRule="auto"/>
        <w:jc w:val="both"/>
        <w:rPr>
          <w:rFonts w:ascii="Garamond" w:hAnsi="Garamond" w:cs="Arial"/>
          <w:b/>
          <w:spacing w:val="10"/>
          <w:sz w:val="24"/>
        </w:rPr>
      </w:pPr>
      <w:r w:rsidRPr="00281D48">
        <w:rPr>
          <w:rFonts w:ascii="Garamond" w:hAnsi="Garamond" w:cs="Arial"/>
          <w:b/>
          <w:bCs/>
          <w:sz w:val="26"/>
          <w:szCs w:val="26"/>
        </w:rPr>
        <w:t>OGGETTO:</w:t>
      </w:r>
      <w:r>
        <w:rPr>
          <w:rFonts w:ascii="Garamond" w:hAnsi="Garamond" w:cs="Arial"/>
          <w:b/>
          <w:bCs/>
          <w:sz w:val="26"/>
          <w:szCs w:val="26"/>
        </w:rPr>
        <w:t xml:space="preserve"> A</w:t>
      </w:r>
      <w:r w:rsidRPr="009C5921">
        <w:rPr>
          <w:rFonts w:ascii="Garamond" w:hAnsi="Garamond" w:cs="Arial"/>
          <w:b/>
          <w:spacing w:val="10"/>
          <w:sz w:val="24"/>
        </w:rPr>
        <w:t>pprova</w:t>
      </w:r>
      <w:r>
        <w:rPr>
          <w:rFonts w:ascii="Garamond" w:hAnsi="Garamond" w:cs="Arial"/>
          <w:b/>
          <w:spacing w:val="10"/>
          <w:sz w:val="24"/>
        </w:rPr>
        <w:t>zione</w:t>
      </w:r>
      <w:r w:rsidRPr="009C5921">
        <w:rPr>
          <w:rFonts w:ascii="Garamond" w:hAnsi="Garamond" w:cs="Arial"/>
          <w:b/>
          <w:spacing w:val="10"/>
          <w:sz w:val="24"/>
        </w:rPr>
        <w:t xml:space="preserve"> </w:t>
      </w:r>
      <w:r>
        <w:rPr>
          <w:rFonts w:ascii="Garamond" w:hAnsi="Garamond" w:cs="Arial"/>
          <w:b/>
          <w:spacing w:val="10"/>
          <w:sz w:val="24"/>
        </w:rPr>
        <w:t xml:space="preserve">Certificato di Collaudo </w:t>
      </w:r>
      <w:r w:rsidRPr="009C5921">
        <w:rPr>
          <w:rFonts w:ascii="Garamond" w:hAnsi="Garamond" w:cs="Arial"/>
          <w:b/>
          <w:spacing w:val="10"/>
          <w:sz w:val="24"/>
        </w:rPr>
        <w:t>“</w:t>
      </w:r>
      <w:r w:rsidRPr="008E5C67">
        <w:rPr>
          <w:rFonts w:ascii="Garamond" w:hAnsi="Garamond" w:cs="Arial"/>
          <w:b/>
          <w:spacing w:val="10"/>
          <w:sz w:val="24"/>
        </w:rPr>
        <w:t>LOTTO N.</w:t>
      </w:r>
      <w:r>
        <w:rPr>
          <w:rFonts w:ascii="Garamond" w:hAnsi="Garamond" w:cs="Arial"/>
          <w:b/>
          <w:spacing w:val="10"/>
          <w:sz w:val="24"/>
        </w:rPr>
        <w:t xml:space="preserve"> 290 E II</w:t>
      </w:r>
      <w:r w:rsidRPr="008E5C67">
        <w:rPr>
          <w:rFonts w:ascii="Garamond" w:hAnsi="Garamond" w:cs="Arial"/>
          <w:b/>
          <w:spacing w:val="10"/>
          <w:sz w:val="24"/>
        </w:rPr>
        <w:t xml:space="preserve"> - </w:t>
      </w:r>
      <w:r w:rsidRPr="00276892">
        <w:rPr>
          <w:rFonts w:ascii="Garamond" w:hAnsi="Garamond" w:cs="Arial"/>
          <w:b/>
          <w:spacing w:val="10"/>
          <w:sz w:val="24"/>
        </w:rPr>
        <w:t xml:space="preserve">PROGRAMMA DI INTERVENTI PRIORITARI DI RECUPERO E RIEQUILIBRIO DEL LITORALE – D.C.R. N° 47 del 11/03/2003 – PROGETTO N° 20 “FOCE FIUME OMBRONE” REALIZZAZIONE PENNELLI A MARE  </w:t>
      </w:r>
      <w:r>
        <w:rPr>
          <w:rFonts w:ascii="Garamond" w:hAnsi="Garamond" w:cs="Arial"/>
          <w:b/>
          <w:spacing w:val="10"/>
          <w:sz w:val="24"/>
        </w:rPr>
        <w:t>”</w:t>
      </w:r>
      <w:r w:rsidRPr="00693FE0">
        <w:rPr>
          <w:rFonts w:ascii="Garamond" w:hAnsi="Garamond" w:cs="Arial"/>
          <w:b/>
          <w:spacing w:val="10"/>
          <w:sz w:val="24"/>
        </w:rPr>
        <w:t xml:space="preserve"> </w:t>
      </w:r>
      <w:r w:rsidRPr="001C64DB">
        <w:rPr>
          <w:rFonts w:ascii="Garamond" w:hAnsi="Garamond" w:cs="Arial"/>
          <w:b/>
          <w:spacing w:val="10"/>
          <w:sz w:val="24"/>
        </w:rPr>
        <w:t>CUP N° F53B12000180002</w:t>
      </w:r>
      <w:r w:rsidRPr="009C5921">
        <w:rPr>
          <w:rFonts w:ascii="Garamond" w:hAnsi="Garamond" w:cs="Arial"/>
          <w:b/>
          <w:spacing w:val="10"/>
          <w:sz w:val="24"/>
        </w:rPr>
        <w:t xml:space="preserve"> </w:t>
      </w:r>
      <w:r>
        <w:rPr>
          <w:rFonts w:ascii="Garamond" w:hAnsi="Garamond" w:cs="Arial"/>
          <w:b/>
          <w:spacing w:val="10"/>
          <w:sz w:val="24"/>
        </w:rPr>
        <w:t>.</w:t>
      </w:r>
    </w:p>
    <w:p w:rsidR="000A38D5" w:rsidRDefault="000A38D5" w:rsidP="000A38D5">
      <w:pPr>
        <w:pStyle w:val="Corpodeltesto2"/>
        <w:spacing w:line="360" w:lineRule="auto"/>
        <w:jc w:val="both"/>
        <w:rPr>
          <w:rFonts w:ascii="Garamond" w:hAnsi="Garamond" w:cs="Arial"/>
          <w:b/>
          <w:bCs/>
          <w:sz w:val="26"/>
          <w:szCs w:val="26"/>
        </w:rPr>
      </w:pPr>
    </w:p>
    <w:p w:rsidR="000A38D5" w:rsidRPr="009C5921" w:rsidRDefault="000A38D5" w:rsidP="000A38D5">
      <w:pPr>
        <w:pStyle w:val="Corpodeltesto2"/>
        <w:spacing w:line="360" w:lineRule="auto"/>
        <w:jc w:val="both"/>
        <w:rPr>
          <w:rFonts w:ascii="Garamond" w:hAnsi="Garamond" w:cs="Arial"/>
          <w:b/>
          <w:spacing w:val="10"/>
          <w:sz w:val="24"/>
        </w:rPr>
      </w:pPr>
    </w:p>
    <w:p w:rsidR="000A38D5" w:rsidRPr="00281D48" w:rsidRDefault="000A38D5" w:rsidP="000A38D5">
      <w:pPr>
        <w:pStyle w:val="Corpodeltesto2"/>
        <w:spacing w:line="360" w:lineRule="auto"/>
        <w:rPr>
          <w:rFonts w:ascii="Garamond" w:hAnsi="Garamond" w:cs="Arial"/>
          <w:b/>
          <w:bCs/>
          <w:sz w:val="36"/>
          <w:szCs w:val="26"/>
          <w:u w:val="double"/>
        </w:rPr>
      </w:pPr>
    </w:p>
    <w:p w:rsidR="000A38D5" w:rsidRDefault="000A38D5" w:rsidP="000A38D5">
      <w:pPr>
        <w:pStyle w:val="Corpodeltesto2"/>
        <w:rPr>
          <w:rFonts w:ascii="Garamond" w:hAnsi="Garamond" w:cs="Arial"/>
          <w:b/>
          <w:bCs/>
          <w:sz w:val="26"/>
          <w:szCs w:val="26"/>
          <w:u w:val="double"/>
        </w:rPr>
      </w:pPr>
    </w:p>
    <w:p w:rsidR="000A38D5" w:rsidRDefault="000A38D5" w:rsidP="000A38D5">
      <w:pPr>
        <w:pStyle w:val="Corpodeltesto2"/>
        <w:ind w:left="284" w:hanging="283"/>
        <w:jc w:val="center"/>
        <w:rPr>
          <w:rFonts w:ascii="Garamond" w:hAnsi="Garamond" w:cs="Arial"/>
          <w:b/>
          <w:bCs/>
          <w:sz w:val="26"/>
          <w:szCs w:val="26"/>
          <w:u w:val="double"/>
        </w:rPr>
      </w:pPr>
    </w:p>
    <w:p w:rsidR="000A38D5" w:rsidRDefault="000A38D5" w:rsidP="000A38D5">
      <w:pPr>
        <w:pStyle w:val="Corpodeltesto2"/>
        <w:ind w:left="284" w:hanging="283"/>
        <w:jc w:val="center"/>
        <w:rPr>
          <w:rFonts w:ascii="Garamond" w:hAnsi="Garamond" w:cs="Arial"/>
          <w:b/>
          <w:bCs/>
          <w:sz w:val="26"/>
          <w:szCs w:val="26"/>
          <w:u w:val="double"/>
        </w:rPr>
      </w:pPr>
    </w:p>
    <w:p w:rsidR="000A38D5" w:rsidRDefault="000A38D5" w:rsidP="000A38D5">
      <w:pPr>
        <w:pStyle w:val="Corpodeltesto2"/>
        <w:ind w:left="284" w:hanging="283"/>
        <w:rPr>
          <w:rFonts w:ascii="Garamond" w:hAnsi="Garamond" w:cs="Arial"/>
          <w:b/>
          <w:bCs/>
          <w:sz w:val="26"/>
          <w:szCs w:val="26"/>
          <w:u w:val="double"/>
        </w:rPr>
      </w:pPr>
    </w:p>
    <w:p w:rsidR="000A38D5" w:rsidRDefault="000A38D5" w:rsidP="000A38D5">
      <w:pPr>
        <w:pStyle w:val="Corpodeltesto2"/>
        <w:ind w:left="284" w:hanging="283"/>
        <w:rPr>
          <w:rFonts w:ascii="Garamond" w:hAnsi="Garamond" w:cs="Arial"/>
          <w:b/>
          <w:bCs/>
          <w:sz w:val="26"/>
          <w:szCs w:val="26"/>
        </w:rPr>
      </w:pPr>
      <w:r w:rsidRPr="00F615D0">
        <w:rPr>
          <w:rFonts w:ascii="Garamond" w:hAnsi="Garamond" w:cs="Arial"/>
          <w:b/>
          <w:bCs/>
          <w:sz w:val="26"/>
          <w:szCs w:val="26"/>
        </w:rPr>
        <w:t>Numero proposta:   -</w:t>
      </w:r>
    </w:p>
    <w:p w:rsidR="000A38D5" w:rsidRDefault="000A38D5" w:rsidP="000A38D5">
      <w:pPr>
        <w:pStyle w:val="Corpodeltesto2"/>
        <w:ind w:left="284" w:hanging="283"/>
        <w:rPr>
          <w:rFonts w:ascii="Garamond" w:hAnsi="Garamond" w:cs="Arial"/>
          <w:b/>
          <w:bCs/>
          <w:sz w:val="26"/>
          <w:szCs w:val="26"/>
          <w:u w:val="double"/>
        </w:rPr>
      </w:pPr>
      <w:r>
        <w:t xml:space="preserve">           </w:t>
      </w:r>
    </w:p>
    <w:p w:rsidR="000A38D5" w:rsidRDefault="000A38D5" w:rsidP="000A38D5">
      <w:pPr>
        <w:pStyle w:val="Corpodeltesto2"/>
        <w:ind w:left="284" w:hanging="283"/>
        <w:rPr>
          <w:rFonts w:ascii="Garamond" w:hAnsi="Garamond" w:cs="Arial"/>
          <w:b/>
          <w:bCs/>
          <w:sz w:val="26"/>
          <w:szCs w:val="26"/>
          <w:u w:val="double"/>
        </w:rPr>
      </w:pPr>
    </w:p>
    <w:p w:rsidR="000A38D5" w:rsidRDefault="000A38D5" w:rsidP="000A38D5">
      <w:pPr>
        <w:pStyle w:val="Corpodeltesto2"/>
        <w:ind w:left="284" w:hanging="283"/>
        <w:jc w:val="center"/>
        <w:rPr>
          <w:rFonts w:ascii="Garamond" w:hAnsi="Garamond" w:cs="Arial"/>
          <w:b/>
          <w:bCs/>
          <w:sz w:val="26"/>
          <w:szCs w:val="26"/>
          <w:u w:val="double"/>
        </w:rPr>
      </w:pPr>
    </w:p>
    <w:p w:rsidR="000A38D5" w:rsidRDefault="000A38D5" w:rsidP="000A38D5">
      <w:pPr>
        <w:pStyle w:val="Corpodeltesto2"/>
        <w:ind w:left="284" w:hanging="283"/>
        <w:jc w:val="center"/>
        <w:rPr>
          <w:rFonts w:ascii="Garamond" w:hAnsi="Garamond" w:cs="Arial"/>
          <w:b/>
          <w:bCs/>
          <w:sz w:val="26"/>
          <w:szCs w:val="26"/>
          <w:u w:val="double"/>
        </w:rPr>
      </w:pPr>
    </w:p>
    <w:p w:rsidR="000A38D5" w:rsidRDefault="000A38D5" w:rsidP="000A38D5">
      <w:pPr>
        <w:pStyle w:val="Corpodeltesto2"/>
        <w:ind w:left="284" w:hanging="283"/>
        <w:jc w:val="center"/>
        <w:rPr>
          <w:rFonts w:ascii="Garamond" w:hAnsi="Garamond" w:cs="Arial"/>
          <w:b/>
          <w:bCs/>
          <w:sz w:val="26"/>
          <w:szCs w:val="26"/>
          <w:u w:val="double"/>
        </w:rPr>
      </w:pPr>
    </w:p>
    <w:p w:rsidR="000A38D5" w:rsidRDefault="000A38D5" w:rsidP="000A38D5">
      <w:pPr>
        <w:pStyle w:val="Corpodeltesto2"/>
        <w:ind w:left="284" w:hanging="283"/>
        <w:jc w:val="center"/>
        <w:rPr>
          <w:rFonts w:ascii="Garamond" w:hAnsi="Garamond" w:cs="Arial"/>
          <w:b/>
          <w:bCs/>
          <w:sz w:val="26"/>
          <w:szCs w:val="26"/>
          <w:u w:val="double"/>
        </w:rPr>
      </w:pPr>
    </w:p>
    <w:p w:rsidR="000A38D5" w:rsidRDefault="000A38D5" w:rsidP="000A38D5">
      <w:pPr>
        <w:pStyle w:val="Corpodeltesto2"/>
        <w:ind w:left="284" w:hanging="283"/>
        <w:jc w:val="center"/>
        <w:rPr>
          <w:rFonts w:ascii="Garamond" w:hAnsi="Garamond" w:cs="Arial"/>
          <w:b/>
          <w:bCs/>
          <w:sz w:val="26"/>
          <w:szCs w:val="26"/>
          <w:u w:val="double"/>
        </w:rPr>
      </w:pPr>
    </w:p>
    <w:p w:rsidR="000A38D5" w:rsidRDefault="000A38D5" w:rsidP="000A38D5">
      <w:pPr>
        <w:pStyle w:val="Corpodeltesto2"/>
        <w:ind w:left="284" w:hanging="283"/>
        <w:jc w:val="center"/>
        <w:rPr>
          <w:rFonts w:ascii="Garamond" w:hAnsi="Garamond" w:cs="Arial"/>
          <w:b/>
          <w:bCs/>
          <w:sz w:val="26"/>
          <w:szCs w:val="26"/>
          <w:u w:val="double"/>
        </w:rPr>
      </w:pPr>
    </w:p>
    <w:p w:rsidR="000A38D5" w:rsidRDefault="000A38D5" w:rsidP="000A38D5">
      <w:pPr>
        <w:pStyle w:val="Corpodeltesto2"/>
        <w:ind w:left="284" w:hanging="283"/>
        <w:jc w:val="center"/>
        <w:rPr>
          <w:rFonts w:ascii="Garamond" w:hAnsi="Garamond" w:cs="Arial"/>
          <w:b/>
          <w:bCs/>
          <w:sz w:val="26"/>
          <w:szCs w:val="26"/>
          <w:u w:val="double"/>
        </w:rPr>
      </w:pPr>
    </w:p>
    <w:p w:rsidR="000A38D5" w:rsidRDefault="000A38D5" w:rsidP="000A38D5">
      <w:pPr>
        <w:pStyle w:val="Corpodeltesto2"/>
        <w:ind w:left="284" w:hanging="283"/>
        <w:jc w:val="center"/>
        <w:rPr>
          <w:rFonts w:ascii="Garamond" w:hAnsi="Garamond" w:cs="Arial"/>
          <w:b/>
          <w:bCs/>
          <w:sz w:val="26"/>
          <w:szCs w:val="26"/>
          <w:u w:val="double"/>
        </w:rPr>
      </w:pPr>
    </w:p>
    <w:p w:rsidR="000A38D5" w:rsidRDefault="000A38D5" w:rsidP="000A38D5">
      <w:pPr>
        <w:pStyle w:val="Corpodeltesto2"/>
        <w:ind w:left="284" w:hanging="283"/>
        <w:jc w:val="center"/>
        <w:rPr>
          <w:rFonts w:ascii="Garamond" w:hAnsi="Garamond" w:cs="Arial"/>
          <w:b/>
          <w:bCs/>
          <w:sz w:val="26"/>
          <w:szCs w:val="26"/>
          <w:u w:val="double"/>
        </w:rPr>
      </w:pPr>
    </w:p>
    <w:p w:rsidR="000A38D5" w:rsidRDefault="000A38D5" w:rsidP="000A38D5">
      <w:pPr>
        <w:pStyle w:val="Corpodeltesto2"/>
        <w:ind w:left="284" w:hanging="283"/>
        <w:jc w:val="center"/>
        <w:rPr>
          <w:rFonts w:ascii="Garamond" w:hAnsi="Garamond" w:cs="Arial"/>
          <w:b/>
          <w:bCs/>
          <w:sz w:val="26"/>
          <w:szCs w:val="26"/>
          <w:u w:val="double"/>
        </w:rPr>
      </w:pPr>
    </w:p>
    <w:p w:rsidR="000A38D5" w:rsidRDefault="000A38D5" w:rsidP="000A38D5">
      <w:pPr>
        <w:pStyle w:val="Corpodeltesto2"/>
        <w:ind w:left="284" w:hanging="283"/>
        <w:jc w:val="center"/>
        <w:rPr>
          <w:rFonts w:ascii="Garamond" w:hAnsi="Garamond" w:cs="Arial"/>
          <w:b/>
          <w:bCs/>
          <w:sz w:val="26"/>
          <w:szCs w:val="26"/>
          <w:u w:val="double"/>
        </w:rPr>
      </w:pPr>
    </w:p>
    <w:p w:rsidR="000A38D5" w:rsidRDefault="000A38D5" w:rsidP="000A38D5">
      <w:pPr>
        <w:pStyle w:val="Corpodeltesto2"/>
        <w:ind w:left="284" w:hanging="283"/>
        <w:jc w:val="center"/>
        <w:rPr>
          <w:rFonts w:ascii="Garamond" w:hAnsi="Garamond" w:cs="Arial"/>
          <w:b/>
          <w:bCs/>
          <w:sz w:val="26"/>
          <w:szCs w:val="26"/>
          <w:u w:val="double"/>
        </w:rPr>
      </w:pPr>
    </w:p>
    <w:p w:rsidR="000A38D5" w:rsidRDefault="000A38D5" w:rsidP="000A38D5">
      <w:pPr>
        <w:pStyle w:val="Corpodeltesto2"/>
        <w:ind w:left="284" w:hanging="283"/>
        <w:jc w:val="center"/>
        <w:rPr>
          <w:rFonts w:ascii="Garamond" w:hAnsi="Garamond" w:cs="Arial"/>
          <w:b/>
          <w:bCs/>
          <w:sz w:val="26"/>
          <w:szCs w:val="26"/>
          <w:u w:val="double"/>
        </w:rPr>
      </w:pPr>
    </w:p>
    <w:p w:rsidR="000A38D5" w:rsidRDefault="000A38D5" w:rsidP="000A38D5">
      <w:pPr>
        <w:pStyle w:val="Corpodeltesto2"/>
        <w:ind w:left="284" w:hanging="283"/>
        <w:jc w:val="center"/>
        <w:rPr>
          <w:rFonts w:ascii="Garamond" w:hAnsi="Garamond" w:cs="Arial"/>
          <w:b/>
          <w:bCs/>
          <w:sz w:val="26"/>
          <w:szCs w:val="26"/>
          <w:u w:val="double"/>
        </w:rPr>
      </w:pPr>
    </w:p>
    <w:p w:rsidR="000A38D5" w:rsidRDefault="000A38D5" w:rsidP="000A38D5">
      <w:pPr>
        <w:spacing w:after="0" w:line="240" w:lineRule="auto"/>
        <w:jc w:val="center"/>
        <w:rPr>
          <w:rFonts w:ascii="Garamond" w:hAnsi="Garamond" w:cs="Arial"/>
          <w:b/>
          <w:bCs/>
          <w:sz w:val="24"/>
          <w:szCs w:val="24"/>
          <w:u w:val="double"/>
        </w:rPr>
      </w:pPr>
      <w:r>
        <w:rPr>
          <w:rFonts w:ascii="Garamond" w:hAnsi="Garamond" w:cs="Arial"/>
          <w:b/>
          <w:bCs/>
          <w:sz w:val="24"/>
          <w:szCs w:val="24"/>
          <w:u w:val="double"/>
        </w:rPr>
        <w:br w:type="page"/>
      </w:r>
      <w:r w:rsidRPr="00E206C7">
        <w:rPr>
          <w:rFonts w:ascii="Garamond" w:hAnsi="Garamond" w:cs="Arial"/>
          <w:b/>
          <w:bCs/>
          <w:sz w:val="24"/>
          <w:szCs w:val="24"/>
          <w:u w:val="double"/>
        </w:rPr>
        <w:lastRenderedPageBreak/>
        <w:t>DE</w:t>
      </w:r>
      <w:r>
        <w:rPr>
          <w:rFonts w:ascii="Garamond" w:hAnsi="Garamond" w:cs="Arial"/>
          <w:b/>
          <w:bCs/>
          <w:sz w:val="24"/>
          <w:szCs w:val="24"/>
          <w:u w:val="double"/>
        </w:rPr>
        <w:t>CRETO</w:t>
      </w:r>
      <w:r w:rsidRPr="00E206C7">
        <w:rPr>
          <w:rFonts w:ascii="Garamond" w:hAnsi="Garamond" w:cs="Arial"/>
          <w:b/>
          <w:bCs/>
          <w:sz w:val="24"/>
          <w:szCs w:val="24"/>
          <w:u w:val="double"/>
        </w:rPr>
        <w:t xml:space="preserve"> DEL DIRETTORE  GENERALE N. </w:t>
      </w:r>
      <w:r>
        <w:rPr>
          <w:rFonts w:ascii="Garamond" w:hAnsi="Garamond" w:cs="Arial"/>
          <w:b/>
          <w:bCs/>
          <w:sz w:val="24"/>
          <w:szCs w:val="24"/>
          <w:u w:val="double"/>
        </w:rPr>
        <w:t>31</w:t>
      </w:r>
      <w:r>
        <w:rPr>
          <w:rFonts w:ascii="Garamond" w:hAnsi="Garamond" w:cs="Arial"/>
          <w:b/>
          <w:bCs/>
          <w:sz w:val="24"/>
          <w:szCs w:val="24"/>
          <w:u w:val="double"/>
        </w:rPr>
        <w:t xml:space="preserve"> DEL  </w:t>
      </w:r>
      <w:r>
        <w:rPr>
          <w:rFonts w:ascii="Garamond" w:hAnsi="Garamond" w:cs="Arial"/>
          <w:b/>
          <w:bCs/>
          <w:sz w:val="24"/>
          <w:szCs w:val="24"/>
          <w:u w:val="double"/>
        </w:rPr>
        <w:t>01 LUGLIO</w:t>
      </w:r>
      <w:r w:rsidRPr="00E206C7">
        <w:rPr>
          <w:rFonts w:ascii="Garamond" w:hAnsi="Garamond" w:cs="Arial"/>
          <w:b/>
          <w:bCs/>
          <w:sz w:val="24"/>
          <w:szCs w:val="24"/>
          <w:u w:val="double"/>
        </w:rPr>
        <w:t xml:space="preserve"> 2015</w:t>
      </w:r>
    </w:p>
    <w:p w:rsidR="000A38D5" w:rsidRPr="00E206C7" w:rsidRDefault="000A38D5" w:rsidP="000A38D5">
      <w:pPr>
        <w:spacing w:after="0" w:line="240" w:lineRule="auto"/>
        <w:rPr>
          <w:rFonts w:ascii="Garamond" w:hAnsi="Garamond" w:cs="Arial"/>
          <w:b/>
          <w:bCs/>
          <w:sz w:val="24"/>
          <w:szCs w:val="24"/>
          <w:u w:val="double"/>
        </w:rPr>
      </w:pPr>
    </w:p>
    <w:p w:rsidR="000A38D5" w:rsidRPr="00E206C7" w:rsidRDefault="000A38D5" w:rsidP="000A38D5">
      <w:pPr>
        <w:spacing w:line="360" w:lineRule="exact"/>
        <w:ind w:left="189"/>
        <w:jc w:val="both"/>
        <w:rPr>
          <w:rFonts w:ascii="Garamond" w:hAnsi="Garamond" w:cs="Arial"/>
        </w:rPr>
      </w:pPr>
      <w:r w:rsidRPr="00E206C7">
        <w:rPr>
          <w:rFonts w:ascii="Garamond" w:hAnsi="Garamond" w:cs="Arial"/>
        </w:rPr>
        <w:t xml:space="preserve">L’anno duemilaquindici il giorno </w:t>
      </w:r>
      <w:r>
        <w:rPr>
          <w:rFonts w:ascii="Garamond" w:hAnsi="Garamond" w:cs="Arial"/>
        </w:rPr>
        <w:t>01</w:t>
      </w:r>
      <w:r w:rsidRPr="00E206C7">
        <w:rPr>
          <w:rFonts w:ascii="Garamond" w:hAnsi="Garamond" w:cs="Arial"/>
        </w:rPr>
        <w:t xml:space="preserve"> del mese di</w:t>
      </w:r>
      <w:r>
        <w:rPr>
          <w:rFonts w:ascii="Garamond" w:hAnsi="Garamond" w:cs="Arial"/>
        </w:rPr>
        <w:t xml:space="preserve"> Luglio</w:t>
      </w:r>
      <w:r w:rsidRPr="00E206C7">
        <w:rPr>
          <w:rFonts w:ascii="Garamond" w:hAnsi="Garamond" w:cs="Arial"/>
        </w:rPr>
        <w:t xml:space="preserve"> alle ore </w:t>
      </w:r>
      <w:r>
        <w:rPr>
          <w:rFonts w:ascii="Garamond" w:hAnsi="Garamond" w:cs="Arial"/>
        </w:rPr>
        <w:t>10</w:t>
      </w:r>
      <w:r w:rsidRPr="00E206C7">
        <w:rPr>
          <w:rFonts w:ascii="Garamond" w:hAnsi="Garamond" w:cs="Arial"/>
        </w:rPr>
        <w:t>.00</w:t>
      </w:r>
      <w:r w:rsidRPr="00E206C7">
        <w:rPr>
          <w:rFonts w:ascii="Garamond" w:hAnsi="Garamond" w:cs="Arial"/>
          <w:shd w:val="clear" w:color="auto" w:fill="FFFFFF"/>
        </w:rPr>
        <w:t xml:space="preserve"> </w:t>
      </w:r>
      <w:r w:rsidRPr="00E206C7">
        <w:rPr>
          <w:rFonts w:ascii="Garamond" w:hAnsi="Garamond" w:cs="Arial"/>
        </w:rPr>
        <w:t>presso la sede del Consorzio in Grosseto, viale Ximenes n. 3</w:t>
      </w:r>
    </w:p>
    <w:p w:rsidR="000A38D5" w:rsidRPr="00E206C7" w:rsidRDefault="000A38D5" w:rsidP="000A38D5">
      <w:pPr>
        <w:spacing w:line="360" w:lineRule="exact"/>
        <w:ind w:left="561"/>
        <w:jc w:val="center"/>
        <w:rPr>
          <w:rFonts w:ascii="Garamond" w:hAnsi="Garamond" w:cs="Arial"/>
          <w:b/>
          <w:i/>
        </w:rPr>
      </w:pPr>
      <w:r w:rsidRPr="00E206C7">
        <w:rPr>
          <w:rFonts w:ascii="Garamond" w:hAnsi="Garamond" w:cs="Arial"/>
          <w:b/>
          <w:i/>
        </w:rPr>
        <w:t>IL DIRETTORE GENERALE</w:t>
      </w:r>
    </w:p>
    <w:p w:rsidR="000A38D5" w:rsidRPr="00E206C7" w:rsidRDefault="000A38D5"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E206C7">
        <w:rPr>
          <w:rFonts w:ascii="Garamond" w:hAnsi="Garamond" w:cs="Arial"/>
        </w:rPr>
        <w:t>Vista la Legge Regionale n. 79 del 27.12.2012;</w:t>
      </w:r>
    </w:p>
    <w:p w:rsidR="000A38D5" w:rsidRPr="00E206C7" w:rsidRDefault="000A38D5"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E206C7">
        <w:rPr>
          <w:rFonts w:ascii="Garamond" w:hAnsi="Garamond" w:cs="Arial"/>
        </w:rPr>
        <w:t xml:space="preserve">Visto il Decreto del Presidente n. 223 del 22 Gennaio 2015 con il quale è stato assunto l’Arch. Fabio Zappalorti con la qualifica di Direttore Generale del Consorzio 6 Toscana Sud a far data dal 01 Febbraio 2015; </w:t>
      </w:r>
    </w:p>
    <w:p w:rsidR="000A38D5" w:rsidRPr="00E206C7" w:rsidRDefault="000A38D5"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E206C7">
        <w:rPr>
          <w:rFonts w:ascii="Garamond" w:hAnsi="Garamond" w:cs="Arial"/>
        </w:rPr>
        <w:t xml:space="preserve"> Visto il vigente Statuto Consortile approvato con delibera n. 6 dell’Assemblea consortile seduta n. 2 del 29/04/2015 e pubblicato sul B.U.R.T Parte Seconda n. 20 del 20/05/2015 Supplemento n. 78;  </w:t>
      </w:r>
    </w:p>
    <w:p w:rsidR="000A38D5" w:rsidRDefault="000A38D5"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E206C7">
        <w:rPr>
          <w:rFonts w:ascii="Garamond" w:hAnsi="Garamond" w:cs="Arial"/>
        </w:rPr>
        <w:t xml:space="preserve"> Visto in particolare l’Art. 39 lettera e) del Vigente Statuto;</w:t>
      </w:r>
    </w:p>
    <w:p w:rsidR="000A38D5" w:rsidRPr="00F655F7" w:rsidRDefault="000A38D5"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F655F7">
        <w:rPr>
          <w:rFonts w:ascii="Garamond" w:hAnsi="Garamond" w:cs="Arial"/>
        </w:rPr>
        <w:t xml:space="preserve">Visto il </w:t>
      </w:r>
      <w:proofErr w:type="spellStart"/>
      <w:r w:rsidRPr="00F655F7">
        <w:rPr>
          <w:rFonts w:ascii="Garamond" w:hAnsi="Garamond" w:cs="Arial"/>
        </w:rPr>
        <w:t>D.Lgs.</w:t>
      </w:r>
      <w:proofErr w:type="spellEnd"/>
      <w:r w:rsidRPr="00F655F7">
        <w:rPr>
          <w:rFonts w:ascii="Garamond" w:hAnsi="Garamond" w:cs="Arial"/>
        </w:rPr>
        <w:t xml:space="preserve"> 12 aprile 2006, n. 163 “Codice dei contratti di lavori, servizi e forniture;</w:t>
      </w:r>
    </w:p>
    <w:p w:rsidR="000A38D5" w:rsidRPr="00F655F7" w:rsidRDefault="000A38D5"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F655F7">
        <w:rPr>
          <w:rFonts w:ascii="Garamond" w:hAnsi="Garamond" w:cs="Arial"/>
        </w:rPr>
        <w:t>Visto il D.P.R. 5 ottobre 2010, n. 207 “Regolamento di esecuzione e attuazione del Decreto Legislativo n. 163/2006;</w:t>
      </w:r>
    </w:p>
    <w:p w:rsidR="000A38D5" w:rsidRPr="00F655F7" w:rsidRDefault="000A38D5"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F655F7">
        <w:rPr>
          <w:rFonts w:ascii="Garamond" w:hAnsi="Garamond" w:cs="Arial"/>
        </w:rPr>
        <w:t>Vista la L.R. 13 luglio 2007, n. 38 “Norme in materia di contratti pubblici e relative disposizioni sulla sicurezza e regolarità del lavoro” e successive modifiche ed integrazioni;</w:t>
      </w:r>
    </w:p>
    <w:p w:rsidR="000A38D5" w:rsidRDefault="000A38D5"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F655F7">
        <w:rPr>
          <w:rFonts w:ascii="Garamond" w:hAnsi="Garamond" w:cs="Arial"/>
        </w:rPr>
        <w:t>Vista la L. 241/1990 “Nuove norme in materia di procedimento amministrativo e di diritto di accesso ai documenti amministrativi”;</w:t>
      </w:r>
    </w:p>
    <w:p w:rsidR="000A38D5" w:rsidRPr="00276892" w:rsidRDefault="000A38D5"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276892">
        <w:rPr>
          <w:rFonts w:ascii="Garamond" w:hAnsi="Garamond" w:cs="Arial"/>
        </w:rPr>
        <w:t>Visto il Programma Straordinario degli investimenti della Regione Toscana con attuazione degli interventi di recupero e riequilibrio del litorale e delle attività di formazione del Piano di Gestione integrata approvata dal Consiglio Regionale con Deliberazione n.47 del 11.03.2003, ed in particolare l'ali. 1 sez. 2 della suddetta delibera all'interno del quale viene individuato l'intervento di difesa della costa alla foce del fiume Ombrone;</w:t>
      </w:r>
    </w:p>
    <w:p w:rsidR="000A38D5" w:rsidRPr="00276892" w:rsidRDefault="000A38D5"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276892">
        <w:rPr>
          <w:rFonts w:ascii="Garamond" w:hAnsi="Garamond" w:cs="Arial"/>
        </w:rPr>
        <w:t xml:space="preserve">Visto le note rispettivamente della Provincia di Grosseto del 21/09/2004 e della Regione Toscana del 07/10/2004 è stato individuato quale ente attuatore l’Ente Parco della Maremma che, successivamente, creava un gruppo di lavoro composto da professionisti esperti per la redazione del Progetto Definitivo a firma del Prof. Ing. Pier Luigi </w:t>
      </w:r>
      <w:proofErr w:type="spellStart"/>
      <w:r w:rsidRPr="00276892">
        <w:rPr>
          <w:rFonts w:ascii="Garamond" w:hAnsi="Garamond" w:cs="Arial"/>
        </w:rPr>
        <w:t>Aminti</w:t>
      </w:r>
      <w:proofErr w:type="spellEnd"/>
      <w:r w:rsidRPr="00276892">
        <w:rPr>
          <w:rFonts w:ascii="Garamond" w:hAnsi="Garamond" w:cs="Arial"/>
        </w:rPr>
        <w:t xml:space="preserve"> che nel dicembre 2006 individuava una batteria di pennelli a mare realizzati con tripodi oltre ai pennelli a terra ed interrati per un importo totale di € 7.500.000,00.</w:t>
      </w:r>
    </w:p>
    <w:p w:rsidR="000A38D5" w:rsidRPr="00276892" w:rsidRDefault="000A38D5"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276892">
        <w:rPr>
          <w:rFonts w:ascii="Garamond" w:hAnsi="Garamond" w:cs="Arial"/>
        </w:rPr>
        <w:t>Visto il pronunciamento di compatibilità ambientale ai sensi e per gli effetti dell’art. 18 della Legge Regionale 79/1998, dell’art. 5 del D.P.R. 357/1997 e dell’art. 15 della Legge Regionale 56/2000, contenuto nella  Deliberazione del Consiglio Direttivo dell’ ente parco della Maremma n.48 del 27.09.2007;</w:t>
      </w:r>
    </w:p>
    <w:p w:rsidR="000A38D5" w:rsidRPr="00276892" w:rsidRDefault="000A38D5"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276892">
        <w:rPr>
          <w:rFonts w:ascii="Garamond" w:hAnsi="Garamond" w:cs="Arial"/>
        </w:rPr>
        <w:t>Visto l'Accordo di Programma del 4.12.2008 tra Regione Toscana, Provincia di Grosseto, Consorzio Bonifica Grossetana, Comune di Grosseto, Ente Parco Regionale della Maremma, Azienda Regionale Agricola Alberese con il quale gli Enti sottoscrittori concordano di procedere alla integrazione ed adeguamento del progetto definitivo redatto dall'Ente Parco della Maremma, nonché alla progettazione esecutiva ed alla realizzazione delle lavorazioni previste per un importo complessivo di € 5.678.874,23, tale accordo individua quale ente attuatore il Consorzio di Bonifica Grossetana e viene approvato con D.P.G.R. n° 198 del 11/12/2008 e pubblicato sul B.U.R.T. n° 54 del 24/12/2008</w:t>
      </w:r>
    </w:p>
    <w:p w:rsidR="000A38D5" w:rsidRPr="00276892" w:rsidRDefault="000A38D5"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276892">
        <w:rPr>
          <w:rFonts w:ascii="Garamond" w:hAnsi="Garamond" w:cs="Arial"/>
        </w:rPr>
        <w:t>Visto il Progetto definitivo redatto sulla base dell'Accordo di Programma e denominato Lotto 290 - Programma di interventi prioritari di recupero e riequilibrio del litorale - D.C.R. n. 47 dell'11.03.2003 - Progetto n. 20 "Foce Fiume Ombrone" dell'importo complessivo di € 7.500.000,00 in data 15.04.2009;</w:t>
      </w:r>
    </w:p>
    <w:p w:rsidR="000A38D5" w:rsidRPr="00276892" w:rsidRDefault="000A38D5"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276892">
        <w:rPr>
          <w:rFonts w:ascii="Garamond" w:hAnsi="Garamond" w:cs="Arial"/>
        </w:rPr>
        <w:lastRenderedPageBreak/>
        <w:t xml:space="preserve">Visto il Verbale della Conferenza dei Servizi indetta in data 19.06.2009 per l'acquisizione dei pareri sul Progetto Definitivo sopracitato da parte degli enti invitati a partecipare e concordata la necessità di una suddivisione in stralci funzionali di cui fa parte il lotto 290 – E -  programma di interventi prioritari di recupero e riequilibrio del litorale - </w:t>
      </w:r>
      <w:proofErr w:type="spellStart"/>
      <w:r w:rsidRPr="00276892">
        <w:rPr>
          <w:rFonts w:ascii="Garamond" w:hAnsi="Garamond" w:cs="Arial"/>
        </w:rPr>
        <w:t>d.c.r</w:t>
      </w:r>
      <w:proofErr w:type="spellEnd"/>
      <w:r w:rsidRPr="00276892">
        <w:rPr>
          <w:rFonts w:ascii="Garamond" w:hAnsi="Garamond" w:cs="Arial"/>
        </w:rPr>
        <w:t xml:space="preserve">. n°47 del 11/03/2003 - progetto n°20 "foce fiume </w:t>
      </w:r>
      <w:r>
        <w:rPr>
          <w:rFonts w:ascii="Garamond" w:hAnsi="Garamond" w:cs="Arial"/>
        </w:rPr>
        <w:t>O</w:t>
      </w:r>
      <w:r w:rsidRPr="00276892">
        <w:rPr>
          <w:rFonts w:ascii="Garamond" w:hAnsi="Garamond" w:cs="Arial"/>
        </w:rPr>
        <w:t>mbrone"-</w:t>
      </w:r>
      <w:r>
        <w:rPr>
          <w:rFonts w:ascii="Garamond" w:hAnsi="Garamond" w:cs="Arial"/>
        </w:rPr>
        <w:t xml:space="preserve"> </w:t>
      </w:r>
      <w:r w:rsidRPr="00276892">
        <w:rPr>
          <w:rFonts w:ascii="Garamond" w:hAnsi="Garamond" w:cs="Arial"/>
        </w:rPr>
        <w:t>Realizzazione pennelli a mare, Importo Euro 1.138.874,23 oggetto del collaudo.</w:t>
      </w:r>
    </w:p>
    <w:p w:rsidR="000A38D5" w:rsidRPr="00276892" w:rsidRDefault="000A38D5"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276892">
        <w:rPr>
          <w:rFonts w:ascii="Garamond" w:hAnsi="Garamond" w:cs="Arial"/>
        </w:rPr>
        <w:t>Visto il Decreto del Commissario Straordinario n. 141 del 17/08/2012 di approvazione del Progetto Definitivo, per un importo pari ad Euro 2.850.000,00, che trovava copertura finanziaria quanto ad Euro 2.280.000,00 tramite le risorse POR 2007-2013 Attività 2.4 di cui al Decreto n. 2116 del 10/05/2012 e quanto ad Euro 570.000,00 mediante economie derivate dall’attuazione degli interventi di cui al Lotto 290 stralci precedenti.</w:t>
      </w:r>
    </w:p>
    <w:p w:rsidR="000A38D5" w:rsidRPr="00276892" w:rsidRDefault="000A38D5"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276892">
        <w:rPr>
          <w:rFonts w:ascii="Garamond" w:hAnsi="Garamond" w:cs="Arial"/>
        </w:rPr>
        <w:t xml:space="preserve">Visto il parere di regolarità tecnica ai sensi dell’art. 49 del </w:t>
      </w:r>
      <w:proofErr w:type="spellStart"/>
      <w:r w:rsidRPr="00276892">
        <w:rPr>
          <w:rFonts w:ascii="Garamond" w:hAnsi="Garamond" w:cs="Arial"/>
        </w:rPr>
        <w:t>D.Lgs</w:t>
      </w:r>
      <w:proofErr w:type="spellEnd"/>
      <w:r w:rsidRPr="00276892">
        <w:rPr>
          <w:rFonts w:ascii="Garamond" w:hAnsi="Garamond" w:cs="Arial"/>
        </w:rPr>
        <w:t xml:space="preserve"> 267/2000 con Deliberazione del Consiglio Direttivo n° 57 del 27/11/2012 dall'Ente Parco della Maremma.</w:t>
      </w:r>
    </w:p>
    <w:p w:rsidR="000A38D5" w:rsidRPr="00276892" w:rsidRDefault="000A38D5"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276892">
        <w:rPr>
          <w:rFonts w:ascii="Garamond" w:hAnsi="Garamond" w:cs="Arial"/>
        </w:rPr>
        <w:t xml:space="preserve">Visti gli esiti della conferenza dei servizi indetta dal Consorzio Bonifica Grossetana in data 17/12/2012 per l’acquisizione di tutti i pareri ed autorizzazioni da parte degli enti interessati nei termini previsti dall’art. 2 comma 2 della L.214/1990 sostituito dall’art. 7 comma 1 della L.690/2009 si concludeva in data 23/12/2012 con la dichiarazione di </w:t>
      </w:r>
      <w:proofErr w:type="spellStart"/>
      <w:r w:rsidRPr="00276892">
        <w:rPr>
          <w:rFonts w:ascii="Garamond" w:hAnsi="Garamond" w:cs="Arial"/>
        </w:rPr>
        <w:t>cantierabilità</w:t>
      </w:r>
      <w:proofErr w:type="spellEnd"/>
      <w:r w:rsidRPr="00276892">
        <w:rPr>
          <w:rFonts w:ascii="Garamond" w:hAnsi="Garamond" w:cs="Arial"/>
        </w:rPr>
        <w:t xml:space="preserve"> e con il verbale di validazione redatti dal  Responsabile del Procedimento. Il verbale della suddetta conferenza dei servizi veniva approvato dal Consorzio Bonifica Grossetana con Decreto del Commissario n° 206 del 28/01/2013.</w:t>
      </w:r>
    </w:p>
    <w:p w:rsidR="000A38D5" w:rsidRPr="00276892" w:rsidRDefault="000A38D5"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276892">
        <w:rPr>
          <w:rFonts w:ascii="Garamond" w:hAnsi="Garamond" w:cs="Arial"/>
        </w:rPr>
        <w:t>Visto il Decreto del Commissario Straordinario n. 301 del 03/06/2013 che approva il progetto esecutivo redatto in data 30/05/2013</w:t>
      </w:r>
    </w:p>
    <w:p w:rsidR="000A38D5" w:rsidRPr="00276892" w:rsidRDefault="000A38D5"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276892">
        <w:rPr>
          <w:rFonts w:ascii="Garamond" w:hAnsi="Garamond" w:cs="Arial"/>
        </w:rPr>
        <w:t xml:space="preserve">Visto il Decreto del Commissario Straordinario n° 358 del 25/09/2013 con il quale sono stati aggiudicati i lavori definitivamente all’ l’impresa Dott. Carlo Agnese S.p.A. con sede in Milano che ha presentato la migliore offerta con un ribasso pari al 56,125% nella gara svoltasi in data 25/07/2013 mediante procedura aperta sotto soglia comunitaria ai sensi degli artt. 55 e 122 del </w:t>
      </w:r>
      <w:proofErr w:type="spellStart"/>
      <w:r w:rsidRPr="00276892">
        <w:rPr>
          <w:rFonts w:ascii="Garamond" w:hAnsi="Garamond" w:cs="Arial"/>
        </w:rPr>
        <w:t>D.Lgs</w:t>
      </w:r>
      <w:proofErr w:type="spellEnd"/>
      <w:r w:rsidRPr="00276892">
        <w:rPr>
          <w:rFonts w:ascii="Garamond" w:hAnsi="Garamond" w:cs="Arial"/>
        </w:rPr>
        <w:t xml:space="preserve"> 163/2006 aggiudicata con il criterio del prezzo più basso determinato attraverso l’offerta a prezzi unitari come disposto dagli artt. 81 e 82 comma 2 del </w:t>
      </w:r>
      <w:proofErr w:type="spellStart"/>
      <w:r w:rsidRPr="00276892">
        <w:rPr>
          <w:rFonts w:ascii="Garamond" w:hAnsi="Garamond" w:cs="Arial"/>
        </w:rPr>
        <w:t>D.Lgs</w:t>
      </w:r>
      <w:proofErr w:type="spellEnd"/>
      <w:r w:rsidRPr="00276892">
        <w:rPr>
          <w:rFonts w:ascii="Garamond" w:hAnsi="Garamond" w:cs="Arial"/>
        </w:rPr>
        <w:t xml:space="preserve"> 163/2006</w:t>
      </w:r>
    </w:p>
    <w:p w:rsidR="000A38D5" w:rsidRPr="00276892" w:rsidRDefault="000A38D5"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276892">
        <w:rPr>
          <w:rFonts w:ascii="Garamond" w:hAnsi="Garamond" w:cs="Arial"/>
        </w:rPr>
        <w:t>Visto il contratto stipulato in data 27/01/2014 repertorio n° 26045 raccolta n° 7281 e registrato a Grosseto il 28/01/2014 al n° 429 e successivo atto di sottomissione,</w:t>
      </w:r>
    </w:p>
    <w:p w:rsidR="000A38D5" w:rsidRPr="00276892" w:rsidRDefault="000A38D5"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276892">
        <w:rPr>
          <w:rFonts w:ascii="Garamond" w:hAnsi="Garamond" w:cs="Arial"/>
        </w:rPr>
        <w:t xml:space="preserve">Visto il verbale di consegna e inizio dei lavori in via d’urgenza (art.11 comma 9 </w:t>
      </w:r>
      <w:proofErr w:type="spellStart"/>
      <w:r w:rsidRPr="00276892">
        <w:rPr>
          <w:rFonts w:ascii="Garamond" w:hAnsi="Garamond" w:cs="Arial"/>
        </w:rPr>
        <w:t>D.Lgs</w:t>
      </w:r>
      <w:proofErr w:type="spellEnd"/>
      <w:r w:rsidRPr="00276892">
        <w:rPr>
          <w:rFonts w:ascii="Garamond" w:hAnsi="Garamond" w:cs="Arial"/>
        </w:rPr>
        <w:t xml:space="preserve"> 163/2006) redatto il 01.11.2013;</w:t>
      </w:r>
    </w:p>
    <w:p w:rsidR="000A38D5" w:rsidRPr="00276892" w:rsidRDefault="000A38D5"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276892">
        <w:rPr>
          <w:rFonts w:ascii="Garamond" w:hAnsi="Garamond" w:cs="Arial"/>
        </w:rPr>
        <w:t xml:space="preserve">Vista la perizia suppletiva e di variante, redatta ai sensi e per gli effetti dell’art 132 comma 1 lettere b) e c) del </w:t>
      </w:r>
      <w:proofErr w:type="spellStart"/>
      <w:r w:rsidRPr="00276892">
        <w:rPr>
          <w:rFonts w:ascii="Garamond" w:hAnsi="Garamond" w:cs="Arial"/>
        </w:rPr>
        <w:t>D.lgs</w:t>
      </w:r>
      <w:proofErr w:type="spellEnd"/>
      <w:r w:rsidRPr="00276892">
        <w:rPr>
          <w:rFonts w:ascii="Garamond" w:hAnsi="Garamond" w:cs="Arial"/>
        </w:rPr>
        <w:t xml:space="preserve"> 163/06 e </w:t>
      </w:r>
      <w:proofErr w:type="spellStart"/>
      <w:r w:rsidRPr="00276892">
        <w:rPr>
          <w:rFonts w:ascii="Garamond" w:hAnsi="Garamond" w:cs="Arial"/>
        </w:rPr>
        <w:t>s.m.i.</w:t>
      </w:r>
      <w:proofErr w:type="spellEnd"/>
      <w:r w:rsidRPr="00276892">
        <w:rPr>
          <w:rFonts w:ascii="Garamond" w:hAnsi="Garamond" w:cs="Arial"/>
        </w:rPr>
        <w:t xml:space="preserve">, denominata “Lotto n° 290/E II” è stata approvata dal Consorzio 6 Toscana Sud con Decreto Commissariale n° 39 del 09/05/2014  </w:t>
      </w:r>
    </w:p>
    <w:p w:rsidR="000A38D5" w:rsidRPr="00276892" w:rsidRDefault="000A38D5"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276892">
        <w:rPr>
          <w:rFonts w:ascii="Garamond" w:hAnsi="Garamond" w:cs="Arial"/>
        </w:rPr>
        <w:t>Visto il verbale di ultimazione dei lavori redatto in data 31/03/2015;</w:t>
      </w:r>
    </w:p>
    <w:p w:rsidR="000A38D5" w:rsidRDefault="000A38D5"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Pr>
          <w:rFonts w:ascii="Garamond" w:hAnsi="Garamond" w:cs="Arial"/>
        </w:rPr>
        <w:t xml:space="preserve">Visto il </w:t>
      </w:r>
      <w:r w:rsidRPr="00276892">
        <w:rPr>
          <w:rFonts w:ascii="Garamond" w:hAnsi="Garamond" w:cs="Arial"/>
        </w:rPr>
        <w:t xml:space="preserve">decreto del Direttore Generale n° 23 del 24/06/2015 con il quale </w:t>
      </w:r>
      <w:r>
        <w:rPr>
          <w:rFonts w:ascii="Garamond" w:hAnsi="Garamond" w:cs="Arial"/>
        </w:rPr>
        <w:t>si assegnava</w:t>
      </w:r>
      <w:r w:rsidRPr="000C50A2">
        <w:rPr>
          <w:rFonts w:ascii="Garamond" w:hAnsi="Garamond"/>
          <w:iCs/>
        </w:rPr>
        <w:t xml:space="preserve"> l’incarico di </w:t>
      </w:r>
      <w:r w:rsidRPr="000C50A2">
        <w:rPr>
          <w:rFonts w:ascii="Garamond" w:hAnsi="Garamond" w:cs="Arial"/>
          <w:iCs/>
        </w:rPr>
        <w:t>Collaudatore Tecnico Amministrativo e Revisore Tecnico</w:t>
      </w:r>
      <w:r w:rsidRPr="000C50A2">
        <w:rPr>
          <w:rFonts w:ascii="Garamond" w:hAnsi="Garamond" w:cs="Arial"/>
        </w:rPr>
        <w:t xml:space="preserve"> Contabile</w:t>
      </w:r>
      <w:r w:rsidRPr="000C50A2">
        <w:rPr>
          <w:rFonts w:ascii="Garamond" w:hAnsi="Garamond"/>
          <w:iCs/>
        </w:rPr>
        <w:t xml:space="preserve"> </w:t>
      </w:r>
      <w:r>
        <w:rPr>
          <w:rFonts w:ascii="Garamond" w:hAnsi="Garamond" w:cs="Arial"/>
        </w:rPr>
        <w:t>al</w:t>
      </w:r>
      <w:r w:rsidRPr="00276892">
        <w:rPr>
          <w:rFonts w:ascii="Garamond" w:hAnsi="Garamond" w:cs="Arial"/>
        </w:rPr>
        <w:t>l’Ing. Marco Zagami, iscritto all’Ordine degli Ingegneri della Provincia di Grosseto al n°723</w:t>
      </w:r>
    </w:p>
    <w:p w:rsidR="000A38D5" w:rsidRPr="008D2A42" w:rsidRDefault="000A38D5"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8D2A42">
        <w:rPr>
          <w:rFonts w:ascii="Garamond" w:hAnsi="Garamond" w:cs="Arial"/>
        </w:rPr>
        <w:t>Visto l’Atto Unico di Collaudo redatto in data 29/06/2015 dall’Ing. Marco Zagami;</w:t>
      </w:r>
    </w:p>
    <w:p w:rsidR="000A38D5" w:rsidRPr="008D2A42" w:rsidRDefault="000A38D5"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8D2A42">
        <w:rPr>
          <w:rFonts w:ascii="Garamond" w:hAnsi="Garamond" w:cs="Arial"/>
        </w:rPr>
        <w:t>Considerato che, i lavori sono finalizzati a migliorare la funzionalità delle opere in progetto e dei lavori previsti;</w:t>
      </w:r>
    </w:p>
    <w:p w:rsidR="000A38D5" w:rsidRPr="00276892" w:rsidRDefault="000A38D5"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276892">
        <w:rPr>
          <w:rFonts w:ascii="Garamond" w:hAnsi="Garamond" w:cs="Arial"/>
        </w:rPr>
        <w:t>Viste le disposizioni di cui al D.lgs. n° 163/2006 e del D.P.R. 207/2011 e s. m. i. in materia di lavori pubblici;</w:t>
      </w:r>
    </w:p>
    <w:p w:rsidR="000A38D5" w:rsidRDefault="000A38D5"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276892">
        <w:rPr>
          <w:rFonts w:ascii="Garamond" w:hAnsi="Garamond" w:cs="Arial"/>
        </w:rPr>
        <w:lastRenderedPageBreak/>
        <w:t>Preso atto</w:t>
      </w:r>
      <w:bookmarkStart w:id="0" w:name="_GoBack"/>
      <w:bookmarkEnd w:id="0"/>
      <w:r w:rsidRPr="00276892">
        <w:rPr>
          <w:rFonts w:ascii="Garamond" w:hAnsi="Garamond" w:cs="Arial"/>
        </w:rPr>
        <w:t xml:space="preserve"> dei pareri del Responsabile del Procedimento e del Direttore Generale sul procedimento tecnico-amministrativo in oggetto;</w:t>
      </w:r>
    </w:p>
    <w:p w:rsidR="000A38D5" w:rsidRPr="00E206C7" w:rsidRDefault="000A38D5" w:rsidP="000A38D5">
      <w:pPr>
        <w:ind w:left="561"/>
        <w:jc w:val="center"/>
        <w:rPr>
          <w:rFonts w:ascii="Garamond" w:hAnsi="Garamond"/>
        </w:rPr>
      </w:pPr>
      <w:r w:rsidRPr="00E206C7">
        <w:rPr>
          <w:rFonts w:ascii="Garamond" w:hAnsi="Garamond" w:cs="Arial"/>
          <w:b/>
          <w:i/>
        </w:rPr>
        <w:t>D E C R E T A</w:t>
      </w:r>
    </w:p>
    <w:p w:rsidR="000A38D5" w:rsidRDefault="000A38D5"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Pr>
          <w:rFonts w:ascii="Garamond" w:hAnsi="Garamond" w:cs="Arial"/>
        </w:rPr>
        <w:t>di approvare l’Atto Unico di Collaudo</w:t>
      </w:r>
      <w:r w:rsidRPr="00276892">
        <w:rPr>
          <w:rFonts w:ascii="Garamond" w:hAnsi="Garamond" w:cs="Arial"/>
        </w:rPr>
        <w:t xml:space="preserve"> relativo al LOTTO 290 E II PROGRAMMA DI INTERVENTI PRIORITARI DI RECUPERO E RIEQUILIBRIO DEL LITORALE – D.C.R. N° 47 del 11/03/2003 – PROGETTO N° 20 “FOCE FIUME OMBRONE” REALIZZAZIONE PENNELLI A MARE CUP N° F53B12000180002</w:t>
      </w:r>
      <w:r>
        <w:rPr>
          <w:rFonts w:ascii="Garamond" w:hAnsi="Garamond" w:cs="Arial"/>
        </w:rPr>
        <w:t xml:space="preserve"> </w:t>
      </w:r>
      <w:r w:rsidRPr="00276892">
        <w:rPr>
          <w:rFonts w:ascii="Garamond" w:hAnsi="Garamond" w:cs="Arial"/>
        </w:rPr>
        <w:t xml:space="preserve">redatto, ai sensi dell’ Art. 141 </w:t>
      </w:r>
      <w:proofErr w:type="spellStart"/>
      <w:r w:rsidRPr="00276892">
        <w:rPr>
          <w:rFonts w:ascii="Garamond" w:hAnsi="Garamond" w:cs="Arial"/>
        </w:rPr>
        <w:t>Dlgs</w:t>
      </w:r>
      <w:proofErr w:type="spellEnd"/>
      <w:r w:rsidRPr="00276892">
        <w:rPr>
          <w:rFonts w:ascii="Garamond" w:hAnsi="Garamond" w:cs="Arial"/>
        </w:rPr>
        <w:t xml:space="preserve"> n° 163/2006 e art 215 del D.P.R. 207/2010, in data 29</w:t>
      </w:r>
      <w:r>
        <w:rPr>
          <w:rFonts w:ascii="Garamond" w:hAnsi="Garamond" w:cs="Arial"/>
        </w:rPr>
        <w:t>/</w:t>
      </w:r>
      <w:r w:rsidRPr="00276892">
        <w:rPr>
          <w:rFonts w:ascii="Garamond" w:hAnsi="Garamond" w:cs="Arial"/>
        </w:rPr>
        <w:t>06</w:t>
      </w:r>
      <w:r>
        <w:rPr>
          <w:rFonts w:ascii="Garamond" w:hAnsi="Garamond" w:cs="Arial"/>
        </w:rPr>
        <w:t>/2015 ;</w:t>
      </w:r>
    </w:p>
    <w:p w:rsidR="000A38D5" w:rsidRPr="00276892" w:rsidRDefault="000A38D5" w:rsidP="000A38D5">
      <w:pPr>
        <w:numPr>
          <w:ilvl w:val="0"/>
          <w:numId w:val="3"/>
        </w:numPr>
        <w:tabs>
          <w:tab w:val="left" w:pos="6480"/>
          <w:tab w:val="left" w:pos="9638"/>
          <w:tab w:val="left" w:pos="9720"/>
        </w:tabs>
        <w:suppressAutoHyphens/>
        <w:spacing w:after="0" w:line="360" w:lineRule="auto"/>
        <w:ind w:left="567" w:hanging="283"/>
        <w:jc w:val="both"/>
        <w:rPr>
          <w:rFonts w:ascii="Garamond" w:hAnsi="Garamond" w:cs="Arial"/>
        </w:rPr>
      </w:pPr>
      <w:r>
        <w:rPr>
          <w:rFonts w:ascii="Garamond" w:hAnsi="Garamond" w:cs="Arial"/>
        </w:rPr>
        <w:t xml:space="preserve">Di trasmettere, per </w:t>
      </w:r>
      <w:r>
        <w:rPr>
          <w:rFonts w:ascii="Garamond" w:hAnsi="Garamond" w:cs="Arial"/>
        </w:rPr>
        <w:t xml:space="preserve">il </w:t>
      </w:r>
      <w:r>
        <w:rPr>
          <w:rFonts w:ascii="Garamond" w:hAnsi="Garamond" w:cs="Arial"/>
        </w:rPr>
        <w:t>seguito di competenz</w:t>
      </w:r>
      <w:r>
        <w:rPr>
          <w:rFonts w:ascii="Garamond" w:hAnsi="Garamond" w:cs="Arial"/>
        </w:rPr>
        <w:t>a</w:t>
      </w:r>
      <w:r>
        <w:rPr>
          <w:rFonts w:ascii="Garamond" w:hAnsi="Garamond" w:cs="Arial"/>
        </w:rPr>
        <w:t>, copia di tale atto all’</w:t>
      </w:r>
      <w:r>
        <w:rPr>
          <w:rFonts w:ascii="Garamond" w:hAnsi="Garamond" w:cs="Arial"/>
        </w:rPr>
        <w:t>U</w:t>
      </w:r>
      <w:r>
        <w:rPr>
          <w:rFonts w:ascii="Garamond" w:hAnsi="Garamond" w:cs="Arial"/>
        </w:rPr>
        <w:t xml:space="preserve">fficio della Regione Toscana  </w:t>
      </w:r>
      <w:r w:rsidRPr="00B36349">
        <w:rPr>
          <w:rFonts w:ascii="Garamond" w:hAnsi="Garamond" w:cs="Arial"/>
        </w:rPr>
        <w:t xml:space="preserve">Direzione Generale </w:t>
      </w:r>
      <w:r w:rsidRPr="00D15E60">
        <w:rPr>
          <w:rFonts w:ascii="Garamond" w:hAnsi="Garamond" w:cs="Arial"/>
        </w:rPr>
        <w:t>Settore</w:t>
      </w:r>
      <w:r>
        <w:rPr>
          <w:rFonts w:ascii="Garamond" w:hAnsi="Garamond" w:cs="Arial"/>
        </w:rPr>
        <w:t>:</w:t>
      </w:r>
      <w:r w:rsidRPr="00D15E60">
        <w:rPr>
          <w:rFonts w:ascii="Garamond" w:hAnsi="Garamond" w:cs="Arial"/>
        </w:rPr>
        <w:t xml:space="preserve"> Prevenzione e Valorizzazione </w:t>
      </w:r>
      <w:r>
        <w:rPr>
          <w:rFonts w:ascii="Garamond" w:hAnsi="Garamond" w:cs="Arial"/>
        </w:rPr>
        <w:t>Fascia C</w:t>
      </w:r>
      <w:r w:rsidRPr="00D15E60">
        <w:rPr>
          <w:rFonts w:ascii="Garamond" w:hAnsi="Garamond" w:cs="Arial"/>
        </w:rPr>
        <w:t>ostiera e dell'</w:t>
      </w:r>
      <w:r>
        <w:rPr>
          <w:rFonts w:ascii="Garamond" w:hAnsi="Garamond" w:cs="Arial"/>
        </w:rPr>
        <w:t>A</w:t>
      </w:r>
      <w:r w:rsidRPr="00D15E60">
        <w:rPr>
          <w:rFonts w:ascii="Garamond" w:hAnsi="Garamond" w:cs="Arial"/>
        </w:rPr>
        <w:t xml:space="preserve">mbiente </w:t>
      </w:r>
      <w:r>
        <w:rPr>
          <w:rFonts w:ascii="Garamond" w:hAnsi="Garamond" w:cs="Arial"/>
        </w:rPr>
        <w:t>M</w:t>
      </w:r>
      <w:r w:rsidRPr="00D15E60">
        <w:rPr>
          <w:rFonts w:ascii="Garamond" w:hAnsi="Garamond" w:cs="Arial"/>
        </w:rPr>
        <w:t>arino</w:t>
      </w:r>
      <w:r>
        <w:rPr>
          <w:rFonts w:ascii="Garamond" w:hAnsi="Garamond" w:cs="Arial"/>
        </w:rPr>
        <w:t>.</w:t>
      </w:r>
      <w:r w:rsidRPr="00B36349">
        <w:rPr>
          <w:rFonts w:ascii="Garamond" w:hAnsi="Garamond" w:cs="Arial"/>
        </w:rPr>
        <w:t xml:space="preserve">                                                                                  </w:t>
      </w:r>
    </w:p>
    <w:p w:rsidR="000A38D5" w:rsidRDefault="000A38D5" w:rsidP="000A38D5">
      <w:pPr>
        <w:numPr>
          <w:ilvl w:val="0"/>
          <w:numId w:val="3"/>
        </w:numPr>
        <w:tabs>
          <w:tab w:val="left" w:pos="6480"/>
          <w:tab w:val="left" w:pos="9638"/>
          <w:tab w:val="left" w:pos="9720"/>
        </w:tabs>
        <w:suppressAutoHyphens/>
        <w:spacing w:after="0" w:line="360" w:lineRule="auto"/>
        <w:ind w:left="567" w:hanging="283"/>
        <w:jc w:val="both"/>
        <w:rPr>
          <w:rFonts w:ascii="Garamond" w:hAnsi="Garamond" w:cs="Arial"/>
        </w:rPr>
      </w:pPr>
      <w:r w:rsidRPr="00D23D90">
        <w:rPr>
          <w:rFonts w:ascii="Garamond" w:hAnsi="Garamond" w:cs="Arial"/>
        </w:rPr>
        <w:t xml:space="preserve">di pubblicare il presente </w:t>
      </w:r>
      <w:r>
        <w:rPr>
          <w:rFonts w:ascii="Garamond" w:hAnsi="Garamond" w:cs="Arial"/>
        </w:rPr>
        <w:t>d</w:t>
      </w:r>
      <w:r w:rsidRPr="00D23D90">
        <w:rPr>
          <w:rFonts w:ascii="Garamond" w:hAnsi="Garamond" w:cs="Arial"/>
        </w:rPr>
        <w:t>ecreto sul sito internet del Consorzio.</w:t>
      </w:r>
      <w:r w:rsidRPr="00D23D90">
        <w:rPr>
          <w:rFonts w:ascii="Garamond" w:hAnsi="Garamond" w:cs="Arial"/>
        </w:rPr>
        <w:tab/>
      </w:r>
      <w:r w:rsidRPr="00D23D90">
        <w:rPr>
          <w:rFonts w:ascii="Garamond" w:hAnsi="Garamond" w:cs="Arial"/>
        </w:rPr>
        <w:tab/>
      </w:r>
      <w:r w:rsidRPr="00D23D90">
        <w:rPr>
          <w:rFonts w:ascii="Garamond" w:hAnsi="Garamond" w:cs="Arial"/>
        </w:rPr>
        <w:tab/>
      </w:r>
    </w:p>
    <w:p w:rsidR="000A38D5" w:rsidRDefault="000A38D5" w:rsidP="000A38D5">
      <w:pPr>
        <w:pStyle w:val="Corpodeltesto22"/>
        <w:tabs>
          <w:tab w:val="left" w:pos="993"/>
          <w:tab w:val="left" w:pos="1134"/>
        </w:tabs>
        <w:spacing w:after="0" w:line="360" w:lineRule="auto"/>
        <w:ind w:left="567"/>
        <w:jc w:val="both"/>
        <w:rPr>
          <w:rStyle w:val="Enfasicorsivo"/>
        </w:rPr>
      </w:pPr>
    </w:p>
    <w:p w:rsidR="000A38D5" w:rsidRPr="00A730DE" w:rsidRDefault="000A38D5" w:rsidP="000A38D5">
      <w:pPr>
        <w:pStyle w:val="Corpodeltesto22"/>
        <w:spacing w:after="0" w:line="360" w:lineRule="auto"/>
        <w:jc w:val="both"/>
        <w:rPr>
          <w:i/>
          <w:iCs/>
        </w:rPr>
      </w:pPr>
      <w:r w:rsidRPr="00E206C7">
        <w:rPr>
          <w:rFonts w:ascii="Garamond" w:hAnsi="Garamond" w:cs="Arial"/>
          <w:spacing w:val="10"/>
          <w:sz w:val="22"/>
          <w:szCs w:val="22"/>
        </w:rPr>
        <w:tab/>
      </w:r>
      <w:r w:rsidRPr="00E206C7">
        <w:rPr>
          <w:rFonts w:ascii="Garamond" w:hAnsi="Garamond" w:cs="Arial"/>
          <w:sz w:val="22"/>
          <w:szCs w:val="22"/>
        </w:rPr>
        <w:tab/>
      </w:r>
      <w:r w:rsidRPr="00E206C7">
        <w:rPr>
          <w:rFonts w:ascii="Garamond" w:hAnsi="Garamond" w:cs="Arial"/>
          <w:sz w:val="22"/>
          <w:szCs w:val="22"/>
        </w:rPr>
        <w:tab/>
      </w:r>
      <w:r w:rsidRPr="00E206C7">
        <w:rPr>
          <w:rFonts w:ascii="Garamond" w:hAnsi="Garamond" w:cs="Arial"/>
          <w:sz w:val="22"/>
          <w:szCs w:val="22"/>
        </w:rPr>
        <w:tab/>
      </w:r>
    </w:p>
    <w:p w:rsidR="000A38D5" w:rsidRPr="00E206C7" w:rsidRDefault="000A38D5" w:rsidP="000A38D5">
      <w:pPr>
        <w:pStyle w:val="Corpodeltesto2"/>
        <w:tabs>
          <w:tab w:val="left" w:pos="1322"/>
          <w:tab w:val="left" w:pos="1682"/>
        </w:tabs>
        <w:spacing w:after="0" w:line="240" w:lineRule="auto"/>
        <w:ind w:left="-709" w:hanging="283"/>
        <w:jc w:val="both"/>
        <w:rPr>
          <w:rFonts w:ascii="Garamond" w:hAnsi="Garamond" w:cs="Arial"/>
          <w:b/>
          <w:kern w:val="1"/>
          <w:sz w:val="22"/>
          <w:szCs w:val="22"/>
        </w:rPr>
      </w:pPr>
      <w:r w:rsidRPr="00E206C7">
        <w:rPr>
          <w:rFonts w:ascii="Garamond" w:hAnsi="Garamond" w:cs="Arial"/>
          <w:b/>
          <w:kern w:val="1"/>
          <w:sz w:val="22"/>
          <w:szCs w:val="22"/>
        </w:rPr>
        <w:t xml:space="preserve">                                                                                                           </w:t>
      </w:r>
      <w:r>
        <w:rPr>
          <w:rFonts w:ascii="Garamond" w:hAnsi="Garamond" w:cs="Arial"/>
          <w:b/>
          <w:kern w:val="1"/>
          <w:sz w:val="22"/>
          <w:szCs w:val="22"/>
        </w:rPr>
        <w:t xml:space="preserve">           </w:t>
      </w:r>
      <w:r w:rsidRPr="00E206C7">
        <w:rPr>
          <w:rFonts w:ascii="Garamond" w:hAnsi="Garamond" w:cs="Arial"/>
          <w:b/>
          <w:kern w:val="1"/>
          <w:sz w:val="22"/>
          <w:szCs w:val="22"/>
        </w:rPr>
        <w:t xml:space="preserve"> </w:t>
      </w:r>
      <w:r>
        <w:rPr>
          <w:rFonts w:ascii="Garamond" w:hAnsi="Garamond" w:cs="Arial"/>
          <w:b/>
          <w:kern w:val="1"/>
          <w:sz w:val="22"/>
          <w:szCs w:val="22"/>
        </w:rPr>
        <w:tab/>
      </w:r>
      <w:r w:rsidRPr="00E206C7">
        <w:rPr>
          <w:rFonts w:ascii="Garamond" w:hAnsi="Garamond" w:cs="Arial"/>
          <w:b/>
          <w:kern w:val="1"/>
          <w:sz w:val="22"/>
          <w:szCs w:val="22"/>
        </w:rPr>
        <w:t>IL DIRETTORE GENERALE</w:t>
      </w:r>
    </w:p>
    <w:p w:rsidR="000A38D5" w:rsidRDefault="000A38D5" w:rsidP="000A38D5">
      <w:pPr>
        <w:pStyle w:val="Corpodeltesto2"/>
        <w:tabs>
          <w:tab w:val="left" w:pos="558"/>
          <w:tab w:val="left" w:pos="918"/>
        </w:tabs>
        <w:spacing w:after="0" w:line="240" w:lineRule="auto"/>
        <w:ind w:left="5812"/>
        <w:jc w:val="both"/>
        <w:rPr>
          <w:rFonts w:ascii="Garamond" w:hAnsi="Garamond" w:cs="Garamond"/>
        </w:rPr>
      </w:pPr>
      <w:r>
        <w:rPr>
          <w:rFonts w:ascii="Garamond" w:hAnsi="Garamond" w:cs="Arial"/>
          <w:i/>
          <w:iCs/>
          <w:kern w:val="1"/>
          <w:sz w:val="22"/>
          <w:szCs w:val="22"/>
        </w:rPr>
        <w:t xml:space="preserve"> </w:t>
      </w:r>
      <w:r>
        <w:rPr>
          <w:rFonts w:ascii="Garamond" w:hAnsi="Garamond" w:cs="Arial"/>
          <w:i/>
          <w:iCs/>
          <w:kern w:val="1"/>
          <w:sz w:val="22"/>
          <w:szCs w:val="22"/>
        </w:rPr>
        <w:t xml:space="preserve">         </w:t>
      </w:r>
      <w:r>
        <w:rPr>
          <w:rFonts w:ascii="Garamond" w:hAnsi="Garamond" w:cs="Arial"/>
          <w:i/>
          <w:iCs/>
          <w:kern w:val="1"/>
          <w:sz w:val="22"/>
          <w:szCs w:val="22"/>
        </w:rPr>
        <w:t xml:space="preserve">  </w:t>
      </w:r>
      <w:r w:rsidRPr="00E206C7">
        <w:rPr>
          <w:rFonts w:ascii="Garamond" w:hAnsi="Garamond" w:cs="Arial"/>
          <w:i/>
          <w:iCs/>
          <w:kern w:val="1"/>
          <w:sz w:val="22"/>
          <w:szCs w:val="22"/>
        </w:rPr>
        <w:t xml:space="preserve">  (Arch. Fabio Zappalorti)</w:t>
      </w:r>
    </w:p>
    <w:p w:rsidR="00282E43" w:rsidRDefault="00282E43" w:rsidP="00F2654D">
      <w:pPr>
        <w:pStyle w:val="Corpodeltesto2"/>
        <w:ind w:left="284" w:hanging="283"/>
        <w:rPr>
          <w:rFonts w:ascii="Garamond" w:hAnsi="Garamond" w:cs="Garamond"/>
        </w:rPr>
      </w:pPr>
    </w:p>
    <w:sectPr w:rsidR="00282E43" w:rsidSect="007B1D28">
      <w:footerReference w:type="default" r:id="rId10"/>
      <w:pgSz w:w="11906" w:h="16838"/>
      <w:pgMar w:top="568" w:right="707" w:bottom="1276" w:left="709" w:header="27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AA0" w:rsidRDefault="00516AA0" w:rsidP="00372E6B">
      <w:pPr>
        <w:spacing w:after="0" w:line="240" w:lineRule="auto"/>
      </w:pPr>
      <w:r>
        <w:separator/>
      </w:r>
    </w:p>
  </w:endnote>
  <w:endnote w:type="continuationSeparator" w:id="0">
    <w:p w:rsidR="00516AA0" w:rsidRDefault="00516AA0" w:rsidP="00372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E43" w:rsidRDefault="007C5FEF" w:rsidP="004075F8">
    <w:pPr>
      <w:pStyle w:val="Pidipagina"/>
    </w:pPr>
    <w:r>
      <w:rPr>
        <w:noProof/>
        <w:lang w:eastAsia="it-IT"/>
      </w:rPr>
      <mc:AlternateContent>
        <mc:Choice Requires="wps">
          <w:drawing>
            <wp:anchor distT="4294967294" distB="4294967294" distL="114300" distR="114300" simplePos="0" relativeHeight="251660288" behindDoc="0" locked="0" layoutInCell="1" allowOverlap="1" wp14:anchorId="2E47AD02" wp14:editId="0EC5021E">
              <wp:simplePos x="0" y="0"/>
              <wp:positionH relativeFrom="column">
                <wp:posOffset>-225425</wp:posOffset>
              </wp:positionH>
              <wp:positionV relativeFrom="paragraph">
                <wp:posOffset>111124</wp:posOffset>
              </wp:positionV>
              <wp:extent cx="7030085" cy="0"/>
              <wp:effectExtent l="0" t="0" r="18415" b="19050"/>
              <wp:wrapNone/>
              <wp:docPr id="4"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008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ttore 1 4"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75pt,8.75pt" to="535.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"/>
          </w:pict>
        </mc:Fallback>
      </mc:AlternateContent>
    </w:r>
    <w:r w:rsidR="00282E43">
      <w:t xml:space="preserve">                        </w:t>
    </w:r>
    <w:r w:rsidR="00282E43">
      <w:rPr>
        <w:noProof/>
        <w:lang w:eastAsia="it-IT"/>
      </w:rPr>
      <w:t xml:space="preserve">  </w:t>
    </w:r>
  </w:p>
  <w:p w:rsidR="00180EF6" w:rsidRDefault="00180EF6" w:rsidP="00372E6B">
    <w:pPr>
      <w:pStyle w:val="Pidipagina"/>
    </w:pPr>
    <w:r>
      <w:t xml:space="preserve">                                  </w:t>
    </w:r>
    <w:r>
      <w:object w:dxaOrig="12630" w:dyaOrig="8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36pt" o:ole="">
          <v:imagedata r:id="rId1" o:title=""/>
        </v:shape>
        <o:OLEObject Type="Embed" ProgID="AcroExch.Document.11" ShapeID="_x0000_i1025" DrawAspect="Content" ObjectID="_1497253279" r:id="rId2"/>
      </w:object>
    </w:r>
  </w:p>
  <w:p w:rsidR="00282E43" w:rsidRPr="00372E6B" w:rsidRDefault="007C5FEF" w:rsidP="00372E6B">
    <w:pPr>
      <w:pStyle w:val="Pidipagina"/>
    </w:pPr>
    <w:r>
      <w:rPr>
        <w:noProof/>
        <w:lang w:eastAsia="it-IT"/>
      </w:rPr>
      <w:drawing>
        <wp:anchor distT="0" distB="0" distL="114300" distR="114300" simplePos="0" relativeHeight="251661312" behindDoc="0" locked="0" layoutInCell="1" allowOverlap="1" wp14:anchorId="36EEEAF4" wp14:editId="06B85302">
          <wp:simplePos x="0" y="0"/>
          <wp:positionH relativeFrom="column">
            <wp:posOffset>-52070</wp:posOffset>
          </wp:positionH>
          <wp:positionV relativeFrom="paragraph">
            <wp:posOffset>-415290</wp:posOffset>
          </wp:positionV>
          <wp:extent cx="707390" cy="336550"/>
          <wp:effectExtent l="0" t="0" r="0" b="635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7390" cy="3365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AA0" w:rsidRDefault="00516AA0" w:rsidP="00372E6B">
      <w:pPr>
        <w:spacing w:after="0" w:line="240" w:lineRule="auto"/>
      </w:pPr>
      <w:r>
        <w:separator/>
      </w:r>
    </w:p>
  </w:footnote>
  <w:footnote w:type="continuationSeparator" w:id="0">
    <w:p w:rsidR="00516AA0" w:rsidRDefault="00516AA0" w:rsidP="00372E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540"/>
        </w:tabs>
      </w:pPr>
      <w:rPr>
        <w:rFonts w:ascii="Verdana" w:hAnsi="Verdana"/>
      </w:rPr>
    </w:lvl>
  </w:abstractNum>
  <w:abstractNum w:abstractNumId="1">
    <w:nsid w:val="3AB330A5"/>
    <w:multiLevelType w:val="hybridMultilevel"/>
    <w:tmpl w:val="145A131C"/>
    <w:lvl w:ilvl="0" w:tplc="FA60B914">
      <w:start w:val="1"/>
      <w:numFmt w:val="bullet"/>
      <w:lvlText w:val="-"/>
      <w:lvlJc w:val="left"/>
      <w:pPr>
        <w:tabs>
          <w:tab w:val="num" w:pos="540"/>
        </w:tabs>
        <w:ind w:left="540" w:hanging="360"/>
      </w:pPr>
      <w:rPr>
        <w:rFonts w:ascii="Verdana" w:hAnsi="Verdana"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
    <w:nsid w:val="3ABB4E10"/>
    <w:multiLevelType w:val="hybridMultilevel"/>
    <w:tmpl w:val="DCB824A8"/>
    <w:lvl w:ilvl="0" w:tplc="3EF49536">
      <w:start w:val="1"/>
      <w:numFmt w:val="bullet"/>
      <w:lvlText w:val=""/>
      <w:lvlJc w:val="left"/>
      <w:pPr>
        <w:tabs>
          <w:tab w:val="num" w:pos="2253"/>
        </w:tabs>
        <w:ind w:left="2253" w:hanging="360"/>
      </w:pPr>
      <w:rPr>
        <w:rFonts w:ascii="Symbol" w:hAnsi="Symbol" w:hint="default"/>
        <w:color w:val="auto"/>
      </w:rPr>
    </w:lvl>
    <w:lvl w:ilvl="1" w:tplc="04100003">
      <w:start w:val="1"/>
      <w:numFmt w:val="bullet"/>
      <w:lvlText w:val="o"/>
      <w:lvlJc w:val="left"/>
      <w:pPr>
        <w:tabs>
          <w:tab w:val="num" w:pos="2149"/>
        </w:tabs>
        <w:ind w:left="2149" w:hanging="360"/>
      </w:pPr>
      <w:rPr>
        <w:rFonts w:ascii="Courier New" w:hAnsi="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3">
    <w:nsid w:val="571F7B42"/>
    <w:multiLevelType w:val="hybridMultilevel"/>
    <w:tmpl w:val="AD121FAA"/>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nsid w:val="6E0C23C0"/>
    <w:multiLevelType w:val="hybridMultilevel"/>
    <w:tmpl w:val="7B70E9F2"/>
    <w:lvl w:ilvl="0" w:tplc="14FC8A06">
      <w:start w:val="1"/>
      <w:numFmt w:val="bullet"/>
      <w:lvlText w:val="-"/>
      <w:lvlJc w:val="left"/>
      <w:pPr>
        <w:ind w:left="360" w:hanging="360"/>
      </w:pPr>
      <w:rPr>
        <w:rFonts w:ascii="Simplified Arabic Fixed" w:hAnsi="Simplified Arabic Fixed"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283"/>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EF5"/>
    <w:rsid w:val="00001250"/>
    <w:rsid w:val="00015201"/>
    <w:rsid w:val="00030B11"/>
    <w:rsid w:val="00057EF5"/>
    <w:rsid w:val="00061822"/>
    <w:rsid w:val="00081D1C"/>
    <w:rsid w:val="00094B7B"/>
    <w:rsid w:val="0009647A"/>
    <w:rsid w:val="000A1E76"/>
    <w:rsid w:val="000A38D5"/>
    <w:rsid w:val="000C41BC"/>
    <w:rsid w:val="000D3387"/>
    <w:rsid w:val="000D585D"/>
    <w:rsid w:val="000D5EA9"/>
    <w:rsid w:val="000E4CC5"/>
    <w:rsid w:val="000E5D53"/>
    <w:rsid w:val="00100DEE"/>
    <w:rsid w:val="00126A15"/>
    <w:rsid w:val="00127EF6"/>
    <w:rsid w:val="00170C1D"/>
    <w:rsid w:val="00180EF6"/>
    <w:rsid w:val="00183370"/>
    <w:rsid w:val="001B57F8"/>
    <w:rsid w:val="001C4543"/>
    <w:rsid w:val="001D534B"/>
    <w:rsid w:val="001F035E"/>
    <w:rsid w:val="001F1395"/>
    <w:rsid w:val="001F5B27"/>
    <w:rsid w:val="00220D3C"/>
    <w:rsid w:val="002275DC"/>
    <w:rsid w:val="002466C7"/>
    <w:rsid w:val="00254388"/>
    <w:rsid w:val="00254FC9"/>
    <w:rsid w:val="00264D3D"/>
    <w:rsid w:val="00271374"/>
    <w:rsid w:val="00280302"/>
    <w:rsid w:val="00281D48"/>
    <w:rsid w:val="00282E43"/>
    <w:rsid w:val="00284DC7"/>
    <w:rsid w:val="00287840"/>
    <w:rsid w:val="00297853"/>
    <w:rsid w:val="002A2908"/>
    <w:rsid w:val="002A3B3D"/>
    <w:rsid w:val="002A553F"/>
    <w:rsid w:val="002C0E25"/>
    <w:rsid w:val="002C0F89"/>
    <w:rsid w:val="002C1900"/>
    <w:rsid w:val="002C557D"/>
    <w:rsid w:val="002D474A"/>
    <w:rsid w:val="002E0A98"/>
    <w:rsid w:val="002E70F4"/>
    <w:rsid w:val="002F4260"/>
    <w:rsid w:val="002F4B4A"/>
    <w:rsid w:val="002F682D"/>
    <w:rsid w:val="0030690E"/>
    <w:rsid w:val="003215E3"/>
    <w:rsid w:val="00324E10"/>
    <w:rsid w:val="00332159"/>
    <w:rsid w:val="00333EB2"/>
    <w:rsid w:val="00356456"/>
    <w:rsid w:val="003607BE"/>
    <w:rsid w:val="003646F9"/>
    <w:rsid w:val="00372E6B"/>
    <w:rsid w:val="00373AD6"/>
    <w:rsid w:val="003849BC"/>
    <w:rsid w:val="00392D56"/>
    <w:rsid w:val="0039724A"/>
    <w:rsid w:val="003A7452"/>
    <w:rsid w:val="003D6BF1"/>
    <w:rsid w:val="003E0354"/>
    <w:rsid w:val="003E37F1"/>
    <w:rsid w:val="003F07AB"/>
    <w:rsid w:val="004075F8"/>
    <w:rsid w:val="00431968"/>
    <w:rsid w:val="00441F91"/>
    <w:rsid w:val="004624D6"/>
    <w:rsid w:val="00465063"/>
    <w:rsid w:val="00471D8C"/>
    <w:rsid w:val="00472A1E"/>
    <w:rsid w:val="004843D1"/>
    <w:rsid w:val="004936DE"/>
    <w:rsid w:val="004972E0"/>
    <w:rsid w:val="004D3C3C"/>
    <w:rsid w:val="004E38CA"/>
    <w:rsid w:val="004F5960"/>
    <w:rsid w:val="0050362F"/>
    <w:rsid w:val="00513FD1"/>
    <w:rsid w:val="00516AA0"/>
    <w:rsid w:val="00520B69"/>
    <w:rsid w:val="00526590"/>
    <w:rsid w:val="005404C8"/>
    <w:rsid w:val="0055622F"/>
    <w:rsid w:val="0055737B"/>
    <w:rsid w:val="005600C8"/>
    <w:rsid w:val="00565F88"/>
    <w:rsid w:val="0057219C"/>
    <w:rsid w:val="00577FBF"/>
    <w:rsid w:val="005812B5"/>
    <w:rsid w:val="00583366"/>
    <w:rsid w:val="005976EC"/>
    <w:rsid w:val="005A3574"/>
    <w:rsid w:val="005A4360"/>
    <w:rsid w:val="005A6072"/>
    <w:rsid w:val="005A73D1"/>
    <w:rsid w:val="005B6AA2"/>
    <w:rsid w:val="005C7615"/>
    <w:rsid w:val="005D2814"/>
    <w:rsid w:val="005F6760"/>
    <w:rsid w:val="00607231"/>
    <w:rsid w:val="00614D55"/>
    <w:rsid w:val="0062562A"/>
    <w:rsid w:val="00625B72"/>
    <w:rsid w:val="00626FEC"/>
    <w:rsid w:val="00641327"/>
    <w:rsid w:val="00667BD8"/>
    <w:rsid w:val="006A3B05"/>
    <w:rsid w:val="006A6C46"/>
    <w:rsid w:val="006B1FE5"/>
    <w:rsid w:val="006B758D"/>
    <w:rsid w:val="006D10A5"/>
    <w:rsid w:val="006D4FA8"/>
    <w:rsid w:val="006E744E"/>
    <w:rsid w:val="006F2786"/>
    <w:rsid w:val="006F6BFD"/>
    <w:rsid w:val="00716D2B"/>
    <w:rsid w:val="00736287"/>
    <w:rsid w:val="007379E3"/>
    <w:rsid w:val="00743C2C"/>
    <w:rsid w:val="00744FF5"/>
    <w:rsid w:val="00751518"/>
    <w:rsid w:val="00751E0D"/>
    <w:rsid w:val="00751EF5"/>
    <w:rsid w:val="007521ED"/>
    <w:rsid w:val="00763C10"/>
    <w:rsid w:val="00764D1B"/>
    <w:rsid w:val="00766E93"/>
    <w:rsid w:val="007715E5"/>
    <w:rsid w:val="0078650A"/>
    <w:rsid w:val="00790DFE"/>
    <w:rsid w:val="00791375"/>
    <w:rsid w:val="007928CD"/>
    <w:rsid w:val="007A6184"/>
    <w:rsid w:val="007A6C41"/>
    <w:rsid w:val="007B0A3A"/>
    <w:rsid w:val="007B1D28"/>
    <w:rsid w:val="007B55F1"/>
    <w:rsid w:val="007C5FEF"/>
    <w:rsid w:val="007D154E"/>
    <w:rsid w:val="007D1FE2"/>
    <w:rsid w:val="007F283E"/>
    <w:rsid w:val="007F2D11"/>
    <w:rsid w:val="00806132"/>
    <w:rsid w:val="00814E4E"/>
    <w:rsid w:val="00830F44"/>
    <w:rsid w:val="00834305"/>
    <w:rsid w:val="00851019"/>
    <w:rsid w:val="0086577E"/>
    <w:rsid w:val="008B4185"/>
    <w:rsid w:val="008B7347"/>
    <w:rsid w:val="008C36B4"/>
    <w:rsid w:val="008C67B6"/>
    <w:rsid w:val="008E5C67"/>
    <w:rsid w:val="008F29C0"/>
    <w:rsid w:val="008F3BC8"/>
    <w:rsid w:val="00912672"/>
    <w:rsid w:val="009252E1"/>
    <w:rsid w:val="00932DB7"/>
    <w:rsid w:val="0095737E"/>
    <w:rsid w:val="00961A5A"/>
    <w:rsid w:val="00976119"/>
    <w:rsid w:val="00976CD3"/>
    <w:rsid w:val="00981300"/>
    <w:rsid w:val="0098138A"/>
    <w:rsid w:val="00990581"/>
    <w:rsid w:val="00993DF8"/>
    <w:rsid w:val="009B0480"/>
    <w:rsid w:val="009B3C24"/>
    <w:rsid w:val="009B5561"/>
    <w:rsid w:val="009C2342"/>
    <w:rsid w:val="009C3EFF"/>
    <w:rsid w:val="009C5921"/>
    <w:rsid w:val="009C663D"/>
    <w:rsid w:val="009D12C9"/>
    <w:rsid w:val="009D49EE"/>
    <w:rsid w:val="009E2B8D"/>
    <w:rsid w:val="009F15B0"/>
    <w:rsid w:val="009F4503"/>
    <w:rsid w:val="009F64A4"/>
    <w:rsid w:val="00A2696A"/>
    <w:rsid w:val="00A36BB7"/>
    <w:rsid w:val="00A44B8E"/>
    <w:rsid w:val="00A63AAD"/>
    <w:rsid w:val="00A75668"/>
    <w:rsid w:val="00A84C95"/>
    <w:rsid w:val="00A93A23"/>
    <w:rsid w:val="00AA0398"/>
    <w:rsid w:val="00AA586F"/>
    <w:rsid w:val="00AB17C5"/>
    <w:rsid w:val="00AB422D"/>
    <w:rsid w:val="00AD600C"/>
    <w:rsid w:val="00AE0C35"/>
    <w:rsid w:val="00AE35FF"/>
    <w:rsid w:val="00AE5075"/>
    <w:rsid w:val="00AE62EB"/>
    <w:rsid w:val="00AE6F27"/>
    <w:rsid w:val="00AE7302"/>
    <w:rsid w:val="00AF5819"/>
    <w:rsid w:val="00B4724B"/>
    <w:rsid w:val="00B51210"/>
    <w:rsid w:val="00B75392"/>
    <w:rsid w:val="00BA5A21"/>
    <w:rsid w:val="00BA73B1"/>
    <w:rsid w:val="00C1771E"/>
    <w:rsid w:val="00C24879"/>
    <w:rsid w:val="00C26780"/>
    <w:rsid w:val="00C342B1"/>
    <w:rsid w:val="00C343F5"/>
    <w:rsid w:val="00C37203"/>
    <w:rsid w:val="00C72D9D"/>
    <w:rsid w:val="00C74739"/>
    <w:rsid w:val="00C81903"/>
    <w:rsid w:val="00C95326"/>
    <w:rsid w:val="00CB107A"/>
    <w:rsid w:val="00CB1F87"/>
    <w:rsid w:val="00CB4B55"/>
    <w:rsid w:val="00CB5C2F"/>
    <w:rsid w:val="00CD1069"/>
    <w:rsid w:val="00CD23D7"/>
    <w:rsid w:val="00CD7FBF"/>
    <w:rsid w:val="00CE4FEE"/>
    <w:rsid w:val="00CF401C"/>
    <w:rsid w:val="00D00679"/>
    <w:rsid w:val="00D21A0B"/>
    <w:rsid w:val="00D21AD7"/>
    <w:rsid w:val="00D24A90"/>
    <w:rsid w:val="00D324C6"/>
    <w:rsid w:val="00D3390A"/>
    <w:rsid w:val="00D33F1D"/>
    <w:rsid w:val="00D41B76"/>
    <w:rsid w:val="00D7466F"/>
    <w:rsid w:val="00D84D7D"/>
    <w:rsid w:val="00D95B46"/>
    <w:rsid w:val="00DA15F9"/>
    <w:rsid w:val="00DB05CC"/>
    <w:rsid w:val="00DB2201"/>
    <w:rsid w:val="00DD1B54"/>
    <w:rsid w:val="00DF3EDA"/>
    <w:rsid w:val="00E037B6"/>
    <w:rsid w:val="00E06222"/>
    <w:rsid w:val="00E078B0"/>
    <w:rsid w:val="00E26666"/>
    <w:rsid w:val="00E40B59"/>
    <w:rsid w:val="00E43073"/>
    <w:rsid w:val="00E550F4"/>
    <w:rsid w:val="00E61F8A"/>
    <w:rsid w:val="00E66EC6"/>
    <w:rsid w:val="00E71F40"/>
    <w:rsid w:val="00E741F8"/>
    <w:rsid w:val="00E77936"/>
    <w:rsid w:val="00E84ACD"/>
    <w:rsid w:val="00EA0416"/>
    <w:rsid w:val="00EB5B77"/>
    <w:rsid w:val="00EC59D2"/>
    <w:rsid w:val="00ED50B2"/>
    <w:rsid w:val="00ED6075"/>
    <w:rsid w:val="00F03607"/>
    <w:rsid w:val="00F11040"/>
    <w:rsid w:val="00F17F93"/>
    <w:rsid w:val="00F25011"/>
    <w:rsid w:val="00F2654D"/>
    <w:rsid w:val="00F5327E"/>
    <w:rsid w:val="00F57807"/>
    <w:rsid w:val="00F615D0"/>
    <w:rsid w:val="00F655F7"/>
    <w:rsid w:val="00F65BDA"/>
    <w:rsid w:val="00F70B82"/>
    <w:rsid w:val="00F71E35"/>
    <w:rsid w:val="00F8029E"/>
    <w:rsid w:val="00F914F8"/>
    <w:rsid w:val="00FA2469"/>
    <w:rsid w:val="00FA2FFF"/>
    <w:rsid w:val="00FB4710"/>
    <w:rsid w:val="00FD3F0F"/>
    <w:rsid w:val="00FE55FC"/>
    <w:rsid w:val="00FE64BF"/>
    <w:rsid w:val="00FF1D8C"/>
    <w:rsid w:val="00FF3407"/>
    <w:rsid w:val="00FF3D7C"/>
    <w:rsid w:val="00FF7A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3D7C"/>
    <w:pPr>
      <w:spacing w:after="160" w:line="259" w:lineRule="auto"/>
    </w:pPr>
    <w:rPr>
      <w:rFonts w:cs="Calibri"/>
      <w:lang w:eastAsia="en-US"/>
    </w:rPr>
  </w:style>
  <w:style w:type="paragraph" w:styleId="Titolo1">
    <w:name w:val="heading 1"/>
    <w:basedOn w:val="Normale"/>
    <w:next w:val="Normale"/>
    <w:link w:val="Titolo1Carattere"/>
    <w:uiPriority w:val="99"/>
    <w:qFormat/>
    <w:rsid w:val="00372E6B"/>
    <w:pPr>
      <w:keepNext/>
      <w:spacing w:after="0" w:line="240" w:lineRule="auto"/>
      <w:jc w:val="center"/>
      <w:outlineLvl w:val="0"/>
    </w:pPr>
    <w:rPr>
      <w:rFonts w:ascii="Times New Roman" w:eastAsia="Times New Roman" w:hAnsi="Times New Roman" w:cs="Times New Roman"/>
      <w:b/>
      <w:bCs/>
      <w:sz w:val="28"/>
      <w:szCs w:val="28"/>
      <w:lang w:eastAsia="it-IT"/>
    </w:rPr>
  </w:style>
  <w:style w:type="paragraph" w:styleId="Titolo5">
    <w:name w:val="heading 5"/>
    <w:basedOn w:val="Normale"/>
    <w:next w:val="Normale"/>
    <w:link w:val="Titolo5Carattere"/>
    <w:uiPriority w:val="99"/>
    <w:qFormat/>
    <w:locked/>
    <w:rsid w:val="00B75392"/>
    <w:pPr>
      <w:keepNext/>
      <w:keepLines/>
      <w:spacing w:before="200" w:after="0"/>
      <w:outlineLvl w:val="4"/>
    </w:pPr>
    <w:rPr>
      <w:rFonts w:ascii="Cambria" w:eastAsia="Times New Roman" w:hAnsi="Cambria" w:cs="Times New Roman"/>
      <w:color w:val="243F60"/>
    </w:rPr>
  </w:style>
  <w:style w:type="paragraph" w:styleId="Titolo7">
    <w:name w:val="heading 7"/>
    <w:basedOn w:val="Normale"/>
    <w:next w:val="Normale"/>
    <w:link w:val="Titolo7Carattere"/>
    <w:uiPriority w:val="99"/>
    <w:qFormat/>
    <w:locked/>
    <w:rsid w:val="00B75392"/>
    <w:pPr>
      <w:keepNext/>
      <w:keepLines/>
      <w:spacing w:before="200" w:after="0"/>
      <w:outlineLvl w:val="6"/>
    </w:pPr>
    <w:rPr>
      <w:rFonts w:ascii="Cambria" w:eastAsia="Times New Roman" w:hAnsi="Cambria" w:cs="Times New Roman"/>
      <w:i/>
      <w:iCs/>
      <w:color w:val="4040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372E6B"/>
    <w:rPr>
      <w:rFonts w:ascii="Times New Roman" w:hAnsi="Times New Roman" w:cs="Times New Roman"/>
      <w:b/>
      <w:bCs/>
      <w:sz w:val="24"/>
      <w:szCs w:val="24"/>
      <w:lang w:eastAsia="it-IT"/>
    </w:rPr>
  </w:style>
  <w:style w:type="character" w:customStyle="1" w:styleId="Titolo5Carattere">
    <w:name w:val="Titolo 5 Carattere"/>
    <w:basedOn w:val="Carpredefinitoparagrafo"/>
    <w:link w:val="Titolo5"/>
    <w:uiPriority w:val="99"/>
    <w:semiHidden/>
    <w:locked/>
    <w:rsid w:val="00B75392"/>
    <w:rPr>
      <w:rFonts w:ascii="Cambria" w:hAnsi="Cambria" w:cs="Times New Roman"/>
      <w:color w:val="243F60"/>
      <w:lang w:eastAsia="en-US"/>
    </w:rPr>
  </w:style>
  <w:style w:type="character" w:customStyle="1" w:styleId="Titolo7Carattere">
    <w:name w:val="Titolo 7 Carattere"/>
    <w:basedOn w:val="Carpredefinitoparagrafo"/>
    <w:link w:val="Titolo7"/>
    <w:uiPriority w:val="99"/>
    <w:semiHidden/>
    <w:locked/>
    <w:rsid w:val="00B75392"/>
    <w:rPr>
      <w:rFonts w:ascii="Cambria" w:hAnsi="Cambria" w:cs="Times New Roman"/>
      <w:i/>
      <w:iCs/>
      <w:color w:val="404040"/>
      <w:lang w:eastAsia="en-US"/>
    </w:rPr>
  </w:style>
  <w:style w:type="paragraph" w:styleId="Intestazione">
    <w:name w:val="header"/>
    <w:basedOn w:val="Normale"/>
    <w:link w:val="IntestazioneCarattere"/>
    <w:uiPriority w:val="99"/>
    <w:rsid w:val="00372E6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372E6B"/>
    <w:rPr>
      <w:rFonts w:cs="Times New Roman"/>
    </w:rPr>
  </w:style>
  <w:style w:type="paragraph" w:styleId="Pidipagina">
    <w:name w:val="footer"/>
    <w:basedOn w:val="Normale"/>
    <w:link w:val="PidipaginaCarattere"/>
    <w:uiPriority w:val="99"/>
    <w:rsid w:val="00372E6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372E6B"/>
    <w:rPr>
      <w:rFonts w:cs="Times New Roman"/>
    </w:rPr>
  </w:style>
  <w:style w:type="character" w:styleId="Collegamentoipertestuale">
    <w:name w:val="Hyperlink"/>
    <w:basedOn w:val="Carpredefinitoparagrafo"/>
    <w:uiPriority w:val="99"/>
    <w:rsid w:val="00372E6B"/>
    <w:rPr>
      <w:rFonts w:cs="Times New Roman"/>
      <w:color w:val="0563C1"/>
      <w:u w:val="single"/>
    </w:rPr>
  </w:style>
  <w:style w:type="paragraph" w:styleId="Testofumetto">
    <w:name w:val="Balloon Text"/>
    <w:basedOn w:val="Normale"/>
    <w:link w:val="TestofumettoCarattere"/>
    <w:uiPriority w:val="99"/>
    <w:semiHidden/>
    <w:rsid w:val="00372E6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372E6B"/>
    <w:rPr>
      <w:rFonts w:ascii="Segoe UI" w:hAnsi="Segoe UI" w:cs="Segoe UI"/>
      <w:sz w:val="18"/>
      <w:szCs w:val="18"/>
    </w:rPr>
  </w:style>
  <w:style w:type="paragraph" w:styleId="Rientrocorpodeltesto">
    <w:name w:val="Body Text Indent"/>
    <w:basedOn w:val="Normale"/>
    <w:link w:val="RientrocorpodeltestoCarattere"/>
    <w:uiPriority w:val="99"/>
    <w:rsid w:val="00B75392"/>
    <w:pPr>
      <w:spacing w:after="0" w:line="360" w:lineRule="auto"/>
      <w:ind w:firstLine="471"/>
    </w:pPr>
    <w:rPr>
      <w:rFonts w:ascii="Tahoma" w:eastAsia="Times New Roman" w:hAnsi="Tahoma" w:cs="Tahoma"/>
      <w:szCs w:val="20"/>
      <w:lang w:eastAsia="it-IT"/>
    </w:rPr>
  </w:style>
  <w:style w:type="character" w:customStyle="1" w:styleId="RientrocorpodeltestoCarattere">
    <w:name w:val="Rientro corpo del testo Carattere"/>
    <w:basedOn w:val="Carpredefinitoparagrafo"/>
    <w:link w:val="Rientrocorpodeltesto"/>
    <w:uiPriority w:val="99"/>
    <w:locked/>
    <w:rsid w:val="00B75392"/>
    <w:rPr>
      <w:rFonts w:ascii="Tahoma" w:hAnsi="Tahoma" w:cs="Tahoma"/>
      <w:sz w:val="20"/>
      <w:szCs w:val="20"/>
    </w:rPr>
  </w:style>
  <w:style w:type="paragraph" w:styleId="Corpodeltesto2">
    <w:name w:val="Body Text 2"/>
    <w:basedOn w:val="Normale"/>
    <w:link w:val="Corpodeltesto2Carattere"/>
    <w:rsid w:val="00976CD3"/>
    <w:pPr>
      <w:spacing w:after="120" w:line="480" w:lineRule="auto"/>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locked/>
    <w:rsid w:val="00976CD3"/>
    <w:rPr>
      <w:rFonts w:ascii="Times New Roman" w:hAnsi="Times New Roman" w:cs="Times New Roman"/>
      <w:sz w:val="20"/>
      <w:szCs w:val="20"/>
    </w:rPr>
  </w:style>
  <w:style w:type="paragraph" w:styleId="Paragrafoelenco">
    <w:name w:val="List Paragraph"/>
    <w:basedOn w:val="Normale"/>
    <w:uiPriority w:val="99"/>
    <w:qFormat/>
    <w:rsid w:val="00976CD3"/>
    <w:pPr>
      <w:spacing w:after="0" w:line="240" w:lineRule="auto"/>
      <w:ind w:left="720"/>
      <w:contextualSpacing/>
    </w:pPr>
    <w:rPr>
      <w:rFonts w:ascii="Times New Roman" w:eastAsia="Times New Roman" w:hAnsi="Times New Roman" w:cs="Times New Roman"/>
      <w:sz w:val="20"/>
      <w:szCs w:val="20"/>
      <w:lang w:eastAsia="it-IT"/>
    </w:rPr>
  </w:style>
  <w:style w:type="paragraph" w:styleId="NormaleWeb">
    <w:name w:val="Normal (Web)"/>
    <w:basedOn w:val="Normale"/>
    <w:uiPriority w:val="99"/>
    <w:semiHidden/>
    <w:rsid w:val="00094B7B"/>
    <w:pPr>
      <w:spacing w:before="100" w:beforeAutospacing="1" w:after="119" w:line="240" w:lineRule="auto"/>
    </w:pPr>
    <w:rPr>
      <w:sz w:val="24"/>
      <w:szCs w:val="24"/>
      <w:lang w:eastAsia="it-IT"/>
    </w:rPr>
  </w:style>
  <w:style w:type="paragraph" w:customStyle="1" w:styleId="Corpodeltesto22">
    <w:name w:val="Corpo del testo 22"/>
    <w:basedOn w:val="Normale"/>
    <w:rsid w:val="00094B7B"/>
    <w:pPr>
      <w:suppressAutoHyphens/>
      <w:spacing w:after="120" w:line="480" w:lineRule="auto"/>
    </w:pPr>
    <w:rPr>
      <w:rFonts w:ascii="Times New Roman" w:eastAsia="Times New Roman" w:hAnsi="Times New Roman" w:cs="Times New Roman"/>
      <w:sz w:val="20"/>
      <w:szCs w:val="20"/>
      <w:lang w:eastAsia="ar-SA"/>
    </w:rPr>
  </w:style>
  <w:style w:type="character" w:styleId="Enfasicorsivo">
    <w:name w:val="Emphasis"/>
    <w:qFormat/>
    <w:locked/>
    <w:rsid w:val="00F2654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3D7C"/>
    <w:pPr>
      <w:spacing w:after="160" w:line="259" w:lineRule="auto"/>
    </w:pPr>
    <w:rPr>
      <w:rFonts w:cs="Calibri"/>
      <w:lang w:eastAsia="en-US"/>
    </w:rPr>
  </w:style>
  <w:style w:type="paragraph" w:styleId="Titolo1">
    <w:name w:val="heading 1"/>
    <w:basedOn w:val="Normale"/>
    <w:next w:val="Normale"/>
    <w:link w:val="Titolo1Carattere"/>
    <w:uiPriority w:val="99"/>
    <w:qFormat/>
    <w:rsid w:val="00372E6B"/>
    <w:pPr>
      <w:keepNext/>
      <w:spacing w:after="0" w:line="240" w:lineRule="auto"/>
      <w:jc w:val="center"/>
      <w:outlineLvl w:val="0"/>
    </w:pPr>
    <w:rPr>
      <w:rFonts w:ascii="Times New Roman" w:eastAsia="Times New Roman" w:hAnsi="Times New Roman" w:cs="Times New Roman"/>
      <w:b/>
      <w:bCs/>
      <w:sz w:val="28"/>
      <w:szCs w:val="28"/>
      <w:lang w:eastAsia="it-IT"/>
    </w:rPr>
  </w:style>
  <w:style w:type="paragraph" w:styleId="Titolo5">
    <w:name w:val="heading 5"/>
    <w:basedOn w:val="Normale"/>
    <w:next w:val="Normale"/>
    <w:link w:val="Titolo5Carattere"/>
    <w:uiPriority w:val="99"/>
    <w:qFormat/>
    <w:locked/>
    <w:rsid w:val="00B75392"/>
    <w:pPr>
      <w:keepNext/>
      <w:keepLines/>
      <w:spacing w:before="200" w:after="0"/>
      <w:outlineLvl w:val="4"/>
    </w:pPr>
    <w:rPr>
      <w:rFonts w:ascii="Cambria" w:eastAsia="Times New Roman" w:hAnsi="Cambria" w:cs="Times New Roman"/>
      <w:color w:val="243F60"/>
    </w:rPr>
  </w:style>
  <w:style w:type="paragraph" w:styleId="Titolo7">
    <w:name w:val="heading 7"/>
    <w:basedOn w:val="Normale"/>
    <w:next w:val="Normale"/>
    <w:link w:val="Titolo7Carattere"/>
    <w:uiPriority w:val="99"/>
    <w:qFormat/>
    <w:locked/>
    <w:rsid w:val="00B75392"/>
    <w:pPr>
      <w:keepNext/>
      <w:keepLines/>
      <w:spacing w:before="200" w:after="0"/>
      <w:outlineLvl w:val="6"/>
    </w:pPr>
    <w:rPr>
      <w:rFonts w:ascii="Cambria" w:eastAsia="Times New Roman" w:hAnsi="Cambria" w:cs="Times New Roman"/>
      <w:i/>
      <w:iCs/>
      <w:color w:val="4040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372E6B"/>
    <w:rPr>
      <w:rFonts w:ascii="Times New Roman" w:hAnsi="Times New Roman" w:cs="Times New Roman"/>
      <w:b/>
      <w:bCs/>
      <w:sz w:val="24"/>
      <w:szCs w:val="24"/>
      <w:lang w:eastAsia="it-IT"/>
    </w:rPr>
  </w:style>
  <w:style w:type="character" w:customStyle="1" w:styleId="Titolo5Carattere">
    <w:name w:val="Titolo 5 Carattere"/>
    <w:basedOn w:val="Carpredefinitoparagrafo"/>
    <w:link w:val="Titolo5"/>
    <w:uiPriority w:val="99"/>
    <w:semiHidden/>
    <w:locked/>
    <w:rsid w:val="00B75392"/>
    <w:rPr>
      <w:rFonts w:ascii="Cambria" w:hAnsi="Cambria" w:cs="Times New Roman"/>
      <w:color w:val="243F60"/>
      <w:lang w:eastAsia="en-US"/>
    </w:rPr>
  </w:style>
  <w:style w:type="character" w:customStyle="1" w:styleId="Titolo7Carattere">
    <w:name w:val="Titolo 7 Carattere"/>
    <w:basedOn w:val="Carpredefinitoparagrafo"/>
    <w:link w:val="Titolo7"/>
    <w:uiPriority w:val="99"/>
    <w:semiHidden/>
    <w:locked/>
    <w:rsid w:val="00B75392"/>
    <w:rPr>
      <w:rFonts w:ascii="Cambria" w:hAnsi="Cambria" w:cs="Times New Roman"/>
      <w:i/>
      <w:iCs/>
      <w:color w:val="404040"/>
      <w:lang w:eastAsia="en-US"/>
    </w:rPr>
  </w:style>
  <w:style w:type="paragraph" w:styleId="Intestazione">
    <w:name w:val="header"/>
    <w:basedOn w:val="Normale"/>
    <w:link w:val="IntestazioneCarattere"/>
    <w:uiPriority w:val="99"/>
    <w:rsid w:val="00372E6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372E6B"/>
    <w:rPr>
      <w:rFonts w:cs="Times New Roman"/>
    </w:rPr>
  </w:style>
  <w:style w:type="paragraph" w:styleId="Pidipagina">
    <w:name w:val="footer"/>
    <w:basedOn w:val="Normale"/>
    <w:link w:val="PidipaginaCarattere"/>
    <w:uiPriority w:val="99"/>
    <w:rsid w:val="00372E6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372E6B"/>
    <w:rPr>
      <w:rFonts w:cs="Times New Roman"/>
    </w:rPr>
  </w:style>
  <w:style w:type="character" w:styleId="Collegamentoipertestuale">
    <w:name w:val="Hyperlink"/>
    <w:basedOn w:val="Carpredefinitoparagrafo"/>
    <w:uiPriority w:val="99"/>
    <w:rsid w:val="00372E6B"/>
    <w:rPr>
      <w:rFonts w:cs="Times New Roman"/>
      <w:color w:val="0563C1"/>
      <w:u w:val="single"/>
    </w:rPr>
  </w:style>
  <w:style w:type="paragraph" w:styleId="Testofumetto">
    <w:name w:val="Balloon Text"/>
    <w:basedOn w:val="Normale"/>
    <w:link w:val="TestofumettoCarattere"/>
    <w:uiPriority w:val="99"/>
    <w:semiHidden/>
    <w:rsid w:val="00372E6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372E6B"/>
    <w:rPr>
      <w:rFonts w:ascii="Segoe UI" w:hAnsi="Segoe UI" w:cs="Segoe UI"/>
      <w:sz w:val="18"/>
      <w:szCs w:val="18"/>
    </w:rPr>
  </w:style>
  <w:style w:type="paragraph" w:styleId="Rientrocorpodeltesto">
    <w:name w:val="Body Text Indent"/>
    <w:basedOn w:val="Normale"/>
    <w:link w:val="RientrocorpodeltestoCarattere"/>
    <w:uiPriority w:val="99"/>
    <w:rsid w:val="00B75392"/>
    <w:pPr>
      <w:spacing w:after="0" w:line="360" w:lineRule="auto"/>
      <w:ind w:firstLine="471"/>
    </w:pPr>
    <w:rPr>
      <w:rFonts w:ascii="Tahoma" w:eastAsia="Times New Roman" w:hAnsi="Tahoma" w:cs="Tahoma"/>
      <w:szCs w:val="20"/>
      <w:lang w:eastAsia="it-IT"/>
    </w:rPr>
  </w:style>
  <w:style w:type="character" w:customStyle="1" w:styleId="RientrocorpodeltestoCarattere">
    <w:name w:val="Rientro corpo del testo Carattere"/>
    <w:basedOn w:val="Carpredefinitoparagrafo"/>
    <w:link w:val="Rientrocorpodeltesto"/>
    <w:uiPriority w:val="99"/>
    <w:locked/>
    <w:rsid w:val="00B75392"/>
    <w:rPr>
      <w:rFonts w:ascii="Tahoma" w:hAnsi="Tahoma" w:cs="Tahoma"/>
      <w:sz w:val="20"/>
      <w:szCs w:val="20"/>
    </w:rPr>
  </w:style>
  <w:style w:type="paragraph" w:styleId="Corpodeltesto2">
    <w:name w:val="Body Text 2"/>
    <w:basedOn w:val="Normale"/>
    <w:link w:val="Corpodeltesto2Carattere"/>
    <w:rsid w:val="00976CD3"/>
    <w:pPr>
      <w:spacing w:after="120" w:line="480" w:lineRule="auto"/>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locked/>
    <w:rsid w:val="00976CD3"/>
    <w:rPr>
      <w:rFonts w:ascii="Times New Roman" w:hAnsi="Times New Roman" w:cs="Times New Roman"/>
      <w:sz w:val="20"/>
      <w:szCs w:val="20"/>
    </w:rPr>
  </w:style>
  <w:style w:type="paragraph" w:styleId="Paragrafoelenco">
    <w:name w:val="List Paragraph"/>
    <w:basedOn w:val="Normale"/>
    <w:uiPriority w:val="99"/>
    <w:qFormat/>
    <w:rsid w:val="00976CD3"/>
    <w:pPr>
      <w:spacing w:after="0" w:line="240" w:lineRule="auto"/>
      <w:ind w:left="720"/>
      <w:contextualSpacing/>
    </w:pPr>
    <w:rPr>
      <w:rFonts w:ascii="Times New Roman" w:eastAsia="Times New Roman" w:hAnsi="Times New Roman" w:cs="Times New Roman"/>
      <w:sz w:val="20"/>
      <w:szCs w:val="20"/>
      <w:lang w:eastAsia="it-IT"/>
    </w:rPr>
  </w:style>
  <w:style w:type="paragraph" w:styleId="NormaleWeb">
    <w:name w:val="Normal (Web)"/>
    <w:basedOn w:val="Normale"/>
    <w:uiPriority w:val="99"/>
    <w:semiHidden/>
    <w:rsid w:val="00094B7B"/>
    <w:pPr>
      <w:spacing w:before="100" w:beforeAutospacing="1" w:after="119" w:line="240" w:lineRule="auto"/>
    </w:pPr>
    <w:rPr>
      <w:sz w:val="24"/>
      <w:szCs w:val="24"/>
      <w:lang w:eastAsia="it-IT"/>
    </w:rPr>
  </w:style>
  <w:style w:type="paragraph" w:customStyle="1" w:styleId="Corpodeltesto22">
    <w:name w:val="Corpo del testo 22"/>
    <w:basedOn w:val="Normale"/>
    <w:rsid w:val="00094B7B"/>
    <w:pPr>
      <w:suppressAutoHyphens/>
      <w:spacing w:after="120" w:line="480" w:lineRule="auto"/>
    </w:pPr>
    <w:rPr>
      <w:rFonts w:ascii="Times New Roman" w:eastAsia="Times New Roman" w:hAnsi="Times New Roman" w:cs="Times New Roman"/>
      <w:sz w:val="20"/>
      <w:szCs w:val="20"/>
      <w:lang w:eastAsia="ar-SA"/>
    </w:rPr>
  </w:style>
  <w:style w:type="character" w:styleId="Enfasicorsivo">
    <w:name w:val="Emphasis"/>
    <w:qFormat/>
    <w:locked/>
    <w:rsid w:val="00F265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84678">
      <w:marLeft w:val="0"/>
      <w:marRight w:val="0"/>
      <w:marTop w:val="0"/>
      <w:marBottom w:val="0"/>
      <w:divBdr>
        <w:top w:val="none" w:sz="0" w:space="0" w:color="auto"/>
        <w:left w:val="none" w:sz="0" w:space="0" w:color="auto"/>
        <w:bottom w:val="none" w:sz="0" w:space="0" w:color="auto"/>
        <w:right w:val="none" w:sz="0" w:space="0" w:color="auto"/>
      </w:divBdr>
    </w:div>
    <w:div w:id="956846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b6toscanasud.it"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1317</Words>
  <Characters>7507</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Consorzio 6 Toscana Sud</vt:lpstr>
    </vt:vector>
  </TitlesOfParts>
  <Company>Consorzio 6 Toscana Sud</Company>
  <LinksUpToDate>false</LinksUpToDate>
  <CharactersWithSpaces>8807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Consorzio 6 Toscana Sud</dc:title>
  <dc:creator>Fabio Zappalorti</dc:creator>
  <cp:lastModifiedBy>tenerini</cp:lastModifiedBy>
  <cp:revision>6</cp:revision>
  <cp:lastPrinted>2015-06-25T08:38:00Z</cp:lastPrinted>
  <dcterms:created xsi:type="dcterms:W3CDTF">2015-06-29T08:23:00Z</dcterms:created>
  <dcterms:modified xsi:type="dcterms:W3CDTF">2015-07-01T08:55:00Z</dcterms:modified>
</cp:coreProperties>
</file>