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8" w:rsidRPr="00392D56" w:rsidRDefault="00DE525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9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10" o:title=""/>
            <w10:wrap type="square"/>
            <w10:anchorlock/>
          </v:shape>
        </w:pict>
      </w:r>
      <w:r w:rsidR="00F408A8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F408A8" w:rsidRDefault="00F408A8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F408A8" w:rsidRDefault="00F408A8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1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F408A8" w:rsidRPr="00332159" w:rsidRDefault="00F408A8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F408A8" w:rsidRPr="00834305" w:rsidRDefault="00F408A8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F408A8" w:rsidRDefault="00F408A8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408A8" w:rsidRDefault="00F408A8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F408A8" w:rsidRDefault="00F408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408A8" w:rsidRDefault="00F408A8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3105EC">
        <w:rPr>
          <w:rFonts w:ascii="Garamond" w:hAnsi="Garamond" w:cs="Garamond"/>
          <w:b/>
          <w:bCs/>
          <w:sz w:val="32"/>
          <w:szCs w:val="26"/>
          <w:u w:val="double"/>
        </w:rPr>
        <w:t>61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F408A8" w:rsidRDefault="00F408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F408A8" w:rsidRDefault="00F408A8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408A8" w:rsidRDefault="00F408A8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153DC5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408A8" w:rsidRPr="00EE2353" w:rsidRDefault="00F408A8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Pr="007F7D98" w:rsidRDefault="00F408A8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3105EC">
        <w:rPr>
          <w:rFonts w:ascii="Arial" w:hAnsi="Arial" w:cs="Arial"/>
          <w:b/>
          <w:bCs/>
          <w:sz w:val="24"/>
          <w:szCs w:val="24"/>
          <w:u w:val="double"/>
        </w:rPr>
        <w:t>61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F408A8" w:rsidRPr="00E2214C" w:rsidRDefault="00F408A8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F408A8" w:rsidRPr="002D4A70" w:rsidRDefault="00F408A8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F408A8" w:rsidRPr="002D4A70" w:rsidRDefault="00F408A8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F408A8" w:rsidRPr="002D4A70" w:rsidRDefault="00F408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F408A8" w:rsidRPr="002D4A70" w:rsidRDefault="00F408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F408A8" w:rsidRPr="002D4A70" w:rsidRDefault="00F408A8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F408A8" w:rsidRPr="000C1BCD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F408A8" w:rsidRPr="000C1BCD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F408A8" w:rsidRPr="00657CDE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F408A8" w:rsidRPr="002D4A70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F408A8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F408A8" w:rsidRPr="00340581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F408A8" w:rsidRPr="006739B1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F408A8" w:rsidRPr="00D170F5" w:rsidRDefault="00F408A8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F408A8" w:rsidRPr="002D4A70" w:rsidRDefault="00F408A8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F408A8" w:rsidRDefault="00F408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attribuendo al dipendente Simoncelli Stefano, assegnato con precedente atto del </w:t>
      </w:r>
      <w:r>
        <w:rPr>
          <w:rFonts w:ascii="Garamond" w:hAnsi="Garamond" w:cs="Garamond"/>
        </w:rPr>
        <w:t xml:space="preserve">Direttore Generale </w:t>
      </w:r>
      <w:r>
        <w:rPr>
          <w:rFonts w:ascii="Garamond" w:hAnsi="Garamond" w:cs="Arial"/>
        </w:rPr>
        <w:t>all’Area Amministrativa, il Settore cui è preposto ed individuando le mansioni da svolgere nell’ambito della propria posizione organizzativa, nel modo seguente:</w:t>
      </w:r>
    </w:p>
    <w:p w:rsidR="00F408A8" w:rsidRDefault="00F408A8" w:rsidP="002A1BA3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F408A8" w:rsidRDefault="00F408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Patrimonio ed Economato  </w:t>
      </w:r>
    </w:p>
    <w:p w:rsidR="00F408A8" w:rsidRDefault="00F408A8" w:rsidP="00DC6910">
      <w:pPr>
        <w:tabs>
          <w:tab w:val="left" w:pos="180"/>
          <w:tab w:val="left" w:pos="1080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in qualità di Capo Settore Patrimonio ed Economato   </w:t>
      </w:r>
    </w:p>
    <w:p w:rsidR="00F408A8" w:rsidRDefault="00F408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F408A8" w:rsidRPr="00AB4C59" w:rsidRDefault="00F408A8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 xml:space="preserve">Simoncelli </w:t>
      </w:r>
      <w:r w:rsidRPr="00AB4C59">
        <w:rPr>
          <w:rFonts w:ascii="Garamond" w:hAnsi="Garamond" w:cs="Arial"/>
        </w:rPr>
        <w:t>Stefano:</w:t>
      </w:r>
    </w:p>
    <w:p w:rsidR="00F408A8" w:rsidRDefault="00F408A8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Quadri - Posizione organizzativa di Quadro preposto ad un settore organizzativo complesso - Parametro 164 (anzianità di servizio nelle funzioni meno di 7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F408A8" w:rsidRPr="00F822DD" w:rsidRDefault="00F408A8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F822DD">
        <w:rPr>
          <w:rFonts w:ascii="Garamond" w:hAnsi="Garamond"/>
        </w:rPr>
        <w:t>funzioni di coordinamento e controllo del Settore assegnato, svolgimento degli ademp</w:t>
      </w:r>
      <w:r>
        <w:rPr>
          <w:rFonts w:ascii="Garamond" w:hAnsi="Garamond"/>
        </w:rPr>
        <w:t xml:space="preserve">imenti </w:t>
      </w:r>
      <w:r w:rsidRPr="00F822DD">
        <w:rPr>
          <w:rFonts w:ascii="Garamond" w:hAnsi="Garamond"/>
        </w:rPr>
        <w:t>di pertinenza del Settore e previsti dalla normativa compresi</w:t>
      </w:r>
      <w:r>
        <w:rPr>
          <w:rFonts w:ascii="Garamond" w:hAnsi="Garamond"/>
        </w:rPr>
        <w:t>, a solo titolo esemplificativo ma non esaustivo,</w:t>
      </w:r>
      <w:r w:rsidRPr="00F822DD">
        <w:rPr>
          <w:rFonts w:ascii="Garamond" w:hAnsi="Garamond"/>
        </w:rPr>
        <w:t xml:space="preserve"> </w:t>
      </w:r>
      <w:r>
        <w:rPr>
          <w:rFonts w:ascii="Garamond" w:hAnsi="Garamond"/>
        </w:rPr>
        <w:t>quelli</w:t>
      </w:r>
      <w:r w:rsidRPr="00F822DD">
        <w:rPr>
          <w:rFonts w:ascii="Garamond" w:hAnsi="Garamond"/>
        </w:rPr>
        <w:t xml:space="preserve"> relativi </w:t>
      </w:r>
      <w:r>
        <w:rPr>
          <w:rFonts w:ascii="Garamond" w:hAnsi="Garamond"/>
        </w:rPr>
        <w:t xml:space="preserve">ai servizi assicurativi </w:t>
      </w:r>
      <w:r w:rsidRPr="00F822DD">
        <w:rPr>
          <w:rFonts w:ascii="Garamond" w:hAnsi="Garamond"/>
        </w:rPr>
        <w:t>del Consorzio</w:t>
      </w:r>
      <w:r>
        <w:rPr>
          <w:rFonts w:ascii="Garamond" w:hAnsi="Garamond"/>
        </w:rPr>
        <w:t>, alla gestione economica e valorizzazione del patrimonio immobiliare e mobiliare dell’Ente e</w:t>
      </w:r>
      <w:r w:rsidRPr="00F822D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gestione della cassa economale, </w:t>
      </w:r>
      <w:r w:rsidRPr="00F822DD">
        <w:rPr>
          <w:rFonts w:ascii="Garamond" w:hAnsi="Garamond"/>
        </w:rPr>
        <w:t>collaborando in via diretta con il Dirigente (Direttore di Area) al quale è gerarchicamente sottoposto;</w:t>
      </w:r>
    </w:p>
    <w:p w:rsidR="00F408A8" w:rsidRPr="00F822DD" w:rsidRDefault="00F408A8" w:rsidP="009719D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F822DD">
        <w:rPr>
          <w:rFonts w:ascii="Garamond" w:hAnsi="Garamond"/>
        </w:rPr>
        <w:t xml:space="preserve">collaborazione </w:t>
      </w:r>
      <w:r>
        <w:rPr>
          <w:rFonts w:ascii="Garamond" w:hAnsi="Garamond"/>
        </w:rPr>
        <w:t xml:space="preserve">attiva e funzionale </w:t>
      </w:r>
      <w:r w:rsidRPr="00F822DD">
        <w:rPr>
          <w:rFonts w:ascii="Garamond" w:hAnsi="Garamond"/>
        </w:rPr>
        <w:t xml:space="preserve">con il Settore Bilancio e Contabilità, supporto nella predisposizione del bilancio </w:t>
      </w:r>
      <w:r>
        <w:rPr>
          <w:rFonts w:ascii="Garamond" w:hAnsi="Garamond"/>
        </w:rPr>
        <w:t>di previsione finanziario ed economico</w:t>
      </w:r>
      <w:r w:rsidRPr="00F822D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del rendiconto e </w:t>
      </w:r>
      <w:r w:rsidRPr="00F822DD">
        <w:rPr>
          <w:rFonts w:ascii="Garamond" w:hAnsi="Garamond"/>
        </w:rPr>
        <w:t>del bilancio di esercizio, all</w:t>
      </w:r>
      <w:r>
        <w:rPr>
          <w:rFonts w:ascii="Garamond" w:hAnsi="Garamond"/>
        </w:rPr>
        <w:t xml:space="preserve">’avvio e implementazione </w:t>
      </w:r>
      <w:r w:rsidRPr="00F822DD">
        <w:rPr>
          <w:rFonts w:ascii="Garamond" w:hAnsi="Garamond"/>
        </w:rPr>
        <w:t>della contabilità economica, degli adempimenti fiscali e di quanto prev</w:t>
      </w:r>
      <w:r>
        <w:rPr>
          <w:rFonts w:ascii="Garamond" w:hAnsi="Garamond"/>
        </w:rPr>
        <w:t>isto dalla normativa in materia</w:t>
      </w:r>
      <w:r w:rsidRPr="00F822DD">
        <w:rPr>
          <w:rFonts w:ascii="Garamond" w:hAnsi="Garamond"/>
        </w:rPr>
        <w:t>;</w:t>
      </w:r>
    </w:p>
    <w:p w:rsidR="00F408A8" w:rsidRDefault="00F408A8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i</w:t>
      </w:r>
      <w:r>
        <w:rPr>
          <w:rFonts w:ascii="Garamond" w:hAnsi="Garamond" w:cs="Garamond"/>
        </w:rPr>
        <w:t>l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F408A8" w:rsidRDefault="00F408A8" w:rsidP="00916F5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F408A8" w:rsidRPr="00D170F5" w:rsidRDefault="00F408A8" w:rsidP="00916F5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F408A8" w:rsidRPr="00AC2558" w:rsidRDefault="00F408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F408A8" w:rsidRPr="009941FB" w:rsidRDefault="00F408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le mansioni assegnate e che il dipendente è tenuto a svolgere nell’ambito della posizione organizzativa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F408A8" w:rsidRPr="009941FB" w:rsidRDefault="00F408A8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il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F408A8" w:rsidRPr="00E467B8" w:rsidRDefault="00F408A8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F408A8" w:rsidRPr="00E467B8" w:rsidRDefault="00F408A8" w:rsidP="00E467B8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F408A8" w:rsidRPr="004431B7" w:rsidRDefault="00F408A8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F408A8" w:rsidRDefault="00F408A8" w:rsidP="004431B7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F408A8" w:rsidRPr="004431B7" w:rsidRDefault="00F408A8" w:rsidP="004431B7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</w:p>
    <w:p w:rsidR="00F408A8" w:rsidRPr="00E2214C" w:rsidRDefault="00F408A8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F408A8" w:rsidRDefault="00F408A8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F408A8" w:rsidRDefault="00F408A8" w:rsidP="00362EBC">
      <w:pPr>
        <w:pStyle w:val="BodyText21"/>
        <w:ind w:left="284" w:hanging="283"/>
        <w:jc w:val="center"/>
      </w:pPr>
    </w:p>
    <w:p w:rsidR="00F408A8" w:rsidRDefault="00F408A8" w:rsidP="00362EBC">
      <w:pPr>
        <w:pStyle w:val="BodyText21"/>
        <w:ind w:left="284" w:hanging="283"/>
        <w:jc w:val="center"/>
      </w:pPr>
    </w:p>
    <w:p w:rsidR="00F408A8" w:rsidRDefault="00F408A8" w:rsidP="00362EBC">
      <w:pPr>
        <w:pStyle w:val="BodyText21"/>
        <w:ind w:left="284" w:hanging="283"/>
        <w:jc w:val="center"/>
      </w:pPr>
    </w:p>
    <w:p w:rsidR="00F408A8" w:rsidRPr="00B30F0D" w:rsidRDefault="00F408A8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408A8" w:rsidRPr="00B30F0D">
        <w:trPr>
          <w:trHeight w:val="1800"/>
        </w:trPr>
        <w:tc>
          <w:tcPr>
            <w:tcW w:w="10080" w:type="dxa"/>
          </w:tcPr>
          <w:p w:rsidR="00F408A8" w:rsidRPr="00B30F0D" w:rsidRDefault="00F408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F408A8" w:rsidRPr="00B30F0D" w:rsidRDefault="00F408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DE525C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F408A8" w:rsidRPr="00B30F0D" w:rsidRDefault="00F408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F408A8" w:rsidRPr="00B30F0D" w:rsidRDefault="00F408A8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F408A8" w:rsidRPr="00B30F0D" w:rsidRDefault="00F408A8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F408A8" w:rsidRPr="00EF53D8" w:rsidRDefault="00F408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408A8" w:rsidRDefault="00F408A8" w:rsidP="00362EBC">
      <w:pPr>
        <w:pStyle w:val="BodyText21"/>
        <w:ind w:left="284" w:hanging="283"/>
      </w:pPr>
    </w:p>
    <w:sectPr w:rsidR="00F408A8" w:rsidSect="00E21F14">
      <w:footerReference w:type="default" r:id="rId12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8" w:rsidRDefault="00F408A8" w:rsidP="00372E6B">
      <w:pPr>
        <w:spacing w:after="0" w:line="240" w:lineRule="auto"/>
      </w:pPr>
      <w:r>
        <w:separator/>
      </w:r>
    </w:p>
  </w:endnote>
  <w:endnote w:type="continuationSeparator" w:id="0">
    <w:p w:rsidR="00F408A8" w:rsidRDefault="00F408A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A8" w:rsidRDefault="00DE525C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F408A8" w:rsidRDefault="00DE525C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F408A8" w:rsidRPr="00372E6B" w:rsidRDefault="00DE525C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8" w:rsidRDefault="00F408A8" w:rsidP="00372E6B">
      <w:pPr>
        <w:spacing w:after="0" w:line="240" w:lineRule="auto"/>
      </w:pPr>
      <w:r>
        <w:separator/>
      </w:r>
    </w:p>
  </w:footnote>
  <w:footnote w:type="continuationSeparator" w:id="0">
    <w:p w:rsidR="00F408A8" w:rsidRDefault="00F408A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7855"/>
    <w:rsid w:val="00012C84"/>
    <w:rsid w:val="00015201"/>
    <w:rsid w:val="00016114"/>
    <w:rsid w:val="00030B11"/>
    <w:rsid w:val="00030EEC"/>
    <w:rsid w:val="00043E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DC5"/>
    <w:rsid w:val="00153F8F"/>
    <w:rsid w:val="00160022"/>
    <w:rsid w:val="00164492"/>
    <w:rsid w:val="00170C1D"/>
    <w:rsid w:val="00180EF6"/>
    <w:rsid w:val="00183370"/>
    <w:rsid w:val="00186BD4"/>
    <w:rsid w:val="00192A7C"/>
    <w:rsid w:val="00192E86"/>
    <w:rsid w:val="001A5DF4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31A7"/>
    <w:rsid w:val="001F4003"/>
    <w:rsid w:val="001F5B27"/>
    <w:rsid w:val="002172E7"/>
    <w:rsid w:val="00220D3C"/>
    <w:rsid w:val="002275DC"/>
    <w:rsid w:val="002371C1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409C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105EC"/>
    <w:rsid w:val="003215E3"/>
    <w:rsid w:val="0032302E"/>
    <w:rsid w:val="0032395E"/>
    <w:rsid w:val="00324E10"/>
    <w:rsid w:val="00325865"/>
    <w:rsid w:val="00332159"/>
    <w:rsid w:val="00332920"/>
    <w:rsid w:val="00333EB2"/>
    <w:rsid w:val="003377E2"/>
    <w:rsid w:val="00340581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83B99"/>
    <w:rsid w:val="003849BC"/>
    <w:rsid w:val="00384A19"/>
    <w:rsid w:val="00392D56"/>
    <w:rsid w:val="0039724A"/>
    <w:rsid w:val="003A09FD"/>
    <w:rsid w:val="003A7452"/>
    <w:rsid w:val="003B75E4"/>
    <w:rsid w:val="003C1A11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034A"/>
    <w:rsid w:val="004075F8"/>
    <w:rsid w:val="004108B0"/>
    <w:rsid w:val="00431968"/>
    <w:rsid w:val="00440955"/>
    <w:rsid w:val="00441F91"/>
    <w:rsid w:val="004431B7"/>
    <w:rsid w:val="00451525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74B1"/>
    <w:rsid w:val="004C52CE"/>
    <w:rsid w:val="004C5788"/>
    <w:rsid w:val="004D3C3C"/>
    <w:rsid w:val="004E38CA"/>
    <w:rsid w:val="004E5A61"/>
    <w:rsid w:val="004F5960"/>
    <w:rsid w:val="004F61C8"/>
    <w:rsid w:val="004F6DA4"/>
    <w:rsid w:val="0050362F"/>
    <w:rsid w:val="00505179"/>
    <w:rsid w:val="005060EA"/>
    <w:rsid w:val="005138A1"/>
    <w:rsid w:val="00513FD1"/>
    <w:rsid w:val="00514E1B"/>
    <w:rsid w:val="00520B69"/>
    <w:rsid w:val="00526590"/>
    <w:rsid w:val="00533085"/>
    <w:rsid w:val="005404C8"/>
    <w:rsid w:val="00541BDE"/>
    <w:rsid w:val="00544654"/>
    <w:rsid w:val="00547AD6"/>
    <w:rsid w:val="005500DC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55CE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2870"/>
    <w:rsid w:val="005E7F89"/>
    <w:rsid w:val="005F6760"/>
    <w:rsid w:val="005F716E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7CDE"/>
    <w:rsid w:val="0066245A"/>
    <w:rsid w:val="00667BD8"/>
    <w:rsid w:val="006739B1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DF2"/>
    <w:rsid w:val="00751E0D"/>
    <w:rsid w:val="00751EF5"/>
    <w:rsid w:val="007521ED"/>
    <w:rsid w:val="007545B4"/>
    <w:rsid w:val="007545C5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05B5"/>
    <w:rsid w:val="0087320A"/>
    <w:rsid w:val="00877806"/>
    <w:rsid w:val="0089367C"/>
    <w:rsid w:val="008945AA"/>
    <w:rsid w:val="008A5D38"/>
    <w:rsid w:val="008B4185"/>
    <w:rsid w:val="008B7347"/>
    <w:rsid w:val="008C36B4"/>
    <w:rsid w:val="008C67B6"/>
    <w:rsid w:val="008D34FC"/>
    <w:rsid w:val="008E5C67"/>
    <w:rsid w:val="008F29C0"/>
    <w:rsid w:val="008F3BC8"/>
    <w:rsid w:val="008F54FD"/>
    <w:rsid w:val="009023F5"/>
    <w:rsid w:val="00912672"/>
    <w:rsid w:val="00916F5B"/>
    <w:rsid w:val="00924F0B"/>
    <w:rsid w:val="009252E1"/>
    <w:rsid w:val="00932DB7"/>
    <w:rsid w:val="0093637D"/>
    <w:rsid w:val="00946E7F"/>
    <w:rsid w:val="0095737E"/>
    <w:rsid w:val="00961A5A"/>
    <w:rsid w:val="00970F93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49EE"/>
    <w:rsid w:val="009E1313"/>
    <w:rsid w:val="009E2490"/>
    <w:rsid w:val="009E2B8D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19"/>
    <w:rsid w:val="00A13CA1"/>
    <w:rsid w:val="00A2696A"/>
    <w:rsid w:val="00A3439A"/>
    <w:rsid w:val="00A34A2A"/>
    <w:rsid w:val="00A355D5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69DD"/>
    <w:rsid w:val="00B24460"/>
    <w:rsid w:val="00B278B1"/>
    <w:rsid w:val="00B30F0D"/>
    <w:rsid w:val="00B41B92"/>
    <w:rsid w:val="00B4724B"/>
    <w:rsid w:val="00B51210"/>
    <w:rsid w:val="00B54A8B"/>
    <w:rsid w:val="00B75392"/>
    <w:rsid w:val="00BA43B6"/>
    <w:rsid w:val="00BA5A21"/>
    <w:rsid w:val="00BA73B1"/>
    <w:rsid w:val="00BB6FA9"/>
    <w:rsid w:val="00BC30D2"/>
    <w:rsid w:val="00BC4047"/>
    <w:rsid w:val="00BC4383"/>
    <w:rsid w:val="00BD0B0A"/>
    <w:rsid w:val="00BE7092"/>
    <w:rsid w:val="00BE7EF6"/>
    <w:rsid w:val="00BF2F30"/>
    <w:rsid w:val="00C04146"/>
    <w:rsid w:val="00C05D3E"/>
    <w:rsid w:val="00C1771E"/>
    <w:rsid w:val="00C23862"/>
    <w:rsid w:val="00C24879"/>
    <w:rsid w:val="00C26780"/>
    <w:rsid w:val="00C342B1"/>
    <w:rsid w:val="00C343F5"/>
    <w:rsid w:val="00C37203"/>
    <w:rsid w:val="00C377E2"/>
    <w:rsid w:val="00C40F60"/>
    <w:rsid w:val="00C432BF"/>
    <w:rsid w:val="00C53830"/>
    <w:rsid w:val="00C54E4B"/>
    <w:rsid w:val="00C72D9D"/>
    <w:rsid w:val="00C74739"/>
    <w:rsid w:val="00C81903"/>
    <w:rsid w:val="00C83B18"/>
    <w:rsid w:val="00C8414B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00847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7466F"/>
    <w:rsid w:val="00D809F6"/>
    <w:rsid w:val="00D84D7D"/>
    <w:rsid w:val="00D85CF2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E525C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3C05"/>
    <w:rsid w:val="00E26666"/>
    <w:rsid w:val="00E35C68"/>
    <w:rsid w:val="00E40B59"/>
    <w:rsid w:val="00E43073"/>
    <w:rsid w:val="00E43E56"/>
    <w:rsid w:val="00E45289"/>
    <w:rsid w:val="00E467B8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08A8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22DD"/>
    <w:rsid w:val="00F853B0"/>
    <w:rsid w:val="00F85704"/>
    <w:rsid w:val="00F914F8"/>
    <w:rsid w:val="00FA1978"/>
    <w:rsid w:val="00FA2469"/>
    <w:rsid w:val="00FA2617"/>
    <w:rsid w:val="00FA27FF"/>
    <w:rsid w:val="00FA2FFF"/>
    <w:rsid w:val="00FA51E6"/>
    <w:rsid w:val="00FB17B5"/>
    <w:rsid w:val="00FB4710"/>
    <w:rsid w:val="00FB5429"/>
    <w:rsid w:val="00FC7074"/>
    <w:rsid w:val="00FC754D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6toscanasud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3711-5B4E-47CB-B86C-9EF9734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1292</Words>
  <Characters>7369</Characters>
  <Application>Microsoft Office Word</Application>
  <DocSecurity>0</DocSecurity>
  <Lines>61</Lines>
  <Paragraphs>17</Paragraphs>
  <ScaleCrop>false</ScaleCrop>
  <Company>Consorzio 6 Toscana Sud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45</cp:revision>
  <cp:lastPrinted>2016-01-13T08:42:00Z</cp:lastPrinted>
  <dcterms:created xsi:type="dcterms:W3CDTF">2016-01-13T12:45:00Z</dcterms:created>
  <dcterms:modified xsi:type="dcterms:W3CDTF">2016-02-04T10:10:00Z</dcterms:modified>
</cp:coreProperties>
</file>