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4" w:rsidRPr="00614CFE" w:rsidRDefault="006D0A0C" w:rsidP="0028324F">
      <w:pPr>
        <w:pStyle w:val="Titolo4"/>
        <w:tabs>
          <w:tab w:val="left" w:pos="11482"/>
        </w:tabs>
        <w:ind w:left="-426" w:right="0" w:firstLine="1134"/>
        <w:jc w:val="center"/>
        <w:rPr>
          <w:rFonts w:ascii="Arial" w:hAnsi="Arial" w:cs="Arial"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-9pt;width:137.15pt;height:80.3pt;z-index:2">
            <v:imagedata r:id="rId8" o:title=""/>
          </v:shape>
        </w:pict>
      </w:r>
      <w:r>
        <w:rPr>
          <w:noProof/>
        </w:rPr>
        <w:pict>
          <v:shape id="_x0000_s1029" type="#_x0000_t75" style="position:absolute;left:0;text-align:left;margin-left:460.2pt;margin-top:-.05pt;width:87.35pt;height:28.05pt;z-index:1" o:allowoverlap="f">
            <v:imagedata r:id="rId9" o:title=""/>
          </v:shape>
        </w:pict>
      </w:r>
      <w:r w:rsidR="002C3604" w:rsidRPr="00614CFE">
        <w:rPr>
          <w:rFonts w:ascii="Arial" w:hAnsi="Arial" w:cs="Arial"/>
          <w:noProof/>
          <w:sz w:val="36"/>
          <w:szCs w:val="36"/>
        </w:rPr>
        <w:t>Consorzio 6 Toscana Sud</w:t>
      </w:r>
    </w:p>
    <w:p w:rsidR="002C3604" w:rsidRPr="00614CFE" w:rsidRDefault="002C3604" w:rsidP="0028324F">
      <w:pPr>
        <w:pStyle w:val="Titolo4"/>
        <w:tabs>
          <w:tab w:val="left" w:pos="11482"/>
        </w:tabs>
        <w:ind w:left="-426" w:right="0" w:firstLine="0"/>
        <w:jc w:val="center"/>
        <w:rPr>
          <w:rFonts w:ascii="Arial" w:hAnsi="Arial" w:cs="Arial"/>
          <w:b w:val="0"/>
          <w:noProof/>
          <w:szCs w:val="24"/>
        </w:rPr>
      </w:pPr>
      <w:r w:rsidRPr="00614CFE">
        <w:rPr>
          <w:rFonts w:ascii="Arial" w:hAnsi="Arial" w:cs="Arial"/>
          <w:b w:val="0"/>
          <w:noProof/>
          <w:szCs w:val="24"/>
        </w:rPr>
        <w:t>58100   GROSSETO</w:t>
      </w:r>
    </w:p>
    <w:p w:rsidR="002C3604" w:rsidRPr="006073AC" w:rsidRDefault="002C3604" w:rsidP="0028324F">
      <w:pPr>
        <w:pStyle w:val="Titolo4"/>
        <w:tabs>
          <w:tab w:val="left" w:pos="11482"/>
        </w:tabs>
        <w:ind w:left="-426" w:right="0" w:firstLine="0"/>
        <w:jc w:val="center"/>
        <w:rPr>
          <w:rFonts w:ascii="Arial" w:hAnsi="Arial" w:cs="Arial"/>
          <w:sz w:val="14"/>
          <w:szCs w:val="14"/>
        </w:rPr>
      </w:pPr>
      <w:r w:rsidRPr="006073AC">
        <w:rPr>
          <w:rFonts w:ascii="Arial" w:hAnsi="Arial" w:cs="Arial"/>
          <w:noProof/>
          <w:sz w:val="14"/>
          <w:szCs w:val="14"/>
        </w:rPr>
        <w:t>Viale Ximenes, 3 Tel. 0564-22.189, - Fax</w:t>
      </w:r>
      <w:r w:rsidRPr="006073AC">
        <w:rPr>
          <w:rFonts w:ascii="Arial" w:hAnsi="Arial" w:cs="Arial"/>
          <w:sz w:val="14"/>
          <w:szCs w:val="14"/>
        </w:rPr>
        <w:t xml:space="preserve"> 0564-20.819 </w:t>
      </w:r>
    </w:p>
    <w:p w:rsidR="002C3604" w:rsidRPr="006073AC" w:rsidRDefault="002C3604" w:rsidP="0028324F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  <w:r w:rsidRPr="006073AC">
        <w:rPr>
          <w:rFonts w:ascii="Arial" w:hAnsi="Arial" w:cs="Arial"/>
          <w:sz w:val="14"/>
          <w:szCs w:val="14"/>
        </w:rPr>
        <w:t>C.F.01547070530</w:t>
      </w:r>
    </w:p>
    <w:p w:rsidR="002C3604" w:rsidRPr="006073AC" w:rsidRDefault="002C3604" w:rsidP="0028324F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</w:p>
    <w:p w:rsidR="002C3604" w:rsidRPr="00614CFE" w:rsidRDefault="002C3604" w:rsidP="0028324F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>128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 SETTEMBRE 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>2014</w:t>
      </w:r>
    </w:p>
    <w:p w:rsidR="002C3604" w:rsidRPr="00E27D48" w:rsidRDefault="002C3604" w:rsidP="00E27D48">
      <w:pPr>
        <w:tabs>
          <w:tab w:val="left" w:pos="9376"/>
        </w:tabs>
        <w:spacing w:after="120" w:line="240" w:lineRule="auto"/>
        <w:ind w:left="283"/>
        <w:rPr>
          <w:rFonts w:ascii="Arial" w:hAnsi="Arial" w:cs="Arial"/>
          <w:lang w:eastAsia="it-IT"/>
        </w:rPr>
      </w:pPr>
    </w:p>
    <w:p w:rsidR="002C3604" w:rsidRPr="0028324F" w:rsidRDefault="002C3604" w:rsidP="0028324F">
      <w:pPr>
        <w:spacing w:after="0" w:line="370" w:lineRule="exact"/>
        <w:ind w:left="561"/>
        <w:jc w:val="both"/>
        <w:rPr>
          <w:rFonts w:ascii="Arial" w:hAnsi="Arial" w:cs="Arial"/>
        </w:rPr>
      </w:pPr>
      <w:r w:rsidRPr="0028324F">
        <w:rPr>
          <w:rFonts w:ascii="Arial" w:hAnsi="Arial" w:cs="Arial"/>
        </w:rPr>
        <w:t xml:space="preserve">L’anno </w:t>
      </w:r>
      <w:proofErr w:type="spellStart"/>
      <w:r w:rsidRPr="0028324F">
        <w:rPr>
          <w:rFonts w:ascii="Arial" w:hAnsi="Arial" w:cs="Arial"/>
        </w:rPr>
        <w:t>duemilaquattordici</w:t>
      </w:r>
      <w:proofErr w:type="spellEnd"/>
      <w:r w:rsidRPr="0028324F">
        <w:rPr>
          <w:rFonts w:ascii="Arial" w:hAnsi="Arial" w:cs="Arial"/>
        </w:rPr>
        <w:t xml:space="preserve"> il giorno 2 del mese di Settembre alle ore </w:t>
      </w:r>
      <w:r>
        <w:rPr>
          <w:rFonts w:ascii="Arial" w:hAnsi="Arial" w:cs="Arial"/>
        </w:rPr>
        <w:t>1</w:t>
      </w:r>
      <w:r w:rsidR="00E551F0">
        <w:rPr>
          <w:rFonts w:ascii="Arial" w:hAnsi="Arial" w:cs="Arial"/>
        </w:rPr>
        <w:t>6:3</w:t>
      </w:r>
      <w:r>
        <w:rPr>
          <w:rFonts w:ascii="Arial" w:hAnsi="Arial" w:cs="Arial"/>
        </w:rPr>
        <w:t>0</w:t>
      </w:r>
      <w:r w:rsidRPr="0028324F">
        <w:rPr>
          <w:rFonts w:ascii="Arial" w:hAnsi="Arial" w:cs="Arial"/>
        </w:rPr>
        <w:t xml:space="preserve"> presso la sede del Consorzio in Grosseto, via </w:t>
      </w:r>
      <w:proofErr w:type="spellStart"/>
      <w:r w:rsidRPr="0028324F">
        <w:rPr>
          <w:rFonts w:ascii="Arial" w:hAnsi="Arial" w:cs="Arial"/>
        </w:rPr>
        <w:t>Ximenes</w:t>
      </w:r>
      <w:proofErr w:type="spellEnd"/>
      <w:r w:rsidRPr="0028324F">
        <w:rPr>
          <w:rFonts w:ascii="Arial" w:hAnsi="Arial" w:cs="Arial"/>
        </w:rPr>
        <w:t xml:space="preserve"> n.3</w:t>
      </w:r>
    </w:p>
    <w:p w:rsidR="002C3604" w:rsidRPr="0028324F" w:rsidRDefault="002C3604" w:rsidP="0028324F">
      <w:pPr>
        <w:spacing w:after="0" w:line="370" w:lineRule="exact"/>
        <w:ind w:left="561"/>
        <w:jc w:val="center"/>
        <w:rPr>
          <w:rFonts w:ascii="Arial" w:hAnsi="Arial" w:cs="Arial"/>
          <w:b/>
          <w:bCs/>
          <w:i/>
          <w:iCs/>
          <w:lang w:eastAsia="it-IT"/>
        </w:rPr>
      </w:pPr>
      <w:r w:rsidRPr="0028324F">
        <w:rPr>
          <w:rFonts w:ascii="Arial" w:hAnsi="Arial" w:cs="Arial"/>
          <w:b/>
          <w:bCs/>
          <w:i/>
          <w:iCs/>
          <w:lang w:eastAsia="it-IT"/>
        </w:rPr>
        <w:t>IL PRESIDENTE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8324F">
          <w:rPr>
            <w:rFonts w:ascii="Arial" w:hAnsi="Arial" w:cs="Arial"/>
            <w:sz w:val="22"/>
            <w:szCs w:val="22"/>
          </w:rPr>
          <w:t>la Legge Regionale</w:t>
        </w:r>
      </w:smartTag>
      <w:r w:rsidRPr="0028324F">
        <w:rPr>
          <w:rFonts w:ascii="Arial" w:hAnsi="Arial" w:cs="Arial"/>
          <w:sz w:val="22"/>
          <w:szCs w:val="22"/>
        </w:rPr>
        <w:t xml:space="preserve"> n. 79 del 27.12.2012;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28324F">
          <w:rPr>
            <w:rFonts w:ascii="Arial" w:hAnsi="Arial" w:cs="Arial"/>
            <w:sz w:val="22"/>
            <w:szCs w:val="22"/>
          </w:rPr>
          <w:t>la Deliberazione</w:t>
        </w:r>
      </w:smartTag>
      <w:r w:rsidRPr="0028324F">
        <w:rPr>
          <w:rFonts w:ascii="Arial" w:hAnsi="Arial" w:cs="Arial"/>
          <w:sz w:val="22"/>
          <w:szCs w:val="22"/>
        </w:rPr>
        <w:t xml:space="preserve"> della Assemblea Consortile n°1, seduta n°1 del 25.02.2014 che ha eletto Presidente del Consorzio Fabio </w:t>
      </w:r>
      <w:proofErr w:type="spellStart"/>
      <w:r w:rsidRPr="0028324F">
        <w:rPr>
          <w:rFonts w:ascii="Arial" w:hAnsi="Arial" w:cs="Arial"/>
          <w:sz w:val="22"/>
          <w:szCs w:val="22"/>
        </w:rPr>
        <w:t>Bellacchi</w:t>
      </w:r>
      <w:proofErr w:type="spellEnd"/>
      <w:r w:rsidRPr="0028324F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2C3604" w:rsidRPr="0028324F" w:rsidRDefault="002C3604" w:rsidP="0028324F">
      <w:pPr>
        <w:spacing w:after="0" w:line="370" w:lineRule="exact"/>
        <w:ind w:left="142"/>
        <w:jc w:val="center"/>
        <w:rPr>
          <w:rFonts w:ascii="Arial" w:hAnsi="Arial" w:cs="Arial"/>
        </w:rPr>
      </w:pPr>
      <w:r w:rsidRPr="0028324F">
        <w:rPr>
          <w:rFonts w:ascii="Arial" w:hAnsi="Arial" w:cs="Arial"/>
        </w:rPr>
        <w:t>XXXXXXXXXXXX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>Considerato che dalla costituzione del Consorzio 6 Toscana Sud, l'ente è divenuto attuatore dei seguenti interventi i cui progetti sono stati redatti dall’ Unione dei Comuni Colline del Fiora:</w:t>
      </w:r>
    </w:p>
    <w:p w:rsidR="002C3604" w:rsidRPr="0028324F" w:rsidRDefault="002C3604" w:rsidP="00E551F0">
      <w:pPr>
        <w:pStyle w:val="Corpodeltesto2"/>
        <w:numPr>
          <w:ilvl w:val="0"/>
          <w:numId w:val="13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Regimazione idraulica e posizionamento  briglie in legname e pietrame ed altre opere di ingegneria naturalistica sul Fosso della Fonte- Comune di Sorano L.R.T. 79/2012 , DGR n. 1125/2013 e D.D. 6063/2013, denominato "Attuazione PRAA </w:t>
      </w:r>
      <w:proofErr w:type="spellStart"/>
      <w:r w:rsidRPr="0028324F">
        <w:rPr>
          <w:rFonts w:ascii="Arial" w:hAnsi="Arial" w:cs="Arial"/>
          <w:sz w:val="22"/>
          <w:szCs w:val="22"/>
        </w:rPr>
        <w:t>Macrobiettivo</w:t>
      </w:r>
      <w:proofErr w:type="spellEnd"/>
      <w:r w:rsidRPr="0028324F">
        <w:rPr>
          <w:rFonts w:ascii="Arial" w:hAnsi="Arial" w:cs="Arial"/>
          <w:sz w:val="22"/>
          <w:szCs w:val="22"/>
        </w:rPr>
        <w:t xml:space="preserve"> 83 - Mantenimento e recupero dell'equilibrio idrogeologico e dell'erosione costiera ". Codice intervento R2013GGR0111 , dell'importo complessivo di € 40.000,00;</w:t>
      </w:r>
    </w:p>
    <w:p w:rsidR="002C3604" w:rsidRPr="0028324F" w:rsidRDefault="002C3604" w:rsidP="00E551F0">
      <w:pPr>
        <w:pStyle w:val="Corpodeltesto2"/>
        <w:numPr>
          <w:ilvl w:val="0"/>
          <w:numId w:val="13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Sistemazioni idrauliche e movimento franoso Strada della Montagna- F.so </w:t>
      </w:r>
      <w:proofErr w:type="spellStart"/>
      <w:r w:rsidRPr="0028324F">
        <w:rPr>
          <w:rFonts w:ascii="Arial" w:hAnsi="Arial" w:cs="Arial"/>
          <w:sz w:val="22"/>
          <w:szCs w:val="22"/>
        </w:rPr>
        <w:t>F.te</w:t>
      </w:r>
      <w:proofErr w:type="spellEnd"/>
      <w:r w:rsidRPr="0028324F">
        <w:rPr>
          <w:rFonts w:ascii="Arial" w:hAnsi="Arial" w:cs="Arial"/>
          <w:sz w:val="22"/>
          <w:szCs w:val="22"/>
        </w:rPr>
        <w:t xml:space="preserve"> del Caprino -Comune di Castell'Azzara- L.R.T. 79/2012 , DGR N. 1125/2013 e D.D. 6030/2013 del progetto denominato "Attuazione PRAA </w:t>
      </w:r>
      <w:proofErr w:type="spellStart"/>
      <w:r w:rsidRPr="0028324F">
        <w:rPr>
          <w:rFonts w:ascii="Arial" w:hAnsi="Arial" w:cs="Arial"/>
          <w:sz w:val="22"/>
          <w:szCs w:val="22"/>
        </w:rPr>
        <w:t>Macrobiettivo</w:t>
      </w:r>
      <w:proofErr w:type="spellEnd"/>
      <w:r w:rsidRPr="0028324F">
        <w:rPr>
          <w:rFonts w:ascii="Arial" w:hAnsi="Arial" w:cs="Arial"/>
          <w:sz w:val="22"/>
          <w:szCs w:val="22"/>
        </w:rPr>
        <w:t xml:space="preserve">  83  - Mantenimento  e  recupero dell’equilibrio idrogeologico e dell'erosione costiera". Codice intervento R. 20130GR1031, dell' importo complessivo di € 60.000,00;</w:t>
      </w:r>
    </w:p>
    <w:p w:rsidR="002C3604" w:rsidRPr="0028324F" w:rsidRDefault="00E551F0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 w:rsidR="002C3604" w:rsidRPr="0028324F">
        <w:rPr>
          <w:rFonts w:ascii="Arial" w:hAnsi="Arial" w:cs="Arial"/>
          <w:sz w:val="22"/>
          <w:szCs w:val="22"/>
        </w:rPr>
        <w:t xml:space="preserve"> convenzione per i lavori di cui sopra tra il Consorzio 6 Toscana Sud e l’Unione dei Comuni Montani "Colline del Fiora" approvat</w:t>
      </w:r>
      <w:r>
        <w:rPr>
          <w:rFonts w:ascii="Arial" w:hAnsi="Arial" w:cs="Arial"/>
          <w:sz w:val="22"/>
          <w:szCs w:val="22"/>
        </w:rPr>
        <w:t>a</w:t>
      </w:r>
      <w:r w:rsidR="002C3604" w:rsidRPr="0028324F">
        <w:rPr>
          <w:rFonts w:ascii="Arial" w:hAnsi="Arial" w:cs="Arial"/>
          <w:sz w:val="22"/>
          <w:szCs w:val="22"/>
        </w:rPr>
        <w:t xml:space="preserve"> con Decreto del Presidente del Consorzio n. 89 del 31.07.2014;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Considerato che in data 18.08.2014 è stata convocata </w:t>
      </w:r>
      <w:smartTag w:uri="urn:schemas-microsoft-com:office:smarttags" w:element="PersonName">
        <w:smartTagPr>
          <w:attr w:name="ProductID" w:val="la Sede"/>
        </w:smartTagPr>
        <w:r w:rsidRPr="0028324F">
          <w:rPr>
            <w:rFonts w:ascii="Arial" w:hAnsi="Arial" w:cs="Arial"/>
            <w:sz w:val="22"/>
            <w:szCs w:val="22"/>
          </w:rPr>
          <w:t>la Conferenza</w:t>
        </w:r>
      </w:smartTag>
      <w:r w:rsidRPr="0028324F">
        <w:rPr>
          <w:rFonts w:ascii="Arial" w:hAnsi="Arial" w:cs="Arial"/>
          <w:sz w:val="22"/>
          <w:szCs w:val="22"/>
        </w:rPr>
        <w:t xml:space="preserve"> dei Servizi, presso </w:t>
      </w:r>
      <w:smartTag w:uri="urn:schemas-microsoft-com:office:smarttags" w:element="PersonName">
        <w:smartTagPr>
          <w:attr w:name="ProductID" w:val="la Sede"/>
        </w:smartTagPr>
        <w:r w:rsidRPr="0028324F">
          <w:rPr>
            <w:rFonts w:ascii="Arial" w:hAnsi="Arial" w:cs="Arial"/>
            <w:sz w:val="22"/>
            <w:szCs w:val="22"/>
          </w:rPr>
          <w:t>la Sede</w:t>
        </w:r>
      </w:smartTag>
      <w:r w:rsidRPr="0028324F">
        <w:rPr>
          <w:rFonts w:ascii="Arial" w:hAnsi="Arial" w:cs="Arial"/>
          <w:sz w:val="22"/>
          <w:szCs w:val="22"/>
        </w:rPr>
        <w:t xml:space="preserve"> del Consorzio 6 Toscana Sud, per l’acquisizione di tutti i pareri e autorizzazioni necessarie per l’esecuzione dei lavori di cui al progetto denominato  R2013OGR011 -  REGIMAZIONE IDRAULICA E POSIZIONAMENTO BRIGLIE DI LEGNAME E PIETRAME ED ALTRE OPERE DI I.N. SUL FOSSO DELLA FONTE - COMUNE DI SORANO, dell'importo complessivo di € 40.000,00;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>Visto che in fase di attivazione dell‘ iter procedurale è stato individuato come Responsabile Unico del Procedimento l’Ing. Luciano Machetti;</w:t>
      </w:r>
    </w:p>
    <w:p w:rsidR="002C3604" w:rsidRPr="00E551F0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E551F0">
        <w:rPr>
          <w:rFonts w:ascii="Arial" w:hAnsi="Arial" w:cs="Arial"/>
          <w:sz w:val="22"/>
          <w:szCs w:val="22"/>
        </w:rPr>
        <w:t>Visti i pareri favorevoli pervenuti e rilasciati in sede di Conferenza dei Servizi Decisoria dagli Enti interessati</w:t>
      </w:r>
      <w:r w:rsidR="00E551F0" w:rsidRPr="00E551F0">
        <w:rPr>
          <w:rFonts w:ascii="Arial" w:hAnsi="Arial" w:cs="Arial"/>
          <w:sz w:val="22"/>
          <w:szCs w:val="22"/>
        </w:rPr>
        <w:t xml:space="preserve"> e riportati nel </w:t>
      </w:r>
      <w:r w:rsidRPr="00E551F0">
        <w:rPr>
          <w:rFonts w:ascii="Arial" w:hAnsi="Arial" w:cs="Arial"/>
          <w:sz w:val="22"/>
          <w:szCs w:val="22"/>
        </w:rPr>
        <w:t>verbale della Conferenza dei Servizi del 18.08.2014;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Considerato che sono stati espressi i “pareri prevalenti” da parte degli Enti interessati; 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lastRenderedPageBreak/>
        <w:t>Considerato che l’inizio del procedimento è avvenuto in data 22.07.2014 come evidenziato nel Verbale della Conferenza dei Servizi e che nei termini previsti dall’art. 2, comma 2 della L. n°241 del 1990 sostituito dall’art.7 comma 1 della L. 69 del 2009, non è pervenuto al Consorzio un provvedimento di diniego per il progetto di cui all’oggetto dagli Enti assenti in sede di Conferenza dei Servizi;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Visto la dichiarazione di </w:t>
      </w:r>
      <w:proofErr w:type="spellStart"/>
      <w:r w:rsidRPr="0028324F">
        <w:rPr>
          <w:rFonts w:ascii="Arial" w:hAnsi="Arial" w:cs="Arial"/>
          <w:sz w:val="22"/>
          <w:szCs w:val="22"/>
        </w:rPr>
        <w:t>cantierabilità</w:t>
      </w:r>
      <w:proofErr w:type="spellEnd"/>
      <w:r w:rsidRPr="0028324F">
        <w:rPr>
          <w:rFonts w:ascii="Arial" w:hAnsi="Arial" w:cs="Arial"/>
          <w:sz w:val="22"/>
          <w:szCs w:val="22"/>
        </w:rPr>
        <w:t xml:space="preserve"> del R.U.P. Ing. Luciano Machetti redatta in data  28.08.2014 per i lavori in oggetto;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>Visto Il verbale di validazione redatto dal R.U.P. Ing. Luciano Machetti del 28.08.2014;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Viste le disposizioni di cui al D.lgs. n° 163/2006 e </w:t>
      </w:r>
      <w:proofErr w:type="spellStart"/>
      <w:r w:rsidRPr="002832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.m.i.</w:t>
      </w:r>
      <w:proofErr w:type="spellEnd"/>
      <w:r w:rsidRPr="0028324F">
        <w:rPr>
          <w:rFonts w:ascii="Arial" w:hAnsi="Arial" w:cs="Arial"/>
          <w:sz w:val="22"/>
          <w:szCs w:val="22"/>
        </w:rPr>
        <w:t xml:space="preserve"> in materia di lavori pubblici;</w:t>
      </w:r>
    </w:p>
    <w:p w:rsidR="002C3604" w:rsidRPr="0028324F" w:rsidRDefault="002C3604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28324F">
        <w:rPr>
          <w:rFonts w:ascii="Arial" w:hAnsi="Arial" w:cs="Arial"/>
          <w:sz w:val="22"/>
          <w:szCs w:val="22"/>
        </w:rPr>
        <w:t xml:space="preserve">Viste le disposizioni di cui alla Legge n° 241/1990 e </w:t>
      </w:r>
      <w:proofErr w:type="spellStart"/>
      <w:r w:rsidRPr="0028324F">
        <w:rPr>
          <w:rFonts w:ascii="Arial" w:hAnsi="Arial" w:cs="Arial"/>
          <w:sz w:val="22"/>
          <w:szCs w:val="22"/>
        </w:rPr>
        <w:t>s.m.i.</w:t>
      </w:r>
      <w:proofErr w:type="spellEnd"/>
      <w:r w:rsidRPr="0028324F">
        <w:rPr>
          <w:rFonts w:ascii="Arial" w:hAnsi="Arial" w:cs="Arial"/>
          <w:sz w:val="22"/>
          <w:szCs w:val="22"/>
        </w:rPr>
        <w:t xml:space="preserve"> in materia di norme sul procedimento amministrativo;</w:t>
      </w:r>
    </w:p>
    <w:p w:rsidR="002C3604" w:rsidRPr="0028324F" w:rsidRDefault="00E551F0" w:rsidP="0028324F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dall'</w:t>
      </w:r>
      <w:r w:rsidR="002C3604" w:rsidRPr="0028324F">
        <w:rPr>
          <w:rFonts w:ascii="Arial" w:hAnsi="Arial" w:cs="Arial"/>
          <w:sz w:val="22"/>
          <w:szCs w:val="22"/>
        </w:rPr>
        <w:t>Ufficio di Presidenza dei pareri del Responsabile del Procedimento e del Direttore Generale</w:t>
      </w:r>
      <w:r>
        <w:rPr>
          <w:rFonts w:ascii="Arial" w:hAnsi="Arial" w:cs="Arial"/>
          <w:sz w:val="22"/>
          <w:szCs w:val="22"/>
        </w:rPr>
        <w:t xml:space="preserve"> sul procedimento </w:t>
      </w:r>
      <w:r w:rsidR="006073AC">
        <w:rPr>
          <w:rFonts w:ascii="Arial" w:hAnsi="Arial" w:cs="Arial"/>
          <w:sz w:val="22"/>
          <w:szCs w:val="22"/>
        </w:rPr>
        <w:t xml:space="preserve">tecnico-amministrativo </w:t>
      </w:r>
      <w:r>
        <w:rPr>
          <w:rFonts w:ascii="Arial" w:hAnsi="Arial" w:cs="Arial"/>
          <w:sz w:val="22"/>
          <w:szCs w:val="22"/>
        </w:rPr>
        <w:t>in oggetto</w:t>
      </w:r>
      <w:r w:rsidR="002C3604" w:rsidRPr="0028324F">
        <w:rPr>
          <w:rFonts w:ascii="Arial" w:hAnsi="Arial" w:cs="Arial"/>
          <w:sz w:val="22"/>
          <w:szCs w:val="22"/>
        </w:rPr>
        <w:t>;</w:t>
      </w:r>
    </w:p>
    <w:p w:rsidR="002C3604" w:rsidRPr="0028324F" w:rsidRDefault="002C3604" w:rsidP="0028324F">
      <w:pPr>
        <w:spacing w:after="0" w:line="370" w:lineRule="exact"/>
        <w:ind w:left="561"/>
        <w:jc w:val="center"/>
        <w:rPr>
          <w:rFonts w:ascii="Arial" w:hAnsi="Arial" w:cs="Arial"/>
          <w:b/>
          <w:i/>
        </w:rPr>
      </w:pPr>
      <w:r w:rsidRPr="0028324F">
        <w:rPr>
          <w:rFonts w:ascii="Arial" w:hAnsi="Arial" w:cs="Arial"/>
          <w:b/>
          <w:i/>
        </w:rPr>
        <w:t>D E C R E T A</w:t>
      </w:r>
    </w:p>
    <w:p w:rsidR="002C3604" w:rsidRPr="00E551F0" w:rsidRDefault="002C3604" w:rsidP="00E551F0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E551F0">
        <w:rPr>
          <w:rFonts w:ascii="Arial" w:hAnsi="Arial" w:cs="Arial"/>
          <w:sz w:val="22"/>
          <w:szCs w:val="22"/>
        </w:rPr>
        <w:t>di approvare il Verbale della Conferenza dei Servizi Decisoria del 18.08.2014 per i lavori di cui al progetto denominato R2013OGR011 - REGIMAZIONE IDRAULICA E POSIZIONAMENTO BRIGLIE DI LEGNAME E PIETRAME ED ALTRE OPERE DI I.N. SUL FOSSO DELLA FONTE - COMUNE DI SORANO dell’importo complessivo di Euro 40.000,00;</w:t>
      </w:r>
    </w:p>
    <w:p w:rsidR="002C3604" w:rsidRPr="00E551F0" w:rsidRDefault="002C3604" w:rsidP="00E551F0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E551F0">
        <w:rPr>
          <w:rFonts w:ascii="Arial" w:hAnsi="Arial" w:cs="Arial"/>
          <w:sz w:val="22"/>
          <w:szCs w:val="22"/>
        </w:rPr>
        <w:t xml:space="preserve">di dichiarare concluso il Procedimento Amministrativo iniziato in data 22.07.2014, con l’acquisizione di tutti i pareri e quindi la </w:t>
      </w:r>
      <w:proofErr w:type="spellStart"/>
      <w:r w:rsidRPr="00E551F0">
        <w:rPr>
          <w:rFonts w:ascii="Arial" w:hAnsi="Arial" w:cs="Arial"/>
          <w:sz w:val="22"/>
          <w:szCs w:val="22"/>
        </w:rPr>
        <w:t>cantierabilità</w:t>
      </w:r>
      <w:proofErr w:type="spellEnd"/>
      <w:r w:rsidRPr="00E551F0">
        <w:rPr>
          <w:rFonts w:ascii="Arial" w:hAnsi="Arial" w:cs="Arial"/>
          <w:sz w:val="22"/>
          <w:szCs w:val="22"/>
        </w:rPr>
        <w:t xml:space="preserve"> degli interventi;</w:t>
      </w:r>
    </w:p>
    <w:p w:rsidR="002C3604" w:rsidRPr="00E551F0" w:rsidRDefault="002C3604" w:rsidP="00E551F0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E551F0">
        <w:rPr>
          <w:rFonts w:ascii="Arial" w:hAnsi="Arial" w:cs="Arial"/>
          <w:sz w:val="22"/>
          <w:szCs w:val="22"/>
        </w:rPr>
        <w:t>di trasmettere il presente decreto ed il verbale della Conferenza dei Servizi con i pareri allegati agli Enti interessati dal procedimento in oggetto;</w:t>
      </w:r>
    </w:p>
    <w:p w:rsidR="002C3604" w:rsidRPr="00E551F0" w:rsidRDefault="002C3604" w:rsidP="00E551F0">
      <w:pPr>
        <w:pStyle w:val="Corpodeltesto2"/>
        <w:numPr>
          <w:ilvl w:val="0"/>
          <w:numId w:val="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E551F0">
        <w:rPr>
          <w:rFonts w:ascii="Arial" w:hAnsi="Arial" w:cs="Arial"/>
          <w:sz w:val="22"/>
          <w:szCs w:val="22"/>
        </w:rPr>
        <w:t>di dichiarare il presente decreto immediatamente eseguibile, prevedendo la pubblicazione sul sito internet del Consorzio.</w:t>
      </w:r>
    </w:p>
    <w:p w:rsidR="002C3604" w:rsidRPr="0028324F" w:rsidRDefault="002C3604" w:rsidP="0028324F">
      <w:pPr>
        <w:pStyle w:val="Titolo1"/>
        <w:spacing w:before="0" w:line="370" w:lineRule="exact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28324F">
        <w:rPr>
          <w:rFonts w:ascii="Arial" w:hAnsi="Arial" w:cs="Arial"/>
          <w:color w:val="auto"/>
          <w:sz w:val="22"/>
          <w:szCs w:val="22"/>
        </w:rPr>
        <w:t>IL PRESIDENTE</w:t>
      </w:r>
    </w:p>
    <w:p w:rsidR="002C3604" w:rsidRPr="0028324F" w:rsidRDefault="002C3604" w:rsidP="0028324F">
      <w:pPr>
        <w:pStyle w:val="Titolo1"/>
        <w:spacing w:before="0" w:line="370" w:lineRule="exact"/>
        <w:ind w:left="4536"/>
        <w:jc w:val="center"/>
        <w:rPr>
          <w:rFonts w:ascii="Arial" w:hAnsi="Arial" w:cs="Arial"/>
          <w:bCs w:val="0"/>
          <w:i/>
          <w:iCs/>
          <w:color w:val="auto"/>
          <w:sz w:val="22"/>
          <w:szCs w:val="22"/>
        </w:rPr>
      </w:pPr>
      <w:r w:rsidRPr="0028324F">
        <w:rPr>
          <w:rFonts w:ascii="Arial" w:hAnsi="Arial" w:cs="Arial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28324F">
        <w:rPr>
          <w:rFonts w:ascii="Arial" w:hAnsi="Arial" w:cs="Arial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28324F">
        <w:rPr>
          <w:rFonts w:ascii="Arial" w:hAnsi="Arial" w:cs="Arial"/>
          <w:bCs w:val="0"/>
          <w:i/>
          <w:iCs/>
          <w:color w:val="auto"/>
          <w:sz w:val="22"/>
          <w:szCs w:val="22"/>
        </w:rPr>
        <w:t>)</w:t>
      </w:r>
    </w:p>
    <w:p w:rsidR="002C3604" w:rsidRDefault="002C3604" w:rsidP="00477C4B">
      <w:pPr>
        <w:tabs>
          <w:tab w:val="left" w:pos="9639"/>
        </w:tabs>
        <w:spacing w:after="0"/>
        <w:ind w:left="567"/>
        <w:jc w:val="center"/>
        <w:rPr>
          <w:rFonts w:ascii="Times New Roman" w:hAnsi="Times New Roman"/>
          <w:noProof/>
          <w:sz w:val="20"/>
        </w:rPr>
      </w:pPr>
    </w:p>
    <w:sectPr w:rsidR="002C3604" w:rsidSect="0028324F">
      <w:footerReference w:type="default" r:id="rId10"/>
      <w:type w:val="continuous"/>
      <w:pgSz w:w="11906" w:h="16838"/>
      <w:pgMar w:top="284" w:right="141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0C" w:rsidRDefault="006D0A0C" w:rsidP="009328DD">
      <w:pPr>
        <w:spacing w:after="0" w:line="240" w:lineRule="auto"/>
      </w:pPr>
      <w:r>
        <w:separator/>
      </w:r>
    </w:p>
  </w:endnote>
  <w:endnote w:type="continuationSeparator" w:id="0">
    <w:p w:rsidR="006D0A0C" w:rsidRDefault="006D0A0C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04" w:rsidRDefault="006D0A0C" w:rsidP="00DA5AC0">
    <w:r>
      <w:rPr>
        <w:noProof/>
        <w:lang w:eastAsia="it-IT"/>
      </w:rPr>
      <w:pict>
        <v:line id="Connettore 1 3" o:spid="_x0000_s2051" style="position:absolute;z-index:1;visibility:visible;mso-wrap-distance-top:-3e-5mm;mso-wrap-distance-bottom:-3e-5mm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"/>
      </w:pict>
    </w:r>
  </w:p>
  <w:p w:rsidR="002C3604" w:rsidRPr="00637A5C" w:rsidRDefault="00DF7749" w:rsidP="00DA5AC0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8.55pt;margin-top:-9.05pt;width:102.4pt;height:28.15pt;z-index:2">
          <v:imagedata r:id="rId1" o:title="orizzontale coloreToscana_eco_logo2012"/>
        </v:shape>
      </w:pict>
    </w:r>
    <w:r w:rsidR="002C3604" w:rsidRPr="00637A5C">
      <w:rPr>
        <w:i/>
        <w:color w:val="4D4D4D"/>
        <w:sz w:val="16"/>
        <w:szCs w:val="16"/>
      </w:rPr>
      <w:t xml:space="preserve">UFFICIO - </w:t>
    </w:r>
    <w:r w:rsidR="002C3604">
      <w:rPr>
        <w:i/>
        <w:color w:val="4D4D4D"/>
        <w:sz w:val="16"/>
        <w:szCs w:val="16"/>
      </w:rPr>
      <w:t>Direzione</w:t>
    </w:r>
  </w:p>
  <w:p w:rsidR="002C3604" w:rsidRDefault="002C3604">
    <w:pPr>
      <w:pStyle w:val="Pidipagina"/>
      <w:jc w:val="right"/>
    </w:pPr>
  </w:p>
  <w:p w:rsidR="002C3604" w:rsidRDefault="002C36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0C" w:rsidRDefault="006D0A0C" w:rsidP="009328DD">
      <w:pPr>
        <w:spacing w:after="0" w:line="240" w:lineRule="auto"/>
      </w:pPr>
      <w:r>
        <w:separator/>
      </w:r>
    </w:p>
  </w:footnote>
  <w:footnote w:type="continuationSeparator" w:id="0">
    <w:p w:rsidR="006D0A0C" w:rsidRDefault="006D0A0C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/>
      </w:rPr>
    </w:lvl>
  </w:abstractNum>
  <w:abstractNum w:abstractNumId="1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852E9D"/>
    <w:multiLevelType w:val="hybridMultilevel"/>
    <w:tmpl w:val="DBB8C9F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9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B13"/>
    <w:rsid w:val="00000234"/>
    <w:rsid w:val="00014595"/>
    <w:rsid w:val="000426C2"/>
    <w:rsid w:val="000558B3"/>
    <w:rsid w:val="00071F31"/>
    <w:rsid w:val="000A7489"/>
    <w:rsid w:val="000C2A62"/>
    <w:rsid w:val="000D067C"/>
    <w:rsid w:val="000D0BC2"/>
    <w:rsid w:val="0011223A"/>
    <w:rsid w:val="00124170"/>
    <w:rsid w:val="00184A5C"/>
    <w:rsid w:val="00190C25"/>
    <w:rsid w:val="001F1AF9"/>
    <w:rsid w:val="00206AAD"/>
    <w:rsid w:val="002106D0"/>
    <w:rsid w:val="00223E54"/>
    <w:rsid w:val="0026617F"/>
    <w:rsid w:val="0028324F"/>
    <w:rsid w:val="002A7E8D"/>
    <w:rsid w:val="002C3604"/>
    <w:rsid w:val="002D6486"/>
    <w:rsid w:val="002D768B"/>
    <w:rsid w:val="002F2703"/>
    <w:rsid w:val="003008D4"/>
    <w:rsid w:val="00333CC1"/>
    <w:rsid w:val="00367C48"/>
    <w:rsid w:val="00372798"/>
    <w:rsid w:val="0037439F"/>
    <w:rsid w:val="003749EE"/>
    <w:rsid w:val="00374D9F"/>
    <w:rsid w:val="0037500B"/>
    <w:rsid w:val="00375459"/>
    <w:rsid w:val="00397F8C"/>
    <w:rsid w:val="00410DB2"/>
    <w:rsid w:val="004176C4"/>
    <w:rsid w:val="0047745B"/>
    <w:rsid w:val="00477C4B"/>
    <w:rsid w:val="004A494F"/>
    <w:rsid w:val="004C315D"/>
    <w:rsid w:val="004D0902"/>
    <w:rsid w:val="004E6D66"/>
    <w:rsid w:val="00536B31"/>
    <w:rsid w:val="00544020"/>
    <w:rsid w:val="005445C7"/>
    <w:rsid w:val="00546377"/>
    <w:rsid w:val="00575921"/>
    <w:rsid w:val="00576E9E"/>
    <w:rsid w:val="005808BE"/>
    <w:rsid w:val="005875F8"/>
    <w:rsid w:val="0059046C"/>
    <w:rsid w:val="00596274"/>
    <w:rsid w:val="005A6B55"/>
    <w:rsid w:val="005C5FE7"/>
    <w:rsid w:val="005F277E"/>
    <w:rsid w:val="00606EF5"/>
    <w:rsid w:val="006073AC"/>
    <w:rsid w:val="00614CFE"/>
    <w:rsid w:val="00624CBE"/>
    <w:rsid w:val="00637A5C"/>
    <w:rsid w:val="00637D08"/>
    <w:rsid w:val="006430B5"/>
    <w:rsid w:val="00655A90"/>
    <w:rsid w:val="006630EE"/>
    <w:rsid w:val="00670467"/>
    <w:rsid w:val="0067441D"/>
    <w:rsid w:val="00694318"/>
    <w:rsid w:val="006B00F1"/>
    <w:rsid w:val="006B2F86"/>
    <w:rsid w:val="006C249E"/>
    <w:rsid w:val="006D0A0C"/>
    <w:rsid w:val="006D6782"/>
    <w:rsid w:val="006E42CC"/>
    <w:rsid w:val="006E5039"/>
    <w:rsid w:val="007031B4"/>
    <w:rsid w:val="00703F9E"/>
    <w:rsid w:val="007105FE"/>
    <w:rsid w:val="00725431"/>
    <w:rsid w:val="00726B23"/>
    <w:rsid w:val="00727E69"/>
    <w:rsid w:val="007418CA"/>
    <w:rsid w:val="00744F2C"/>
    <w:rsid w:val="00760FEC"/>
    <w:rsid w:val="007642E2"/>
    <w:rsid w:val="00786443"/>
    <w:rsid w:val="00786C99"/>
    <w:rsid w:val="00796075"/>
    <w:rsid w:val="007A2209"/>
    <w:rsid w:val="007C06F7"/>
    <w:rsid w:val="007D0158"/>
    <w:rsid w:val="007E2713"/>
    <w:rsid w:val="007F0069"/>
    <w:rsid w:val="007F5520"/>
    <w:rsid w:val="00804A07"/>
    <w:rsid w:val="00812C3D"/>
    <w:rsid w:val="00823131"/>
    <w:rsid w:val="008304EA"/>
    <w:rsid w:val="00840F69"/>
    <w:rsid w:val="00877A8F"/>
    <w:rsid w:val="00890F0D"/>
    <w:rsid w:val="00896CC3"/>
    <w:rsid w:val="008A035D"/>
    <w:rsid w:val="008C4489"/>
    <w:rsid w:val="00901165"/>
    <w:rsid w:val="009046CC"/>
    <w:rsid w:val="009062F7"/>
    <w:rsid w:val="00914366"/>
    <w:rsid w:val="00930B05"/>
    <w:rsid w:val="009328DD"/>
    <w:rsid w:val="009432B7"/>
    <w:rsid w:val="009540FB"/>
    <w:rsid w:val="00962677"/>
    <w:rsid w:val="00967615"/>
    <w:rsid w:val="00982CEE"/>
    <w:rsid w:val="00992AA6"/>
    <w:rsid w:val="009E3136"/>
    <w:rsid w:val="009E5EF1"/>
    <w:rsid w:val="00A406EC"/>
    <w:rsid w:val="00A551DC"/>
    <w:rsid w:val="00A74909"/>
    <w:rsid w:val="00A940D3"/>
    <w:rsid w:val="00A953F0"/>
    <w:rsid w:val="00AA7570"/>
    <w:rsid w:val="00AB1179"/>
    <w:rsid w:val="00AB1631"/>
    <w:rsid w:val="00AB38FD"/>
    <w:rsid w:val="00AD32BF"/>
    <w:rsid w:val="00AE50A1"/>
    <w:rsid w:val="00AF31ED"/>
    <w:rsid w:val="00B10427"/>
    <w:rsid w:val="00B33849"/>
    <w:rsid w:val="00B34B13"/>
    <w:rsid w:val="00B42BE3"/>
    <w:rsid w:val="00B5350A"/>
    <w:rsid w:val="00B574F8"/>
    <w:rsid w:val="00B75BA6"/>
    <w:rsid w:val="00B825E8"/>
    <w:rsid w:val="00B96295"/>
    <w:rsid w:val="00BC4501"/>
    <w:rsid w:val="00BD51B5"/>
    <w:rsid w:val="00C02C30"/>
    <w:rsid w:val="00C12D6F"/>
    <w:rsid w:val="00C67692"/>
    <w:rsid w:val="00C9086F"/>
    <w:rsid w:val="00CA4F84"/>
    <w:rsid w:val="00CC358F"/>
    <w:rsid w:val="00CE56C4"/>
    <w:rsid w:val="00D02E34"/>
    <w:rsid w:val="00D12828"/>
    <w:rsid w:val="00D12A51"/>
    <w:rsid w:val="00D349AC"/>
    <w:rsid w:val="00D504D8"/>
    <w:rsid w:val="00D5597F"/>
    <w:rsid w:val="00D56C87"/>
    <w:rsid w:val="00D827DE"/>
    <w:rsid w:val="00DA4FA3"/>
    <w:rsid w:val="00DA5AC0"/>
    <w:rsid w:val="00DA674F"/>
    <w:rsid w:val="00DC486C"/>
    <w:rsid w:val="00DD1CDF"/>
    <w:rsid w:val="00DD5776"/>
    <w:rsid w:val="00DD6139"/>
    <w:rsid w:val="00DD7E32"/>
    <w:rsid w:val="00DE530A"/>
    <w:rsid w:val="00DF7749"/>
    <w:rsid w:val="00E108F3"/>
    <w:rsid w:val="00E27D48"/>
    <w:rsid w:val="00E551F0"/>
    <w:rsid w:val="00E61DC1"/>
    <w:rsid w:val="00E66122"/>
    <w:rsid w:val="00E861C1"/>
    <w:rsid w:val="00EA22ED"/>
    <w:rsid w:val="00EA396F"/>
    <w:rsid w:val="00EA598C"/>
    <w:rsid w:val="00EC4161"/>
    <w:rsid w:val="00EF2686"/>
    <w:rsid w:val="00F14A68"/>
    <w:rsid w:val="00F1576A"/>
    <w:rsid w:val="00F20938"/>
    <w:rsid w:val="00F20EF7"/>
    <w:rsid w:val="00F34F7A"/>
    <w:rsid w:val="00F36290"/>
    <w:rsid w:val="00F36376"/>
    <w:rsid w:val="00F443FF"/>
    <w:rsid w:val="00F72412"/>
    <w:rsid w:val="00F749BD"/>
    <w:rsid w:val="00F856B4"/>
    <w:rsid w:val="00F95A2B"/>
    <w:rsid w:val="00F96857"/>
    <w:rsid w:val="00FB51A6"/>
    <w:rsid w:val="00FB79D6"/>
    <w:rsid w:val="00FC479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8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105FE"/>
    <w:rPr>
      <w:rFonts w:ascii="Cambria" w:hAnsi="Cambria" w:cs="Times New Roman"/>
      <w:b/>
      <w:color w:val="365F91"/>
      <w:sz w:val="28"/>
    </w:rPr>
  </w:style>
  <w:style w:type="character" w:customStyle="1" w:styleId="Titolo4Carattere">
    <w:name w:val="Titolo 4 Carattere"/>
    <w:link w:val="Titolo4"/>
    <w:uiPriority w:val="99"/>
    <w:locked/>
    <w:rsid w:val="004176C4"/>
    <w:rPr>
      <w:rFonts w:ascii="Times New Roman" w:hAnsi="Times New Roman" w:cs="Times New Roman"/>
      <w:b/>
      <w:sz w:val="20"/>
      <w:lang w:eastAsia="it-IT"/>
    </w:rPr>
  </w:style>
  <w:style w:type="character" w:styleId="Collegamentoipertestuale">
    <w:name w:val="Hyperlink"/>
    <w:uiPriority w:val="99"/>
    <w:rsid w:val="004176C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2D768B"/>
    <w:rPr>
      <w:rFonts w:ascii="Times New Roman" w:hAnsi="Times New Roman" w:cs="Times New Roman"/>
      <w:sz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2D768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D768B"/>
    <w:rPr>
      <w:rFonts w:cs="Times New Roman"/>
      <w:sz w:val="16"/>
    </w:rPr>
  </w:style>
  <w:style w:type="table" w:styleId="Grigliatabella">
    <w:name w:val="Table Grid"/>
    <w:basedOn w:val="Tabellanormale"/>
    <w:uiPriority w:val="9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328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328DD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105FE"/>
    <w:rPr>
      <w:rFonts w:ascii="Times New Roman" w:hAnsi="Times New Roman" w:cs="Times New Roman"/>
      <w:sz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914366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padovani</dc:creator>
  <cp:keywords/>
  <dc:description/>
  <cp:lastModifiedBy>Benvenuto</cp:lastModifiedBy>
  <cp:revision>8</cp:revision>
  <cp:lastPrinted>2014-09-09T08:16:00Z</cp:lastPrinted>
  <dcterms:created xsi:type="dcterms:W3CDTF">2014-08-29T09:47:00Z</dcterms:created>
  <dcterms:modified xsi:type="dcterms:W3CDTF">2014-09-09T08:16:00Z</dcterms:modified>
</cp:coreProperties>
</file>