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8" w:rsidRPr="00E27D48" w:rsidRDefault="006D7F33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4" name="Immagine 1" descr="Descrizione: 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5" name="Immagine 2" descr="Descrizione: 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C8" w:rsidRPr="00E27D48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2740C8" w:rsidRPr="00E27D48" w:rsidRDefault="002740C8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E27D48">
        <w:rPr>
          <w:rFonts w:ascii="Arial" w:hAnsi="Arial" w:cs="Arial"/>
          <w:sz w:val="24"/>
          <w:szCs w:val="24"/>
        </w:rPr>
        <w:t>58100 GROSSETO</w:t>
      </w:r>
    </w:p>
    <w:p w:rsidR="002740C8" w:rsidRPr="00E27D48" w:rsidRDefault="002740C8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E27D48">
        <w:rPr>
          <w:rFonts w:ascii="Arial" w:hAnsi="Arial" w:cs="Arial"/>
          <w:sz w:val="16"/>
          <w:szCs w:val="16"/>
        </w:rPr>
        <w:t>Ximenes</w:t>
      </w:r>
      <w:proofErr w:type="spellEnd"/>
      <w:r w:rsidRPr="00E27D48">
        <w:rPr>
          <w:rFonts w:ascii="Arial" w:hAnsi="Arial" w:cs="Arial"/>
          <w:sz w:val="16"/>
          <w:szCs w:val="16"/>
        </w:rPr>
        <w:t xml:space="preserve"> n. 3</w:t>
      </w:r>
    </w:p>
    <w:p w:rsidR="002740C8" w:rsidRDefault="002740C8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>Tel. 0564.22189 Fax 0564.20819</w:t>
      </w:r>
    </w:p>
    <w:p w:rsidR="002740C8" w:rsidRPr="00E27D48" w:rsidRDefault="002740C8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2740C8" w:rsidRPr="00267BE8" w:rsidRDefault="002740C8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 w:rsidRPr="00267BE8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>129</w:t>
      </w:r>
      <w:r w:rsidRPr="00267BE8">
        <w:rPr>
          <w:rFonts w:ascii="Arial" w:hAnsi="Arial" w:cs="Arial"/>
          <w:b/>
          <w:bCs/>
          <w:sz w:val="26"/>
          <w:szCs w:val="26"/>
          <w:u w:val="double"/>
        </w:rPr>
        <w:t xml:space="preserve"> DEL 2 SETTEMBRE 2014</w:t>
      </w:r>
    </w:p>
    <w:p w:rsidR="002740C8" w:rsidRPr="00267BE8" w:rsidRDefault="002740C8" w:rsidP="0038756D">
      <w:pPr>
        <w:spacing w:before="120" w:after="0" w:line="360" w:lineRule="exact"/>
        <w:ind w:left="561"/>
        <w:jc w:val="both"/>
        <w:rPr>
          <w:rFonts w:ascii="Arial" w:hAnsi="Arial" w:cs="Arial"/>
        </w:rPr>
      </w:pPr>
      <w:r w:rsidRPr="00267BE8">
        <w:rPr>
          <w:rFonts w:ascii="Arial" w:hAnsi="Arial" w:cs="Arial"/>
        </w:rPr>
        <w:t xml:space="preserve">L’anno </w:t>
      </w:r>
      <w:proofErr w:type="spellStart"/>
      <w:r w:rsidRPr="00267BE8">
        <w:rPr>
          <w:rFonts w:ascii="Arial" w:hAnsi="Arial" w:cs="Arial"/>
        </w:rPr>
        <w:t>duemilaquattordici</w:t>
      </w:r>
      <w:proofErr w:type="spellEnd"/>
      <w:r w:rsidRPr="00267BE8">
        <w:rPr>
          <w:rFonts w:ascii="Arial" w:hAnsi="Arial" w:cs="Arial"/>
        </w:rPr>
        <w:t xml:space="preserve"> il giorno </w:t>
      </w:r>
      <w:r>
        <w:rPr>
          <w:rFonts w:ascii="Arial" w:hAnsi="Arial" w:cs="Arial"/>
        </w:rPr>
        <w:t>2</w:t>
      </w:r>
      <w:r w:rsidRPr="00267BE8">
        <w:rPr>
          <w:rFonts w:ascii="Arial" w:hAnsi="Arial" w:cs="Arial"/>
        </w:rPr>
        <w:t xml:space="preserve"> del mese di Settembre alle ore </w:t>
      </w:r>
      <w:r w:rsidRPr="0038756D">
        <w:rPr>
          <w:rFonts w:ascii="Arial" w:hAnsi="Arial" w:cs="Arial"/>
        </w:rPr>
        <w:t>1</w:t>
      </w:r>
      <w:r w:rsidR="000E41A6">
        <w:rPr>
          <w:rFonts w:ascii="Arial" w:hAnsi="Arial" w:cs="Arial"/>
        </w:rPr>
        <w:t>6</w:t>
      </w:r>
      <w:r w:rsidRPr="0038756D">
        <w:rPr>
          <w:rFonts w:ascii="Arial" w:hAnsi="Arial" w:cs="Arial"/>
        </w:rPr>
        <w:t>:</w:t>
      </w:r>
      <w:r w:rsidR="000E41A6">
        <w:rPr>
          <w:rFonts w:ascii="Arial" w:hAnsi="Arial" w:cs="Arial"/>
        </w:rPr>
        <w:t>3</w:t>
      </w:r>
      <w:r w:rsidRPr="0038756D">
        <w:rPr>
          <w:rFonts w:ascii="Arial" w:hAnsi="Arial" w:cs="Arial"/>
        </w:rPr>
        <w:t>0</w:t>
      </w:r>
      <w:r w:rsidRPr="00267BE8">
        <w:rPr>
          <w:rFonts w:ascii="Arial" w:hAnsi="Arial" w:cs="Arial"/>
        </w:rPr>
        <w:t xml:space="preserve"> presso la sede del Consorzio in Grosseto, via</w:t>
      </w:r>
      <w:r w:rsidR="00A8593C">
        <w:rPr>
          <w:rFonts w:ascii="Arial" w:hAnsi="Arial" w:cs="Arial"/>
        </w:rPr>
        <w:t>le</w:t>
      </w:r>
      <w:r w:rsidRPr="00267BE8">
        <w:rPr>
          <w:rFonts w:ascii="Arial" w:hAnsi="Arial" w:cs="Arial"/>
        </w:rPr>
        <w:t xml:space="preserve"> </w:t>
      </w:r>
      <w:proofErr w:type="spellStart"/>
      <w:r w:rsidRPr="00267BE8">
        <w:rPr>
          <w:rFonts w:ascii="Arial" w:hAnsi="Arial" w:cs="Arial"/>
        </w:rPr>
        <w:t>Ximenes</w:t>
      </w:r>
      <w:proofErr w:type="spellEnd"/>
      <w:r w:rsidRPr="00267BE8">
        <w:rPr>
          <w:rFonts w:ascii="Arial" w:hAnsi="Arial" w:cs="Arial"/>
        </w:rPr>
        <w:t xml:space="preserve"> n.3</w:t>
      </w:r>
    </w:p>
    <w:p w:rsidR="002740C8" w:rsidRPr="00267BE8" w:rsidRDefault="002740C8" w:rsidP="0038756D">
      <w:pPr>
        <w:spacing w:after="0" w:line="360" w:lineRule="exact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267BE8">
        <w:rPr>
          <w:rFonts w:ascii="Arial" w:hAnsi="Arial" w:cs="Arial"/>
          <w:b/>
          <w:i/>
        </w:rPr>
        <w:t>IL PRESIDENTE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67BE8">
          <w:rPr>
            <w:rFonts w:ascii="Arial" w:hAnsi="Arial" w:cs="Arial"/>
            <w:sz w:val="22"/>
            <w:szCs w:val="22"/>
          </w:rPr>
          <w:t>la Legge Regionale</w:t>
        </w:r>
      </w:smartTag>
      <w:r w:rsidRPr="00267BE8">
        <w:rPr>
          <w:rFonts w:ascii="Arial" w:hAnsi="Arial" w:cs="Arial"/>
          <w:sz w:val="22"/>
          <w:szCs w:val="22"/>
        </w:rPr>
        <w:t xml:space="preserve"> n. 79 del 27.12.2012;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267BE8">
          <w:rPr>
            <w:rFonts w:ascii="Arial" w:hAnsi="Arial" w:cs="Arial"/>
            <w:sz w:val="22"/>
            <w:szCs w:val="22"/>
          </w:rPr>
          <w:t>la Deliberazione</w:t>
        </w:r>
      </w:smartTag>
      <w:r w:rsidRPr="00267BE8">
        <w:rPr>
          <w:rFonts w:ascii="Arial" w:hAnsi="Arial" w:cs="Arial"/>
          <w:sz w:val="22"/>
          <w:szCs w:val="22"/>
        </w:rPr>
        <w:t xml:space="preserve"> della Assemblea Consortile n°1, seduta n°1 del 25.02.2014 che ha eletto Presidente del Consorzio Fabio </w:t>
      </w:r>
      <w:proofErr w:type="spellStart"/>
      <w:r w:rsidRPr="00267BE8">
        <w:rPr>
          <w:rFonts w:ascii="Arial" w:hAnsi="Arial" w:cs="Arial"/>
          <w:sz w:val="22"/>
          <w:szCs w:val="22"/>
        </w:rPr>
        <w:t>Bellacchi</w:t>
      </w:r>
      <w:proofErr w:type="spellEnd"/>
      <w:r w:rsidRPr="00267BE8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2740C8" w:rsidRPr="00267BE8" w:rsidRDefault="002740C8" w:rsidP="0038756D">
      <w:pPr>
        <w:spacing w:after="0" w:line="360" w:lineRule="exact"/>
        <w:ind w:left="142"/>
        <w:jc w:val="center"/>
        <w:rPr>
          <w:rFonts w:ascii="Arial" w:hAnsi="Arial" w:cs="Arial"/>
        </w:rPr>
      </w:pPr>
      <w:r w:rsidRPr="00267BE8">
        <w:rPr>
          <w:rFonts w:ascii="Arial" w:hAnsi="Arial" w:cs="Arial"/>
        </w:rPr>
        <w:t>XXXXXXXXXXXX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Viste le eccezionali precipitazioni atmosferiche abbattutesi nel comprensorio della Bonifica Grossetana nei giorni 11 e 12 novembre 2012;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Vista la nota del 18.12.2013 prot.n.13433 del Comune di Scansano relativa all’intenzione di avvalersi del </w:t>
      </w:r>
      <w:r w:rsidR="008410AB">
        <w:rPr>
          <w:rFonts w:ascii="Arial" w:hAnsi="Arial" w:cs="Arial"/>
          <w:sz w:val="22"/>
          <w:szCs w:val="22"/>
        </w:rPr>
        <w:t xml:space="preserve">soppresso </w:t>
      </w:r>
      <w:r w:rsidRPr="00267BE8">
        <w:rPr>
          <w:rFonts w:ascii="Arial" w:hAnsi="Arial" w:cs="Arial"/>
          <w:sz w:val="22"/>
          <w:szCs w:val="22"/>
        </w:rPr>
        <w:t xml:space="preserve">Consorzio Bonifica Grossetana per la progettazione e l’esecuzione degli interventi; 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tabs>
          <w:tab w:val="clear" w:pos="540"/>
          <w:tab w:val="num" w:pos="900"/>
        </w:tabs>
        <w:spacing w:after="0" w:line="360" w:lineRule="exact"/>
        <w:ind w:left="900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Torrente </w:t>
      </w:r>
      <w:proofErr w:type="spellStart"/>
      <w:r w:rsidRPr="00267BE8">
        <w:rPr>
          <w:rFonts w:ascii="Arial" w:hAnsi="Arial" w:cs="Arial"/>
          <w:sz w:val="22"/>
          <w:szCs w:val="22"/>
        </w:rPr>
        <w:t>Trasubbino</w:t>
      </w:r>
      <w:proofErr w:type="spellEnd"/>
      <w:r w:rsidRPr="00267BE8">
        <w:rPr>
          <w:rFonts w:ascii="Arial" w:hAnsi="Arial" w:cs="Arial"/>
          <w:sz w:val="22"/>
          <w:szCs w:val="22"/>
        </w:rPr>
        <w:t xml:space="preserve"> – Lavori di ripristino e potenziamento del guado esistente sulla S.C. di Pian D’Orneta in </w:t>
      </w:r>
      <w:proofErr w:type="spellStart"/>
      <w:r w:rsidRPr="00267BE8">
        <w:rPr>
          <w:rFonts w:ascii="Arial" w:hAnsi="Arial" w:cs="Arial"/>
          <w:sz w:val="22"/>
          <w:szCs w:val="22"/>
        </w:rPr>
        <w:t>Loc</w:t>
      </w:r>
      <w:proofErr w:type="spellEnd"/>
      <w:r w:rsidRPr="00267BE8">
        <w:rPr>
          <w:rFonts w:ascii="Arial" w:hAnsi="Arial" w:cs="Arial"/>
          <w:sz w:val="22"/>
          <w:szCs w:val="22"/>
        </w:rPr>
        <w:t>. Sanguineto;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tabs>
          <w:tab w:val="clear" w:pos="540"/>
          <w:tab w:val="num" w:pos="900"/>
        </w:tabs>
        <w:spacing w:after="0" w:line="360" w:lineRule="exact"/>
        <w:ind w:left="900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Torrente Maiano – Lavori di ripristino e rifacimento del guado esistente nella S.C. di Pian dei Canonici;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tabs>
          <w:tab w:val="clear" w:pos="540"/>
          <w:tab w:val="num" w:pos="900"/>
        </w:tabs>
        <w:spacing w:after="0" w:line="360" w:lineRule="exact"/>
        <w:ind w:left="900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Interventi derivanti dal progetto originario denominato “Realizzazione di un guado a raso per attraversamento fosso </w:t>
      </w:r>
      <w:proofErr w:type="spellStart"/>
      <w:r w:rsidRPr="00267BE8">
        <w:rPr>
          <w:rFonts w:ascii="Arial" w:hAnsi="Arial" w:cs="Arial"/>
          <w:sz w:val="22"/>
          <w:szCs w:val="22"/>
        </w:rPr>
        <w:t>Albatreto</w:t>
      </w:r>
      <w:proofErr w:type="spellEnd"/>
      <w:r w:rsidRPr="00267BE8">
        <w:rPr>
          <w:rFonts w:ascii="Arial" w:hAnsi="Arial" w:cs="Arial"/>
          <w:sz w:val="22"/>
          <w:szCs w:val="22"/>
        </w:rPr>
        <w:t xml:space="preserve"> sulla S.C. Pian d’ Orneta,  per i quali il Comune di Scansano ha richiesto la rimodulazione alla Regione Toscana con nota del 25.09.2013 </w:t>
      </w:r>
      <w:proofErr w:type="spellStart"/>
      <w:r w:rsidRPr="00267BE8">
        <w:rPr>
          <w:rFonts w:ascii="Arial" w:hAnsi="Arial" w:cs="Arial"/>
          <w:sz w:val="22"/>
          <w:szCs w:val="22"/>
        </w:rPr>
        <w:t>prot</w:t>
      </w:r>
      <w:proofErr w:type="spellEnd"/>
      <w:r w:rsidRPr="00267BE8">
        <w:rPr>
          <w:rFonts w:ascii="Arial" w:hAnsi="Arial" w:cs="Arial"/>
          <w:sz w:val="22"/>
          <w:szCs w:val="22"/>
        </w:rPr>
        <w:t>. n.10144;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Visto il progetto Preliminare redatto in data 01.10.2013 dal Consorzio Bonifica Grossetana denominato “PERIZIA n°204-1°STR – TORRENTE TRASUBBINO-LAVORI DI RIPRISTINO E POTENZIAMENTO DEL GUADO ESISTENTE SULLA S.C. DI PIAN D’ORNETA IN LOC. SANGUINETO COMUNE DI SCANSANO” dell’importo complessivo di Euro 54.000,00 approvato con Decreto del Commissario n°448 del 20.01.2014;</w:t>
      </w:r>
    </w:p>
    <w:p w:rsidR="002740C8" w:rsidRPr="008410AB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8410AB">
        <w:rPr>
          <w:rFonts w:ascii="Arial" w:hAnsi="Arial" w:cs="Arial"/>
          <w:sz w:val="22"/>
          <w:szCs w:val="22"/>
        </w:rPr>
        <w:t xml:space="preserve">Visto il decreto del Presidente del Consorzio 6 Toscana Sud n°74 del 24.06.2014 </w:t>
      </w:r>
      <w:r w:rsidR="008410AB" w:rsidRPr="008410AB">
        <w:rPr>
          <w:rFonts w:ascii="Arial" w:hAnsi="Arial" w:cs="Arial"/>
          <w:sz w:val="22"/>
          <w:szCs w:val="22"/>
        </w:rPr>
        <w:t>di approvazione della C</w:t>
      </w:r>
      <w:r w:rsidRPr="008410AB">
        <w:rPr>
          <w:rFonts w:ascii="Arial" w:hAnsi="Arial" w:cs="Arial"/>
          <w:sz w:val="22"/>
          <w:szCs w:val="22"/>
        </w:rPr>
        <w:t xml:space="preserve">onvenzione tra il Comune di Scansano e il Consorzio 6 Toscana Sud per la realizzazione dei lavori di cui alla Perizia n°204-1 </w:t>
      </w:r>
      <w:proofErr w:type="spellStart"/>
      <w:r w:rsidRPr="008410AB">
        <w:rPr>
          <w:rFonts w:ascii="Arial" w:hAnsi="Arial" w:cs="Arial"/>
          <w:sz w:val="22"/>
          <w:szCs w:val="22"/>
        </w:rPr>
        <w:t>Str</w:t>
      </w:r>
      <w:proofErr w:type="spellEnd"/>
      <w:r w:rsidRPr="008410AB">
        <w:rPr>
          <w:rFonts w:ascii="Arial" w:hAnsi="Arial" w:cs="Arial"/>
          <w:sz w:val="22"/>
          <w:szCs w:val="22"/>
        </w:rPr>
        <w:t>.</w:t>
      </w:r>
      <w:r w:rsidR="008410AB" w:rsidRPr="008410AB">
        <w:rPr>
          <w:rFonts w:ascii="Arial" w:hAnsi="Arial" w:cs="Arial"/>
          <w:sz w:val="22"/>
          <w:szCs w:val="22"/>
        </w:rPr>
        <w:t xml:space="preserve"> sottoscritta in data </w:t>
      </w:r>
      <w:r w:rsidR="008410AB">
        <w:rPr>
          <w:rFonts w:ascii="Arial" w:hAnsi="Arial" w:cs="Arial"/>
          <w:sz w:val="22"/>
          <w:szCs w:val="22"/>
        </w:rPr>
        <w:t>01.0</w:t>
      </w:r>
      <w:r w:rsidRPr="008410AB">
        <w:rPr>
          <w:rFonts w:ascii="Arial" w:hAnsi="Arial" w:cs="Arial"/>
          <w:sz w:val="22"/>
          <w:szCs w:val="22"/>
        </w:rPr>
        <w:t>7.2014 per la realizzazione degli interventi di cui sopra;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Visto il progetto Definitivo - Esecutivo redatto in data 10.07.2014 dal Consorzio 6 Toscana Sud denominato “PERIZIA n°204-1°STR – TORRENTE TRASUBBINO-LAVORI DI RIPRISTINO E POTENZIAMENTO DEL GUADO ESISTENTE SULLA S.C. DI PIAN D’ORNETA IN LOC. SANGUINETO COMUNE DI SCANSANO” dell’importo complessivo di Euro 54.000,00; 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lastRenderedPageBreak/>
        <w:t xml:space="preserve">Considerato che in data 19.08.2014 è stata convocata </w:t>
      </w:r>
      <w:smartTag w:uri="urn:schemas-microsoft-com:office:smarttags" w:element="PersonName">
        <w:smartTagPr>
          <w:attr w:name="ProductID" w:val="la Conferenza"/>
        </w:smartTagPr>
        <w:r w:rsidRPr="00267BE8">
          <w:rPr>
            <w:rFonts w:ascii="Arial" w:hAnsi="Arial" w:cs="Arial"/>
            <w:sz w:val="22"/>
            <w:szCs w:val="22"/>
          </w:rPr>
          <w:t>la Conferenza</w:t>
        </w:r>
      </w:smartTag>
      <w:r w:rsidRPr="00267BE8">
        <w:rPr>
          <w:rFonts w:ascii="Arial" w:hAnsi="Arial" w:cs="Arial"/>
          <w:sz w:val="22"/>
          <w:szCs w:val="22"/>
        </w:rPr>
        <w:t xml:space="preserve"> dei Servizi, presso </w:t>
      </w:r>
      <w:smartTag w:uri="urn:schemas-microsoft-com:office:smarttags" w:element="PersonName">
        <w:smartTagPr>
          <w:attr w:name="ProductID" w:val="la Sede"/>
        </w:smartTagPr>
        <w:r w:rsidRPr="00267BE8">
          <w:rPr>
            <w:rFonts w:ascii="Arial" w:hAnsi="Arial" w:cs="Arial"/>
            <w:sz w:val="22"/>
            <w:szCs w:val="22"/>
          </w:rPr>
          <w:t>la Sede</w:t>
        </w:r>
      </w:smartTag>
      <w:r w:rsidRPr="00267BE8">
        <w:rPr>
          <w:rFonts w:ascii="Arial" w:hAnsi="Arial" w:cs="Arial"/>
          <w:sz w:val="22"/>
          <w:szCs w:val="22"/>
        </w:rPr>
        <w:t xml:space="preserve"> del Consorzio 6 Toscana Sud, per l’acquisizione di tutti i pareri e autorizzazioni necessarie per l’esecuzione dei lavori in oggetto;</w:t>
      </w:r>
    </w:p>
    <w:p w:rsidR="002740C8" w:rsidRPr="008410AB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8410AB">
        <w:rPr>
          <w:rFonts w:ascii="Arial" w:hAnsi="Arial" w:cs="Arial"/>
          <w:sz w:val="22"/>
          <w:szCs w:val="22"/>
        </w:rPr>
        <w:t>Visti i pareri favorevoli pervenuti e rilasciati in sede di Conferenza dei Servizi D</w:t>
      </w:r>
      <w:r w:rsidR="008410AB" w:rsidRPr="008410AB">
        <w:rPr>
          <w:rFonts w:ascii="Arial" w:hAnsi="Arial" w:cs="Arial"/>
          <w:sz w:val="22"/>
          <w:szCs w:val="22"/>
        </w:rPr>
        <w:t xml:space="preserve">ecisoria dagli Enti interessati riportati nel verbale </w:t>
      </w:r>
      <w:r w:rsidRPr="008410AB">
        <w:rPr>
          <w:rFonts w:ascii="Arial" w:hAnsi="Arial" w:cs="Arial"/>
          <w:sz w:val="22"/>
          <w:szCs w:val="22"/>
        </w:rPr>
        <w:t>del 19.08.2014</w:t>
      </w:r>
      <w:r w:rsidR="008410AB">
        <w:rPr>
          <w:rFonts w:ascii="Arial" w:hAnsi="Arial" w:cs="Arial"/>
          <w:sz w:val="22"/>
          <w:szCs w:val="22"/>
        </w:rPr>
        <w:t>:</w:t>
      </w:r>
    </w:p>
    <w:p w:rsidR="002740C8" w:rsidRPr="00267BE8" w:rsidRDefault="002740C8" w:rsidP="008410AB">
      <w:pPr>
        <w:pStyle w:val="Corpodeltesto2"/>
        <w:numPr>
          <w:ilvl w:val="0"/>
          <w:numId w:val="13"/>
        </w:numPr>
        <w:spacing w:after="0" w:line="360" w:lineRule="exact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nota n° </w:t>
      </w:r>
      <w:proofErr w:type="spellStart"/>
      <w:r w:rsidRPr="00267BE8">
        <w:rPr>
          <w:rFonts w:ascii="Arial" w:hAnsi="Arial" w:cs="Arial"/>
          <w:sz w:val="22"/>
          <w:szCs w:val="22"/>
        </w:rPr>
        <w:t>prot</w:t>
      </w:r>
      <w:proofErr w:type="spellEnd"/>
      <w:r w:rsidRPr="00267BE8">
        <w:rPr>
          <w:rFonts w:ascii="Arial" w:hAnsi="Arial" w:cs="Arial"/>
          <w:sz w:val="22"/>
          <w:szCs w:val="22"/>
        </w:rPr>
        <w:t>. 5794 del 22.08.2014 da parte del dott. Fabio Fabbri Dirigente dell' Ufficio Area Ambiente e Conservazione della Natura - Aree protette e Biodiversità della Provincia di Grosseto con la quale si rilascia il nulla osta all'inizio dei lavori a partire dal 01.09.2014 con richiesta di concludere i lavori entro Dicembre 2014;</w:t>
      </w:r>
    </w:p>
    <w:p w:rsidR="002740C8" w:rsidRPr="00267BE8" w:rsidRDefault="002740C8" w:rsidP="008410AB">
      <w:pPr>
        <w:pStyle w:val="Corpodeltesto2"/>
        <w:numPr>
          <w:ilvl w:val="0"/>
          <w:numId w:val="13"/>
        </w:numPr>
        <w:spacing w:after="0" w:line="360" w:lineRule="exact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nota </w:t>
      </w:r>
      <w:r w:rsidR="008410AB" w:rsidRPr="00267BE8">
        <w:rPr>
          <w:rFonts w:ascii="Arial" w:hAnsi="Arial" w:cs="Arial"/>
          <w:sz w:val="22"/>
          <w:szCs w:val="22"/>
        </w:rPr>
        <w:t xml:space="preserve">n° </w:t>
      </w:r>
      <w:proofErr w:type="spellStart"/>
      <w:r w:rsidR="008410AB" w:rsidRPr="00267BE8">
        <w:rPr>
          <w:rFonts w:ascii="Arial" w:hAnsi="Arial" w:cs="Arial"/>
          <w:sz w:val="22"/>
          <w:szCs w:val="22"/>
        </w:rPr>
        <w:t>prot</w:t>
      </w:r>
      <w:proofErr w:type="spellEnd"/>
      <w:r w:rsidR="008410AB" w:rsidRPr="00267BE8">
        <w:rPr>
          <w:rFonts w:ascii="Arial" w:hAnsi="Arial" w:cs="Arial"/>
          <w:sz w:val="22"/>
          <w:szCs w:val="22"/>
        </w:rPr>
        <w:t>. 5041 del 20.08.2014</w:t>
      </w:r>
      <w:r w:rsidR="008410AB">
        <w:rPr>
          <w:rFonts w:ascii="Arial" w:hAnsi="Arial" w:cs="Arial"/>
          <w:sz w:val="22"/>
          <w:szCs w:val="22"/>
        </w:rPr>
        <w:t xml:space="preserve"> </w:t>
      </w:r>
      <w:r w:rsidRPr="00267BE8">
        <w:rPr>
          <w:rFonts w:ascii="Arial" w:hAnsi="Arial" w:cs="Arial"/>
          <w:sz w:val="22"/>
          <w:szCs w:val="22"/>
        </w:rPr>
        <w:t>da parte dell'Unione dei Comuni Montani Colline del Fiora con il quale si rilascia parere favorevole;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Considerato che sono stati espressi i “pareri prevalenti” da parte degli Enti interessati; 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Considerato che l’inizio del procedimento è avvenuto in data 25.07.2014 come evidenziato nel Verbale della Conferenza dei Servizi e che nei termini previsti dall’art. 2, comma 2 della L. n°241 del 1990 sostituito dall’art.7 comma 1 della L. 69 del 2009, non è pervenuto al Consorzio un provvedimento di diniego per il progetto di cui all’oggetto dagli Enti assenti in sede di Conferenza dei Servizi;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Visto la dichiarazione di </w:t>
      </w:r>
      <w:proofErr w:type="spellStart"/>
      <w:r w:rsidRPr="00267BE8">
        <w:rPr>
          <w:rFonts w:ascii="Arial" w:hAnsi="Arial" w:cs="Arial"/>
          <w:sz w:val="22"/>
          <w:szCs w:val="22"/>
        </w:rPr>
        <w:t>cantierabilità</w:t>
      </w:r>
      <w:proofErr w:type="spellEnd"/>
      <w:r w:rsidR="00E5775B">
        <w:rPr>
          <w:rFonts w:ascii="Arial" w:hAnsi="Arial" w:cs="Arial"/>
          <w:sz w:val="22"/>
          <w:szCs w:val="22"/>
        </w:rPr>
        <w:t xml:space="preserve"> ed il verbale di validazione </w:t>
      </w:r>
      <w:r w:rsidRPr="00267BE8">
        <w:rPr>
          <w:rFonts w:ascii="Arial" w:hAnsi="Arial" w:cs="Arial"/>
          <w:sz w:val="22"/>
          <w:szCs w:val="22"/>
        </w:rPr>
        <w:t>del R.U.P. redatt</w:t>
      </w:r>
      <w:r w:rsidR="00E5775B">
        <w:rPr>
          <w:rFonts w:ascii="Arial" w:hAnsi="Arial" w:cs="Arial"/>
          <w:sz w:val="22"/>
          <w:szCs w:val="22"/>
        </w:rPr>
        <w:t>i</w:t>
      </w:r>
      <w:r w:rsidRPr="00267BE8">
        <w:rPr>
          <w:rFonts w:ascii="Arial" w:hAnsi="Arial" w:cs="Arial"/>
          <w:sz w:val="22"/>
          <w:szCs w:val="22"/>
        </w:rPr>
        <w:t xml:space="preserve"> in data 25.08.2014 per i lavori in oggetto;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Viste le disposizioni di cui al D.lgs. n° 163/2006 e successive modifiche ed integrazioni in materia di lavori pubblici;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 xml:space="preserve">Viste le disposizioni di cui alla Legge n° 241/1990 e </w:t>
      </w:r>
      <w:proofErr w:type="spellStart"/>
      <w:r w:rsidRPr="00267BE8">
        <w:rPr>
          <w:rFonts w:ascii="Arial" w:hAnsi="Arial" w:cs="Arial"/>
          <w:sz w:val="22"/>
          <w:szCs w:val="22"/>
        </w:rPr>
        <w:t>s.m.i.</w:t>
      </w:r>
      <w:proofErr w:type="spellEnd"/>
      <w:r w:rsidRPr="00267BE8">
        <w:rPr>
          <w:rFonts w:ascii="Arial" w:hAnsi="Arial" w:cs="Arial"/>
          <w:sz w:val="22"/>
          <w:szCs w:val="22"/>
        </w:rPr>
        <w:t xml:space="preserve"> in materia di norme sul procedimento amministrativo;</w:t>
      </w:r>
    </w:p>
    <w:p w:rsidR="002740C8" w:rsidRPr="00267BE8" w:rsidRDefault="002740C8" w:rsidP="0038756D">
      <w:pPr>
        <w:pStyle w:val="Corpodeltesto2"/>
        <w:numPr>
          <w:ilvl w:val="0"/>
          <w:numId w:val="9"/>
        </w:numPr>
        <w:spacing w:after="0" w:line="36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267BE8">
        <w:rPr>
          <w:rFonts w:ascii="Arial" w:hAnsi="Arial" w:cs="Arial"/>
          <w:sz w:val="22"/>
          <w:szCs w:val="22"/>
        </w:rPr>
        <w:t>Preso atto dall' Ufficio di Presidenza dei pareri del Responsabile del Procedimento e del Direttore Generale</w:t>
      </w:r>
      <w:r w:rsidR="008410AB">
        <w:rPr>
          <w:rFonts w:ascii="Arial" w:hAnsi="Arial" w:cs="Arial"/>
          <w:sz w:val="22"/>
          <w:szCs w:val="22"/>
        </w:rPr>
        <w:t xml:space="preserve"> sul procedimento</w:t>
      </w:r>
      <w:r w:rsidR="00AB6148">
        <w:rPr>
          <w:rFonts w:ascii="Arial" w:hAnsi="Arial" w:cs="Arial"/>
          <w:sz w:val="22"/>
          <w:szCs w:val="22"/>
        </w:rPr>
        <w:t xml:space="preserve"> tecncio-amministrativo</w:t>
      </w:r>
      <w:bookmarkStart w:id="0" w:name="_GoBack"/>
      <w:bookmarkEnd w:id="0"/>
      <w:r w:rsidR="008410AB">
        <w:rPr>
          <w:rFonts w:ascii="Arial" w:hAnsi="Arial" w:cs="Arial"/>
          <w:sz w:val="22"/>
          <w:szCs w:val="22"/>
        </w:rPr>
        <w:t xml:space="preserve"> in oggetto</w:t>
      </w:r>
      <w:r w:rsidRPr="00267BE8">
        <w:rPr>
          <w:rFonts w:ascii="Arial" w:hAnsi="Arial" w:cs="Arial"/>
          <w:sz w:val="22"/>
          <w:szCs w:val="22"/>
        </w:rPr>
        <w:t>;</w:t>
      </w:r>
    </w:p>
    <w:p w:rsidR="002740C8" w:rsidRPr="00267BE8" w:rsidRDefault="002740C8" w:rsidP="0038756D">
      <w:pPr>
        <w:spacing w:after="0" w:line="360" w:lineRule="exact"/>
        <w:ind w:left="561"/>
        <w:jc w:val="center"/>
        <w:rPr>
          <w:rFonts w:ascii="Arial" w:hAnsi="Arial" w:cs="Arial"/>
          <w:b/>
          <w:i/>
        </w:rPr>
      </w:pPr>
      <w:r w:rsidRPr="00267BE8">
        <w:rPr>
          <w:rFonts w:ascii="Arial" w:hAnsi="Arial" w:cs="Arial"/>
          <w:b/>
          <w:i/>
        </w:rPr>
        <w:t>D E C R E T A</w:t>
      </w:r>
    </w:p>
    <w:p w:rsidR="002740C8" w:rsidRPr="00267BE8" w:rsidRDefault="008410AB" w:rsidP="0038756D">
      <w:pPr>
        <w:numPr>
          <w:ilvl w:val="0"/>
          <w:numId w:val="4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740C8" w:rsidRPr="00267BE8">
        <w:rPr>
          <w:rFonts w:ascii="Arial" w:hAnsi="Arial" w:cs="Arial"/>
        </w:rPr>
        <w:t>i approvare il progetto Definitivo - Esecutivo redatto in data 10.07.2014 dal Consorzio 6 Toscana Sud denominato “PERIZIA n°204-1°STR – TORRENTE TRASUBBINO-LAVORI DI RIPRISTINO E POTENZIAMENTO DEL GUADO ESISTENTE SULLA S.C. DI PIAN D’ORNETA IN LOC. SANGUINETO COMUNE DI SCANSANO” dell’importo complessivo di Euro 54.000,00 costituito dai seguenti elaborati:</w:t>
      </w:r>
    </w:p>
    <w:p w:rsidR="002740C8" w:rsidRPr="00267BE8" w:rsidRDefault="002740C8" w:rsidP="008410AB">
      <w:pPr>
        <w:tabs>
          <w:tab w:val="left" w:pos="6480"/>
          <w:tab w:val="left" w:pos="9638"/>
          <w:tab w:val="left" w:pos="9720"/>
        </w:tabs>
        <w:suppressAutoHyphens/>
        <w:spacing w:after="0" w:line="370" w:lineRule="exact"/>
        <w:ind w:left="2832" w:right="140"/>
        <w:jc w:val="center"/>
        <w:rPr>
          <w:rFonts w:ascii="Arial" w:hAnsi="Arial" w:cs="Arial"/>
          <w:lang w:eastAsia="it-IT"/>
        </w:rPr>
      </w:pPr>
      <w:r w:rsidRPr="00267BE8">
        <w:rPr>
          <w:rFonts w:ascii="Arial" w:hAnsi="Arial" w:cs="Arial"/>
        </w:rPr>
        <w:fldChar w:fldCharType="begin"/>
      </w:r>
      <w:r w:rsidRPr="00267BE8">
        <w:rPr>
          <w:rFonts w:ascii="Arial" w:hAnsi="Arial" w:cs="Arial"/>
        </w:rPr>
        <w:instrText xml:space="preserve"> LINK Excel.Sheet.8 "\\\\Tecnico\\condivisa_gr\\_LAVORI CBG\\LOTTI E PERIZIE\\P 204 -1 Str- GUADO TRASUBBINO\\3_PROGETTO DEF-ESEC\\ELABORATI TECNICI_DEF-ESEC\\P 204 -1 COPERTINE DEF ESEC.xls" "Foglio1!R1C1:R22C3" \a \f 4 \h  \* MERGEFORMAT </w:instrText>
      </w:r>
      <w:r w:rsidRPr="00267BE8">
        <w:rPr>
          <w:rFonts w:ascii="Arial" w:hAnsi="Arial" w:cs="Arial"/>
        </w:rPr>
        <w:fldChar w:fldCharType="separate"/>
      </w:r>
    </w:p>
    <w:tbl>
      <w:tblPr>
        <w:tblpPr w:leftFromText="141" w:rightFromText="141" w:vertAnchor="text" w:tblpY="1"/>
        <w:tblOverlap w:val="never"/>
        <w:tblW w:w="634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"/>
        <w:gridCol w:w="214"/>
        <w:gridCol w:w="5800"/>
      </w:tblGrid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RELAZIONE GENERALE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RELAZIONE PAESAGGISTICA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B.1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Relazione di incidenza (SIC - SIR)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ELABORATI GRAFICI: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Corografia - 1:100.000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Planimetria - 1:25.000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Planimetria  - 1:10.000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Planimetria  - 1:1.000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lastRenderedPageBreak/>
              <w:t>C.5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 xml:space="preserve">Torrenti </w:t>
            </w:r>
            <w:proofErr w:type="spellStart"/>
            <w:r w:rsidRPr="00267BE8">
              <w:rPr>
                <w:rFonts w:ascii="Arial" w:hAnsi="Arial" w:cs="Arial"/>
                <w:lang w:eastAsia="it-IT"/>
              </w:rPr>
              <w:t>Trasubbino</w:t>
            </w:r>
            <w:proofErr w:type="spellEnd"/>
            <w:r w:rsidRPr="00267BE8">
              <w:rPr>
                <w:rFonts w:ascii="Arial" w:hAnsi="Arial" w:cs="Arial"/>
                <w:lang w:eastAsia="it-IT"/>
              </w:rPr>
              <w:t xml:space="preserve"> e </w:t>
            </w:r>
            <w:proofErr w:type="spellStart"/>
            <w:r w:rsidRPr="00267BE8">
              <w:rPr>
                <w:rFonts w:ascii="Arial" w:hAnsi="Arial" w:cs="Arial"/>
                <w:lang w:eastAsia="it-IT"/>
              </w:rPr>
              <w:t>Albatreto</w:t>
            </w:r>
            <w:proofErr w:type="spellEnd"/>
            <w:r w:rsidRPr="00267BE8">
              <w:rPr>
                <w:rFonts w:ascii="Arial" w:hAnsi="Arial" w:cs="Arial"/>
                <w:lang w:eastAsia="it-IT"/>
              </w:rPr>
              <w:t xml:space="preserve"> profili e sezioni stato attuale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 xml:space="preserve">Torrente </w:t>
            </w:r>
            <w:proofErr w:type="spellStart"/>
            <w:r w:rsidRPr="00267BE8">
              <w:rPr>
                <w:rFonts w:ascii="Arial" w:hAnsi="Arial" w:cs="Arial"/>
                <w:lang w:eastAsia="it-IT"/>
              </w:rPr>
              <w:t>Trasubbino</w:t>
            </w:r>
            <w:proofErr w:type="spellEnd"/>
            <w:r w:rsidRPr="00267BE8">
              <w:rPr>
                <w:rFonts w:ascii="Arial" w:hAnsi="Arial" w:cs="Arial"/>
                <w:lang w:eastAsia="it-IT"/>
              </w:rPr>
              <w:t xml:space="preserve"> profili e sezioni stato modificato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 xml:space="preserve">Torrente </w:t>
            </w:r>
            <w:proofErr w:type="spellStart"/>
            <w:r w:rsidRPr="00267BE8">
              <w:rPr>
                <w:rFonts w:ascii="Arial" w:hAnsi="Arial" w:cs="Arial"/>
                <w:lang w:eastAsia="it-IT"/>
              </w:rPr>
              <w:t>A</w:t>
            </w:r>
            <w:r>
              <w:rPr>
                <w:rFonts w:ascii="Arial" w:hAnsi="Arial" w:cs="Arial"/>
                <w:lang w:eastAsia="it-IT"/>
              </w:rPr>
              <w:t>l</w:t>
            </w:r>
            <w:r w:rsidRPr="00267BE8">
              <w:rPr>
                <w:rFonts w:ascii="Arial" w:hAnsi="Arial" w:cs="Arial"/>
                <w:lang w:eastAsia="it-IT"/>
              </w:rPr>
              <w:t>batreto</w:t>
            </w:r>
            <w:proofErr w:type="spellEnd"/>
            <w:r w:rsidRPr="00267BE8">
              <w:rPr>
                <w:rFonts w:ascii="Arial" w:hAnsi="Arial" w:cs="Arial"/>
                <w:lang w:eastAsia="it-IT"/>
              </w:rPr>
              <w:t xml:space="preserve"> profili e sezioni stato </w:t>
            </w:r>
            <w:proofErr w:type="spellStart"/>
            <w:r w:rsidRPr="00267BE8">
              <w:rPr>
                <w:rFonts w:ascii="Arial" w:hAnsi="Arial" w:cs="Arial"/>
                <w:lang w:eastAsia="it-IT"/>
              </w:rPr>
              <w:t>stato</w:t>
            </w:r>
            <w:proofErr w:type="spellEnd"/>
            <w:r w:rsidRPr="00267BE8">
              <w:rPr>
                <w:rFonts w:ascii="Arial" w:hAnsi="Arial" w:cs="Arial"/>
                <w:lang w:eastAsia="it-IT"/>
              </w:rPr>
              <w:t xml:space="preserve"> modificato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Documentazione fotografica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PIANO DI SICUREZZA SOSTITUTIVO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F.1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Analisi e valutazione dei rischi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F.2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Quadro di incidenza quantità della manodopera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F.3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Stima incidenza sicurezza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F.4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Fascicolo con caratteristiche dell'opera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COMPUTO METRICO ESTIMATIVO E QUADRO ECONOMICO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CRONOPROGRAMMA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ELENCO PREZZI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I.1</w:t>
            </w:r>
            <w:r w:rsidRPr="00267BE8"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Analisi dei prezzi</w:t>
            </w:r>
          </w:p>
        </w:tc>
      </w:tr>
      <w:tr w:rsidR="002740C8" w:rsidRPr="00267BE8" w:rsidTr="00357F2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40C8" w:rsidRPr="00267BE8" w:rsidRDefault="002740C8" w:rsidP="00267BE8">
            <w:pPr>
              <w:spacing w:after="0" w:line="370" w:lineRule="exact"/>
              <w:jc w:val="right"/>
              <w:rPr>
                <w:rFonts w:ascii="Arial" w:hAnsi="Arial" w:cs="Arial"/>
                <w:lang w:eastAsia="it-IT"/>
              </w:rPr>
            </w:pPr>
            <w:r w:rsidRPr="00267BE8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10AB" w:rsidRPr="00267BE8" w:rsidRDefault="002740C8" w:rsidP="00267BE8">
            <w:pPr>
              <w:spacing w:after="0" w:line="370" w:lineRule="exact"/>
              <w:rPr>
                <w:rFonts w:ascii="Arial" w:hAnsi="Arial" w:cs="Arial"/>
                <w:bCs/>
                <w:lang w:eastAsia="it-IT"/>
              </w:rPr>
            </w:pPr>
            <w:r w:rsidRPr="00267BE8">
              <w:rPr>
                <w:rFonts w:ascii="Arial" w:hAnsi="Arial" w:cs="Arial"/>
                <w:bCs/>
                <w:lang w:eastAsia="it-IT"/>
              </w:rPr>
              <w:t>DISCIPLINARE PER L'ESECUZIONE DEI LAVORI - CONVENZIONE</w:t>
            </w:r>
          </w:p>
        </w:tc>
      </w:tr>
    </w:tbl>
    <w:p w:rsidR="002740C8" w:rsidRPr="008410AB" w:rsidRDefault="002740C8" w:rsidP="008410AB">
      <w:p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/>
        <w:jc w:val="both"/>
        <w:rPr>
          <w:rFonts w:ascii="Arial" w:hAnsi="Arial" w:cs="Arial"/>
          <w:sz w:val="10"/>
          <w:szCs w:val="10"/>
        </w:rPr>
      </w:pPr>
      <w:r w:rsidRPr="00267BE8">
        <w:rPr>
          <w:rFonts w:ascii="Arial" w:hAnsi="Arial" w:cs="Arial"/>
        </w:rPr>
        <w:fldChar w:fldCharType="end"/>
      </w:r>
      <w:r w:rsidRPr="00267BE8">
        <w:rPr>
          <w:rFonts w:ascii="Arial" w:hAnsi="Arial" w:cs="Arial"/>
        </w:rPr>
        <w:br w:type="textWrapping" w:clear="all"/>
      </w:r>
    </w:p>
    <w:p w:rsidR="008410AB" w:rsidRPr="008410AB" w:rsidRDefault="008410AB" w:rsidP="008410AB">
      <w:pPr>
        <w:numPr>
          <w:ilvl w:val="0"/>
          <w:numId w:val="4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Arial" w:hAnsi="Arial" w:cs="Arial"/>
        </w:rPr>
      </w:pPr>
      <w:r w:rsidRPr="008410AB">
        <w:rPr>
          <w:rFonts w:ascii="Arial" w:hAnsi="Arial" w:cs="Arial"/>
        </w:rPr>
        <w:t>di approvare il Verbale della Conferenza dei Servizi Decisoria del 19</w:t>
      </w:r>
      <w:r w:rsidR="00A8593C">
        <w:rPr>
          <w:rFonts w:ascii="Arial" w:hAnsi="Arial" w:cs="Arial"/>
        </w:rPr>
        <w:t>.08.</w:t>
      </w:r>
      <w:r w:rsidRPr="008410AB">
        <w:rPr>
          <w:rFonts w:ascii="Arial" w:hAnsi="Arial" w:cs="Arial"/>
        </w:rPr>
        <w:t>2014 per i lavori relativi alla PERIZIA N°204-1°Str- TORRENTE TRASUBBINO - LAVORI RIPRISTINO E POTENZIAMENTO DEL GUADO ESISTENTE SULLA S.C. DI PIAN D'ORNETA IN LOC. PIAN SANGUINETO - COMUNE DI SCANSANO dell’importo complessivo di Euro 54.000,00;</w:t>
      </w:r>
    </w:p>
    <w:p w:rsidR="002740C8" w:rsidRPr="00267BE8" w:rsidRDefault="002740C8" w:rsidP="008410AB">
      <w:pPr>
        <w:numPr>
          <w:ilvl w:val="0"/>
          <w:numId w:val="4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Arial" w:hAnsi="Arial" w:cs="Arial"/>
        </w:rPr>
      </w:pPr>
      <w:r w:rsidRPr="008410AB">
        <w:rPr>
          <w:rFonts w:ascii="Arial" w:hAnsi="Arial" w:cs="Arial"/>
        </w:rPr>
        <w:t xml:space="preserve">di dichiarare concluso il Procedimento Amministrativo iniziato in data 25.07.2014, con l’acquisizione di tutti i pareri e quindi la </w:t>
      </w:r>
      <w:proofErr w:type="spellStart"/>
      <w:r w:rsidRPr="008410AB">
        <w:rPr>
          <w:rFonts w:ascii="Arial" w:hAnsi="Arial" w:cs="Arial"/>
        </w:rPr>
        <w:t>cantierabilità</w:t>
      </w:r>
      <w:proofErr w:type="spellEnd"/>
      <w:r w:rsidRPr="008410AB">
        <w:rPr>
          <w:rFonts w:ascii="Arial" w:hAnsi="Arial" w:cs="Arial"/>
        </w:rPr>
        <w:t xml:space="preserve"> degli interventi;</w:t>
      </w:r>
    </w:p>
    <w:p w:rsidR="002740C8" w:rsidRPr="008410AB" w:rsidRDefault="002740C8" w:rsidP="008410AB">
      <w:pPr>
        <w:numPr>
          <w:ilvl w:val="0"/>
          <w:numId w:val="4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Arial" w:hAnsi="Arial" w:cs="Arial"/>
        </w:rPr>
      </w:pPr>
      <w:r w:rsidRPr="008410AB">
        <w:rPr>
          <w:rFonts w:ascii="Arial" w:hAnsi="Arial" w:cs="Arial"/>
        </w:rPr>
        <w:t>di trasmettere il presente decreto ed il verbale della Conferenza dei Servizi con i pareri allegati agli Enti interessati dal procedimento in oggetto;</w:t>
      </w:r>
    </w:p>
    <w:p w:rsidR="002740C8" w:rsidRPr="008410AB" w:rsidRDefault="002740C8" w:rsidP="008410AB">
      <w:pPr>
        <w:numPr>
          <w:ilvl w:val="0"/>
          <w:numId w:val="4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Arial" w:hAnsi="Arial" w:cs="Arial"/>
        </w:rPr>
      </w:pPr>
      <w:r w:rsidRPr="008410AB">
        <w:rPr>
          <w:rFonts w:ascii="Arial" w:hAnsi="Arial" w:cs="Arial"/>
        </w:rPr>
        <w:t>di dichiarare il presente decreto immediatamente eseguibile, prevedendo la pubblicazione sul sito internet del Consorzio.</w:t>
      </w:r>
    </w:p>
    <w:p w:rsidR="002740C8" w:rsidRPr="004C2660" w:rsidRDefault="002740C8" w:rsidP="004B30E3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4C2660">
        <w:rPr>
          <w:rFonts w:ascii="Arial" w:hAnsi="Arial" w:cs="Arial"/>
          <w:color w:val="auto"/>
          <w:sz w:val="22"/>
          <w:szCs w:val="22"/>
        </w:rPr>
        <w:t>IL PRESIDENTE</w:t>
      </w:r>
    </w:p>
    <w:p w:rsidR="002740C8" w:rsidRPr="0038756D" w:rsidRDefault="002740C8" w:rsidP="004B30E3">
      <w:pPr>
        <w:pStyle w:val="Titolo1"/>
        <w:spacing w:before="0"/>
        <w:ind w:left="4536"/>
        <w:jc w:val="center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</w:pPr>
      <w:r w:rsidRPr="0038756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38756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38756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)</w:t>
      </w:r>
    </w:p>
    <w:p w:rsidR="002740C8" w:rsidRPr="00267BE8" w:rsidRDefault="002740C8" w:rsidP="00267BE8">
      <w:pPr>
        <w:tabs>
          <w:tab w:val="left" w:pos="9639"/>
        </w:tabs>
        <w:spacing w:after="0" w:line="370" w:lineRule="exact"/>
        <w:ind w:left="567"/>
        <w:jc w:val="center"/>
        <w:rPr>
          <w:rFonts w:ascii="Arial" w:hAnsi="Arial" w:cs="Arial"/>
          <w:noProof/>
        </w:rPr>
      </w:pPr>
    </w:p>
    <w:sectPr w:rsidR="002740C8" w:rsidRPr="00267BE8" w:rsidSect="003F2931">
      <w:footerReference w:type="default" r:id="rId10"/>
      <w:type w:val="continuous"/>
      <w:pgSz w:w="11906" w:h="16838"/>
      <w:pgMar w:top="284" w:right="1416" w:bottom="1134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C3" w:rsidRDefault="00BA18C3" w:rsidP="009328DD">
      <w:pPr>
        <w:spacing w:after="0" w:line="240" w:lineRule="auto"/>
      </w:pPr>
      <w:r>
        <w:separator/>
      </w:r>
    </w:p>
  </w:endnote>
  <w:endnote w:type="continuationSeparator" w:id="0">
    <w:p w:rsidR="00BA18C3" w:rsidRDefault="00BA18C3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C8" w:rsidRDefault="006D7F33" w:rsidP="00DA5AC0"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120014</wp:posOffset>
              </wp:positionV>
              <wp:extent cx="6785610" cy="0"/>
              <wp:effectExtent l="0" t="0" r="1524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"/>
          </w:pict>
        </mc:Fallback>
      </mc:AlternateContent>
    </w:r>
  </w:p>
  <w:p w:rsidR="002740C8" w:rsidRPr="00637A5C" w:rsidRDefault="002740C8" w:rsidP="00DA5AC0">
    <w:pPr>
      <w:pStyle w:val="Pidipagina"/>
      <w:rPr>
        <w:i/>
        <w:color w:val="4D4D4D"/>
        <w:sz w:val="16"/>
        <w:szCs w:val="16"/>
      </w:rPr>
    </w:pP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  <w:p w:rsidR="002740C8" w:rsidRDefault="006838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B6148">
      <w:rPr>
        <w:noProof/>
      </w:rPr>
      <w:t>2</w:t>
    </w:r>
    <w:r>
      <w:rPr>
        <w:noProof/>
      </w:rPr>
      <w:fldChar w:fldCharType="end"/>
    </w:r>
  </w:p>
  <w:p w:rsidR="002740C8" w:rsidRDefault="002740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C3" w:rsidRDefault="00BA18C3" w:rsidP="009328DD">
      <w:pPr>
        <w:spacing w:after="0" w:line="240" w:lineRule="auto"/>
      </w:pPr>
      <w:r>
        <w:separator/>
      </w:r>
    </w:p>
  </w:footnote>
  <w:footnote w:type="continuationSeparator" w:id="0">
    <w:p w:rsidR="00BA18C3" w:rsidRDefault="00BA18C3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/>
      </w:rPr>
    </w:lvl>
  </w:abstractNum>
  <w:abstractNum w:abstractNumId="1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C6959"/>
    <w:multiLevelType w:val="hybridMultilevel"/>
    <w:tmpl w:val="B3FA358C"/>
    <w:lvl w:ilvl="0" w:tplc="0410000F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38"/>
        </w:tabs>
        <w:ind w:left="6838" w:hanging="360"/>
      </w:pPr>
      <w:rPr>
        <w:rFonts w:cs="Times New Roman"/>
      </w:rPr>
    </w:lvl>
  </w:abstractNum>
  <w:abstractNum w:abstractNumId="10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3"/>
    <w:rsid w:val="00000234"/>
    <w:rsid w:val="00014595"/>
    <w:rsid w:val="000426C2"/>
    <w:rsid w:val="000459A8"/>
    <w:rsid w:val="000558B3"/>
    <w:rsid w:val="000A7489"/>
    <w:rsid w:val="000D067C"/>
    <w:rsid w:val="000D0BC2"/>
    <w:rsid w:val="000E41A6"/>
    <w:rsid w:val="0011223A"/>
    <w:rsid w:val="001441DA"/>
    <w:rsid w:val="00190C25"/>
    <w:rsid w:val="001A5936"/>
    <w:rsid w:val="001F1AF9"/>
    <w:rsid w:val="00206AAD"/>
    <w:rsid w:val="002106D0"/>
    <w:rsid w:val="002164A1"/>
    <w:rsid w:val="00223E54"/>
    <w:rsid w:val="0026617F"/>
    <w:rsid w:val="00267BE8"/>
    <w:rsid w:val="002740C8"/>
    <w:rsid w:val="002D768B"/>
    <w:rsid w:val="002F2703"/>
    <w:rsid w:val="003008D4"/>
    <w:rsid w:val="003151D1"/>
    <w:rsid w:val="00333CC1"/>
    <w:rsid w:val="00357F2B"/>
    <w:rsid w:val="0036389D"/>
    <w:rsid w:val="00372798"/>
    <w:rsid w:val="0037439F"/>
    <w:rsid w:val="00374D9F"/>
    <w:rsid w:val="0037500B"/>
    <w:rsid w:val="00375459"/>
    <w:rsid w:val="0038756D"/>
    <w:rsid w:val="00397F8C"/>
    <w:rsid w:val="003F2931"/>
    <w:rsid w:val="004176C4"/>
    <w:rsid w:val="004414DE"/>
    <w:rsid w:val="0047745B"/>
    <w:rsid w:val="00477C4B"/>
    <w:rsid w:val="004A494F"/>
    <w:rsid w:val="004B30E3"/>
    <w:rsid w:val="004C2660"/>
    <w:rsid w:val="004D0902"/>
    <w:rsid w:val="004E6D66"/>
    <w:rsid w:val="00536B31"/>
    <w:rsid w:val="00544020"/>
    <w:rsid w:val="005445C7"/>
    <w:rsid w:val="00575921"/>
    <w:rsid w:val="00576E9E"/>
    <w:rsid w:val="005808BE"/>
    <w:rsid w:val="005875F8"/>
    <w:rsid w:val="0059046C"/>
    <w:rsid w:val="00596274"/>
    <w:rsid w:val="00597132"/>
    <w:rsid w:val="005A6B55"/>
    <w:rsid w:val="005C5FE7"/>
    <w:rsid w:val="00606EF5"/>
    <w:rsid w:val="00624CBE"/>
    <w:rsid w:val="00637A5C"/>
    <w:rsid w:val="00637D08"/>
    <w:rsid w:val="006430B5"/>
    <w:rsid w:val="00647665"/>
    <w:rsid w:val="00655A90"/>
    <w:rsid w:val="006630EE"/>
    <w:rsid w:val="00670467"/>
    <w:rsid w:val="0068385C"/>
    <w:rsid w:val="00694318"/>
    <w:rsid w:val="006A5D8D"/>
    <w:rsid w:val="006B00F1"/>
    <w:rsid w:val="006B063C"/>
    <w:rsid w:val="006C249E"/>
    <w:rsid w:val="006D6782"/>
    <w:rsid w:val="006D7F33"/>
    <w:rsid w:val="006E42CC"/>
    <w:rsid w:val="007031B4"/>
    <w:rsid w:val="00703F9E"/>
    <w:rsid w:val="007105FE"/>
    <w:rsid w:val="00726B23"/>
    <w:rsid w:val="00727E69"/>
    <w:rsid w:val="00744F2C"/>
    <w:rsid w:val="00760FEC"/>
    <w:rsid w:val="007642E2"/>
    <w:rsid w:val="00786443"/>
    <w:rsid w:val="00786C99"/>
    <w:rsid w:val="00796075"/>
    <w:rsid w:val="007A2209"/>
    <w:rsid w:val="007C06F7"/>
    <w:rsid w:val="007D0158"/>
    <w:rsid w:val="007E2713"/>
    <w:rsid w:val="007F0069"/>
    <w:rsid w:val="00804A07"/>
    <w:rsid w:val="00812C3D"/>
    <w:rsid w:val="00823131"/>
    <w:rsid w:val="008304EA"/>
    <w:rsid w:val="00840F69"/>
    <w:rsid w:val="008410AB"/>
    <w:rsid w:val="00877A8F"/>
    <w:rsid w:val="00890F0D"/>
    <w:rsid w:val="008A035D"/>
    <w:rsid w:val="008C4489"/>
    <w:rsid w:val="00901165"/>
    <w:rsid w:val="009046CC"/>
    <w:rsid w:val="009062F7"/>
    <w:rsid w:val="00914366"/>
    <w:rsid w:val="00930B05"/>
    <w:rsid w:val="009328DD"/>
    <w:rsid w:val="00941051"/>
    <w:rsid w:val="009432B7"/>
    <w:rsid w:val="009540FB"/>
    <w:rsid w:val="00962677"/>
    <w:rsid w:val="00967615"/>
    <w:rsid w:val="00982CEE"/>
    <w:rsid w:val="009D4E5D"/>
    <w:rsid w:val="009D6D81"/>
    <w:rsid w:val="009E3136"/>
    <w:rsid w:val="009E5EF1"/>
    <w:rsid w:val="00A406EC"/>
    <w:rsid w:val="00A551DC"/>
    <w:rsid w:val="00A55D00"/>
    <w:rsid w:val="00A74909"/>
    <w:rsid w:val="00A8593C"/>
    <w:rsid w:val="00A9108B"/>
    <w:rsid w:val="00A940D3"/>
    <w:rsid w:val="00A953F0"/>
    <w:rsid w:val="00AB1179"/>
    <w:rsid w:val="00AB38FD"/>
    <w:rsid w:val="00AB6148"/>
    <w:rsid w:val="00AD32BF"/>
    <w:rsid w:val="00AE50A1"/>
    <w:rsid w:val="00B01157"/>
    <w:rsid w:val="00B10427"/>
    <w:rsid w:val="00B33849"/>
    <w:rsid w:val="00B34B13"/>
    <w:rsid w:val="00B42BE3"/>
    <w:rsid w:val="00B5350A"/>
    <w:rsid w:val="00B574F8"/>
    <w:rsid w:val="00B75BA6"/>
    <w:rsid w:val="00B825E8"/>
    <w:rsid w:val="00B96295"/>
    <w:rsid w:val="00BA18C3"/>
    <w:rsid w:val="00BC4501"/>
    <w:rsid w:val="00BD51B5"/>
    <w:rsid w:val="00C02C30"/>
    <w:rsid w:val="00C2201A"/>
    <w:rsid w:val="00C67692"/>
    <w:rsid w:val="00C9086F"/>
    <w:rsid w:val="00CA4F84"/>
    <w:rsid w:val="00CC358F"/>
    <w:rsid w:val="00CE56C4"/>
    <w:rsid w:val="00D02E34"/>
    <w:rsid w:val="00D12828"/>
    <w:rsid w:val="00D12A51"/>
    <w:rsid w:val="00D2067D"/>
    <w:rsid w:val="00D349AC"/>
    <w:rsid w:val="00D504D8"/>
    <w:rsid w:val="00D5597F"/>
    <w:rsid w:val="00D56C87"/>
    <w:rsid w:val="00D6145C"/>
    <w:rsid w:val="00D827DE"/>
    <w:rsid w:val="00DA4FA3"/>
    <w:rsid w:val="00DA5AC0"/>
    <w:rsid w:val="00DA674F"/>
    <w:rsid w:val="00DC486C"/>
    <w:rsid w:val="00DD1CDF"/>
    <w:rsid w:val="00DD5776"/>
    <w:rsid w:val="00DD6139"/>
    <w:rsid w:val="00DD7E32"/>
    <w:rsid w:val="00DE530A"/>
    <w:rsid w:val="00E108F3"/>
    <w:rsid w:val="00E27D48"/>
    <w:rsid w:val="00E36D47"/>
    <w:rsid w:val="00E5775B"/>
    <w:rsid w:val="00E61DC1"/>
    <w:rsid w:val="00E66122"/>
    <w:rsid w:val="00E861C1"/>
    <w:rsid w:val="00EA22ED"/>
    <w:rsid w:val="00EA396F"/>
    <w:rsid w:val="00EA598C"/>
    <w:rsid w:val="00EA6C41"/>
    <w:rsid w:val="00EC4161"/>
    <w:rsid w:val="00EF2046"/>
    <w:rsid w:val="00F14A68"/>
    <w:rsid w:val="00F1576A"/>
    <w:rsid w:val="00F20938"/>
    <w:rsid w:val="00F20EF7"/>
    <w:rsid w:val="00F34F7A"/>
    <w:rsid w:val="00F36290"/>
    <w:rsid w:val="00F36376"/>
    <w:rsid w:val="00F443FF"/>
    <w:rsid w:val="00F72412"/>
    <w:rsid w:val="00F749BD"/>
    <w:rsid w:val="00F95A2B"/>
    <w:rsid w:val="00F96857"/>
    <w:rsid w:val="00FB51A6"/>
    <w:rsid w:val="00FC479F"/>
    <w:rsid w:val="00FD295B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4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05FE"/>
    <w:rPr>
      <w:rFonts w:ascii="Cambria" w:hAnsi="Cambria" w:cs="Times New Roman"/>
      <w:b/>
      <w:color w:val="365F9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176C4"/>
    <w:rPr>
      <w:rFonts w:ascii="Times New Roman" w:hAnsi="Times New Roman" w:cs="Times New Roman"/>
      <w:b/>
      <w:sz w:val="20"/>
      <w:lang w:eastAsia="it-IT"/>
    </w:rPr>
  </w:style>
  <w:style w:type="character" w:styleId="Collegamentoipertestuale">
    <w:name w:val="Hyperlink"/>
    <w:basedOn w:val="Carpredefinitoparagrafo"/>
    <w:uiPriority w:val="99"/>
    <w:rsid w:val="004176C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D768B"/>
    <w:rPr>
      <w:rFonts w:ascii="Times New Roman" w:hAnsi="Times New Roman" w:cs="Times New Roman"/>
      <w:sz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2D768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D768B"/>
    <w:rPr>
      <w:rFonts w:cs="Times New Roman"/>
      <w:sz w:val="16"/>
    </w:rPr>
  </w:style>
  <w:style w:type="table" w:styleId="Grigliatabella">
    <w:name w:val="Table Grid"/>
    <w:basedOn w:val="Tabellanormale"/>
    <w:uiPriority w:val="99"/>
    <w:rsid w:val="009626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328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328DD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105FE"/>
    <w:rPr>
      <w:rFonts w:ascii="Times New Roman" w:hAnsi="Times New Roman" w:cs="Times New Roman"/>
      <w:sz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143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14366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4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05FE"/>
    <w:rPr>
      <w:rFonts w:ascii="Cambria" w:hAnsi="Cambria" w:cs="Times New Roman"/>
      <w:b/>
      <w:color w:val="365F91"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176C4"/>
    <w:rPr>
      <w:rFonts w:ascii="Times New Roman" w:hAnsi="Times New Roman" w:cs="Times New Roman"/>
      <w:b/>
      <w:sz w:val="20"/>
      <w:lang w:eastAsia="it-IT"/>
    </w:rPr>
  </w:style>
  <w:style w:type="character" w:styleId="Collegamentoipertestuale">
    <w:name w:val="Hyperlink"/>
    <w:basedOn w:val="Carpredefinitoparagrafo"/>
    <w:uiPriority w:val="99"/>
    <w:rsid w:val="004176C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D768B"/>
    <w:rPr>
      <w:rFonts w:ascii="Times New Roman" w:hAnsi="Times New Roman" w:cs="Times New Roman"/>
      <w:sz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2D768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D768B"/>
    <w:rPr>
      <w:rFonts w:cs="Times New Roman"/>
      <w:sz w:val="16"/>
    </w:rPr>
  </w:style>
  <w:style w:type="table" w:styleId="Grigliatabella">
    <w:name w:val="Table Grid"/>
    <w:basedOn w:val="Tabellanormale"/>
    <w:uiPriority w:val="99"/>
    <w:rsid w:val="009626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328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328DD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105FE"/>
    <w:rPr>
      <w:rFonts w:ascii="Times New Roman" w:hAnsi="Times New Roman" w:cs="Times New Roman"/>
      <w:sz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143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14366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padovani</dc:creator>
  <cp:lastModifiedBy>Benvenuto</cp:lastModifiedBy>
  <cp:revision>9</cp:revision>
  <dcterms:created xsi:type="dcterms:W3CDTF">2014-09-05T09:35:00Z</dcterms:created>
  <dcterms:modified xsi:type="dcterms:W3CDTF">2014-09-08T10:56:00Z</dcterms:modified>
</cp:coreProperties>
</file>