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804C84" w:rsidRPr="00892C9A" w:rsidRDefault="00804C84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0A19C7">
        <w:rPr>
          <w:rFonts w:ascii="Arial" w:hAnsi="Arial" w:cs="Arial"/>
          <w:b/>
          <w:bCs/>
          <w:sz w:val="24"/>
          <w:szCs w:val="24"/>
          <w:u w:val="double"/>
        </w:rPr>
        <w:t>142</w:t>
      </w:r>
      <w:r w:rsidRPr="00C42C6B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0A19C7">
        <w:rPr>
          <w:rFonts w:ascii="Arial" w:hAnsi="Arial" w:cs="Arial"/>
          <w:b/>
          <w:bCs/>
          <w:sz w:val="24"/>
          <w:szCs w:val="24"/>
          <w:u w:val="double"/>
        </w:rPr>
        <w:t>22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="000A19C7">
        <w:rPr>
          <w:rFonts w:ascii="Arial" w:hAnsi="Arial" w:cs="Arial"/>
          <w:b/>
          <w:bCs/>
          <w:sz w:val="24"/>
          <w:szCs w:val="24"/>
          <w:u w:val="double"/>
        </w:rPr>
        <w:t>SETTEMBRE</w:t>
      </w:r>
      <w:r w:rsidR="00E01AB9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5B433A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5C1040" w:rsidRDefault="003B1E1F" w:rsidP="000D6CE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L'anno </w:t>
      </w:r>
      <w:proofErr w:type="spellStart"/>
      <w:r w:rsidRPr="005C1040">
        <w:rPr>
          <w:rFonts w:ascii="Arial" w:hAnsi="Arial" w:cs="Arial"/>
        </w:rPr>
        <w:t>duemilaquattordici</w:t>
      </w:r>
      <w:proofErr w:type="spellEnd"/>
      <w:r w:rsidRPr="005C1040">
        <w:rPr>
          <w:rFonts w:ascii="Arial" w:hAnsi="Arial" w:cs="Arial"/>
        </w:rPr>
        <w:t xml:space="preserve"> il giorno </w:t>
      </w:r>
      <w:r w:rsidR="000A19C7">
        <w:rPr>
          <w:rFonts w:ascii="Arial" w:hAnsi="Arial" w:cs="Arial"/>
        </w:rPr>
        <w:t xml:space="preserve">02 </w:t>
      </w:r>
      <w:r w:rsidRPr="005C1040">
        <w:rPr>
          <w:rFonts w:ascii="Arial" w:hAnsi="Arial" w:cs="Arial"/>
        </w:rPr>
        <w:t xml:space="preserve">del mese di </w:t>
      </w:r>
      <w:r w:rsidR="000A19C7">
        <w:rPr>
          <w:rFonts w:ascii="Arial" w:hAnsi="Arial" w:cs="Arial"/>
        </w:rPr>
        <w:t xml:space="preserve">Settembre </w:t>
      </w:r>
      <w:r w:rsidRPr="005C1040">
        <w:rPr>
          <w:rFonts w:ascii="Arial" w:hAnsi="Arial" w:cs="Arial"/>
        </w:rPr>
        <w:t xml:space="preserve">alle ore </w:t>
      </w:r>
      <w:r w:rsidR="00E01AB9" w:rsidRPr="005C1040">
        <w:rPr>
          <w:rFonts w:ascii="Arial" w:hAnsi="Arial" w:cs="Arial"/>
        </w:rPr>
        <w:t>15</w:t>
      </w:r>
      <w:r w:rsidR="00C42C6B" w:rsidRPr="005C1040">
        <w:rPr>
          <w:rFonts w:ascii="Arial" w:hAnsi="Arial" w:cs="Arial"/>
        </w:rPr>
        <w:t>.</w:t>
      </w:r>
      <w:r w:rsidR="00E01AB9" w:rsidRPr="005C1040">
        <w:rPr>
          <w:rFonts w:ascii="Arial" w:hAnsi="Arial" w:cs="Arial"/>
        </w:rPr>
        <w:t>3</w:t>
      </w:r>
      <w:r w:rsidR="00C42C6B" w:rsidRPr="005C1040">
        <w:rPr>
          <w:rFonts w:ascii="Arial" w:hAnsi="Arial" w:cs="Arial"/>
        </w:rPr>
        <w:t>0</w:t>
      </w:r>
      <w:r w:rsidR="00156787" w:rsidRPr="005C1040">
        <w:rPr>
          <w:rFonts w:ascii="Arial" w:hAnsi="Arial" w:cs="Arial"/>
        </w:rPr>
        <w:t xml:space="preserve"> </w:t>
      </w:r>
      <w:r w:rsidRPr="005C1040">
        <w:rPr>
          <w:rFonts w:ascii="Arial" w:hAnsi="Arial" w:cs="Arial"/>
        </w:rPr>
        <w:t>presso la sede del Consorzio in</w:t>
      </w:r>
      <w:r w:rsidR="00156787" w:rsidRPr="005C1040">
        <w:rPr>
          <w:rFonts w:ascii="Arial" w:hAnsi="Arial" w:cs="Arial"/>
        </w:rPr>
        <w:t xml:space="preserve"> </w:t>
      </w:r>
      <w:r w:rsidRPr="005C1040">
        <w:rPr>
          <w:rFonts w:ascii="Arial" w:hAnsi="Arial" w:cs="Arial"/>
        </w:rPr>
        <w:t xml:space="preserve">Grosseto, Viale </w:t>
      </w:r>
      <w:proofErr w:type="spellStart"/>
      <w:r w:rsidRPr="005C1040">
        <w:rPr>
          <w:rFonts w:ascii="Arial" w:hAnsi="Arial" w:cs="Arial"/>
        </w:rPr>
        <w:t>Ximenes</w:t>
      </w:r>
      <w:proofErr w:type="spellEnd"/>
      <w:r w:rsidRPr="005C1040">
        <w:rPr>
          <w:rFonts w:ascii="Arial" w:hAnsi="Arial" w:cs="Arial"/>
        </w:rPr>
        <w:t xml:space="preserve"> n. 3</w:t>
      </w:r>
    </w:p>
    <w:p w:rsidR="003B1E1F" w:rsidRPr="005C1040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5C1040">
        <w:rPr>
          <w:rFonts w:ascii="Arial" w:hAnsi="Arial" w:cs="Arial"/>
          <w:b/>
          <w:bCs/>
          <w:i/>
          <w:iCs/>
        </w:rPr>
        <w:t>IL PRESIDENTE</w:t>
      </w:r>
    </w:p>
    <w:p w:rsidR="003B1E1F" w:rsidRPr="005C1040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Vista la L.R. 79 del 27.12.2012;</w:t>
      </w:r>
    </w:p>
    <w:p w:rsidR="003B1E1F" w:rsidRPr="005C1040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Vista la </w:t>
      </w:r>
      <w:r w:rsidR="0081258F" w:rsidRPr="005C1040">
        <w:rPr>
          <w:rFonts w:ascii="Arial" w:hAnsi="Arial" w:cs="Arial"/>
        </w:rPr>
        <w:t>deliberazione dell’</w:t>
      </w:r>
      <w:r w:rsidRPr="005C1040">
        <w:rPr>
          <w:rFonts w:ascii="Arial" w:hAnsi="Arial" w:cs="Arial"/>
        </w:rPr>
        <w:t xml:space="preserve">assemblea consortile n°1, seduta n°1 del 25.02.2014 che ha eletto Presidente del Consorzio Fabio </w:t>
      </w:r>
      <w:proofErr w:type="spellStart"/>
      <w:r w:rsidRPr="005C1040">
        <w:rPr>
          <w:rFonts w:ascii="Arial" w:hAnsi="Arial" w:cs="Arial"/>
        </w:rPr>
        <w:t>Bellacchi</w:t>
      </w:r>
      <w:proofErr w:type="spellEnd"/>
      <w:r w:rsidRPr="005C1040">
        <w:rPr>
          <w:rFonts w:ascii="Arial" w:hAnsi="Arial" w:cs="Arial"/>
        </w:rPr>
        <w:t>, Vicepresidente Mauro Ciani e terzo Membro Marco Mariotti;</w:t>
      </w:r>
    </w:p>
    <w:p w:rsidR="003B1E1F" w:rsidRPr="005C1040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Preso atto dell'insediamento dell'ufficio di presidenza, ai sensi dell'art.17 della L.R. 79/2012;</w:t>
      </w:r>
    </w:p>
    <w:p w:rsidR="003B1E1F" w:rsidRPr="005C1040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</w:rPr>
      </w:pPr>
      <w:proofErr w:type="spellStart"/>
      <w:r w:rsidRPr="005C1040">
        <w:rPr>
          <w:rFonts w:ascii="Arial" w:hAnsi="Arial" w:cs="Arial"/>
        </w:rPr>
        <w:t>xxxxxxxxxxxx</w:t>
      </w:r>
      <w:proofErr w:type="spellEnd"/>
    </w:p>
    <w:p w:rsidR="009D27A6" w:rsidRPr="005C1040" w:rsidRDefault="00476519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Visto</w:t>
      </w:r>
      <w:r w:rsidR="00D44BB8" w:rsidRPr="005C1040">
        <w:rPr>
          <w:rFonts w:ascii="Arial" w:hAnsi="Arial" w:cs="Arial"/>
        </w:rPr>
        <w:t xml:space="preserve"> </w:t>
      </w:r>
      <w:r w:rsidRPr="005C1040">
        <w:rPr>
          <w:rFonts w:ascii="Arial" w:hAnsi="Arial" w:cs="Arial"/>
        </w:rPr>
        <w:t>l’art. 23 del</w:t>
      </w:r>
      <w:r w:rsidR="00D44BB8" w:rsidRPr="005C1040">
        <w:rPr>
          <w:rFonts w:ascii="Arial" w:hAnsi="Arial" w:cs="Arial"/>
        </w:rPr>
        <w:t>la</w:t>
      </w:r>
      <w:r w:rsidR="009D27A6" w:rsidRPr="005C1040">
        <w:rPr>
          <w:rFonts w:ascii="Arial" w:hAnsi="Arial" w:cs="Arial"/>
        </w:rPr>
        <w:t xml:space="preserve"> </w:t>
      </w:r>
      <w:r w:rsidR="00D44BB8" w:rsidRPr="005C1040">
        <w:rPr>
          <w:rFonts w:ascii="Arial" w:hAnsi="Arial" w:cs="Arial"/>
        </w:rPr>
        <w:t>L.R.T. 79/2012</w:t>
      </w:r>
      <w:r w:rsidR="009D27A6" w:rsidRPr="005C1040">
        <w:rPr>
          <w:rFonts w:ascii="Arial" w:hAnsi="Arial" w:cs="Arial"/>
        </w:rPr>
        <w:t>;</w:t>
      </w:r>
    </w:p>
    <w:p w:rsidR="00024109" w:rsidRPr="005C1040" w:rsidRDefault="00024109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Visto il D. </w:t>
      </w:r>
      <w:proofErr w:type="spellStart"/>
      <w:r w:rsidRPr="005C1040">
        <w:rPr>
          <w:rFonts w:ascii="Arial" w:hAnsi="Arial" w:cs="Arial"/>
        </w:rPr>
        <w:t>Lgs</w:t>
      </w:r>
      <w:proofErr w:type="spellEnd"/>
      <w:r w:rsidRPr="005C1040">
        <w:rPr>
          <w:rFonts w:ascii="Arial" w:hAnsi="Arial" w:cs="Arial"/>
        </w:rPr>
        <w:t xml:space="preserve">. 163/2006 e </w:t>
      </w:r>
      <w:proofErr w:type="spellStart"/>
      <w:r w:rsidRPr="005C1040">
        <w:rPr>
          <w:rFonts w:ascii="Arial" w:hAnsi="Arial" w:cs="Arial"/>
        </w:rPr>
        <w:t>ss.mm.ii</w:t>
      </w:r>
      <w:proofErr w:type="spellEnd"/>
      <w:r w:rsidRPr="005C1040">
        <w:rPr>
          <w:rFonts w:ascii="Arial" w:hAnsi="Arial" w:cs="Arial"/>
        </w:rPr>
        <w:t xml:space="preserve">. ed il DPR 207/2010 e </w:t>
      </w:r>
      <w:proofErr w:type="spellStart"/>
      <w:r w:rsidRPr="005C1040">
        <w:rPr>
          <w:rFonts w:ascii="Arial" w:hAnsi="Arial" w:cs="Arial"/>
        </w:rPr>
        <w:t>ss.mm.ii</w:t>
      </w:r>
      <w:proofErr w:type="spellEnd"/>
      <w:r w:rsidRPr="005C1040">
        <w:rPr>
          <w:rFonts w:ascii="Arial" w:hAnsi="Arial" w:cs="Arial"/>
        </w:rPr>
        <w:t>;</w:t>
      </w:r>
    </w:p>
    <w:p w:rsidR="00913680" w:rsidRPr="005C1040" w:rsidRDefault="00492928" w:rsidP="001567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Considerato che il Consorzio 6 Toscana Sud </w:t>
      </w:r>
      <w:r w:rsidR="00D3477D" w:rsidRPr="005C1040">
        <w:rPr>
          <w:rFonts w:ascii="Arial" w:hAnsi="Arial" w:cs="Arial"/>
        </w:rPr>
        <w:t>deve</w:t>
      </w:r>
      <w:r w:rsidRPr="005C1040">
        <w:rPr>
          <w:rFonts w:ascii="Arial" w:hAnsi="Arial" w:cs="Arial"/>
        </w:rPr>
        <w:t xml:space="preserve"> sottoscrivere con l’</w:t>
      </w:r>
      <w:r w:rsidRPr="005C1040">
        <w:rPr>
          <w:rFonts w:ascii="Arial" w:hAnsi="Arial" w:cs="Arial"/>
          <w:bCs/>
        </w:rPr>
        <w:t>Unione dei Comuni "</w:t>
      </w:r>
      <w:r w:rsidR="000A19C7">
        <w:rPr>
          <w:rFonts w:ascii="Arial" w:hAnsi="Arial" w:cs="Arial"/>
          <w:bCs/>
        </w:rPr>
        <w:t>Amiata Val d’Orcia</w:t>
      </w:r>
      <w:r w:rsidRPr="005C1040">
        <w:rPr>
          <w:rFonts w:ascii="Arial" w:hAnsi="Arial" w:cs="Arial"/>
          <w:bCs/>
        </w:rPr>
        <w:t>" apposita convenzione</w:t>
      </w:r>
      <w:r w:rsidR="00B5044A" w:rsidRPr="005C1040">
        <w:rPr>
          <w:rFonts w:ascii="Arial" w:hAnsi="Arial" w:cs="Arial"/>
          <w:bCs/>
        </w:rPr>
        <w:t xml:space="preserve">, </w:t>
      </w:r>
      <w:r w:rsidR="00195A48">
        <w:rPr>
          <w:rFonts w:ascii="Arial" w:hAnsi="Arial" w:cs="Arial"/>
          <w:bCs/>
        </w:rPr>
        <w:t xml:space="preserve">ai sensi e per gli effetti dell’art.23 della L.R. 79/2012 e </w:t>
      </w:r>
      <w:proofErr w:type="spellStart"/>
      <w:r w:rsidR="00195A48">
        <w:rPr>
          <w:rFonts w:ascii="Arial" w:hAnsi="Arial" w:cs="Arial"/>
          <w:bCs/>
        </w:rPr>
        <w:t>smi</w:t>
      </w:r>
      <w:proofErr w:type="spellEnd"/>
      <w:r w:rsidR="00195A48">
        <w:rPr>
          <w:rFonts w:ascii="Arial" w:hAnsi="Arial" w:cs="Arial"/>
          <w:bCs/>
        </w:rPr>
        <w:t xml:space="preserve">, </w:t>
      </w:r>
      <w:r w:rsidR="00913680" w:rsidRPr="005C1040">
        <w:rPr>
          <w:rFonts w:ascii="Arial" w:hAnsi="Arial" w:cs="Arial"/>
          <w:bCs/>
        </w:rPr>
        <w:t>volta a regolamentare le attività di comune interesse, stabilendo le modalità di svolgimento delle stesse;</w:t>
      </w:r>
    </w:p>
    <w:p w:rsidR="00916FE5" w:rsidRDefault="00195A48" w:rsidP="00916F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Considerato </w:t>
      </w:r>
      <w:r w:rsidR="00913680" w:rsidRPr="005C1040">
        <w:rPr>
          <w:rFonts w:ascii="Arial" w:hAnsi="Arial" w:cs="Arial"/>
        </w:rPr>
        <w:t xml:space="preserve">che dette convenzioni devono essere redatte sulla base dello schema tipo </w:t>
      </w:r>
      <w:r w:rsidR="00561A93" w:rsidRPr="005C1040">
        <w:rPr>
          <w:rFonts w:ascii="Arial" w:hAnsi="Arial" w:cs="Arial"/>
        </w:rPr>
        <w:t xml:space="preserve">non ancora </w:t>
      </w:r>
      <w:r w:rsidR="00913680" w:rsidRPr="005C1040">
        <w:rPr>
          <w:rFonts w:ascii="Arial" w:hAnsi="Arial" w:cs="Arial"/>
        </w:rPr>
        <w:t>ap</w:t>
      </w:r>
      <w:r>
        <w:rPr>
          <w:rFonts w:ascii="Arial" w:hAnsi="Arial" w:cs="Arial"/>
        </w:rPr>
        <w:t>provato dalla Giunta Regionale;</w:t>
      </w:r>
    </w:p>
    <w:p w:rsidR="00195A48" w:rsidRPr="005C1040" w:rsidRDefault="00195A48" w:rsidP="00916F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Visti gli incontri svolti con le Unioni dei Comuni volti ad individuare il rapporto di collaborazione;</w:t>
      </w:r>
    </w:p>
    <w:p w:rsidR="00A34C29" w:rsidRPr="005C1040" w:rsidRDefault="00195A48" w:rsidP="00916F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Considerato che dalla costituzione</w:t>
      </w:r>
      <w:r w:rsidR="00E73A24" w:rsidRPr="005C10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</w:t>
      </w:r>
      <w:r w:rsidR="00E73A24" w:rsidRPr="005C1040">
        <w:rPr>
          <w:rFonts w:ascii="Arial" w:hAnsi="Arial" w:cs="Arial"/>
        </w:rPr>
        <w:t xml:space="preserve"> Consorzio</w:t>
      </w:r>
      <w:r w:rsidR="00EF5B3E" w:rsidRPr="005C1040">
        <w:rPr>
          <w:rFonts w:ascii="Arial" w:hAnsi="Arial" w:cs="Arial"/>
        </w:rPr>
        <w:t xml:space="preserve"> </w:t>
      </w:r>
      <w:r w:rsidR="00E73A24" w:rsidRPr="005C1040">
        <w:rPr>
          <w:rFonts w:ascii="Arial" w:hAnsi="Arial" w:cs="Arial"/>
        </w:rPr>
        <w:t>6 Toscana Sud</w:t>
      </w:r>
      <w:r>
        <w:rPr>
          <w:rFonts w:ascii="Arial" w:hAnsi="Arial" w:cs="Arial"/>
        </w:rPr>
        <w:t xml:space="preserve">, </w:t>
      </w:r>
      <w:r w:rsidR="00E73A24" w:rsidRPr="005C1040">
        <w:rPr>
          <w:rFonts w:ascii="Arial" w:hAnsi="Arial" w:cs="Arial"/>
        </w:rPr>
        <w:t xml:space="preserve">l’ente </w:t>
      </w:r>
      <w:r>
        <w:rPr>
          <w:rFonts w:ascii="Arial" w:hAnsi="Arial" w:cs="Arial"/>
        </w:rPr>
        <w:t xml:space="preserve">è divenuto </w:t>
      </w:r>
      <w:r w:rsidR="00E73A24" w:rsidRPr="005C1040">
        <w:rPr>
          <w:rFonts w:ascii="Arial" w:hAnsi="Arial" w:cs="Arial"/>
        </w:rPr>
        <w:t xml:space="preserve">attuatore </w:t>
      </w:r>
      <w:r w:rsidR="00A34C29" w:rsidRPr="005C1040">
        <w:rPr>
          <w:rFonts w:ascii="Arial" w:hAnsi="Arial" w:cs="Arial"/>
        </w:rPr>
        <w:t>dei seguenti i</w:t>
      </w:r>
      <w:r>
        <w:rPr>
          <w:rFonts w:ascii="Arial" w:hAnsi="Arial" w:cs="Arial"/>
        </w:rPr>
        <w:t>nterventi</w:t>
      </w:r>
      <w:r w:rsidR="00A34C29" w:rsidRPr="005C1040">
        <w:rPr>
          <w:rFonts w:ascii="Arial" w:hAnsi="Arial" w:cs="Arial"/>
        </w:rPr>
        <w:t>:</w:t>
      </w:r>
    </w:p>
    <w:p w:rsidR="000A19C7" w:rsidRPr="000A19C7" w:rsidRDefault="000A19C7" w:rsidP="000A19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A19C7">
        <w:rPr>
          <w:rFonts w:ascii="Arial" w:hAnsi="Arial" w:cs="Arial"/>
        </w:rPr>
        <w:t xml:space="preserve">R2013OSI0124 “Canale Scolmatore Torrente </w:t>
      </w:r>
      <w:proofErr w:type="spellStart"/>
      <w:r w:rsidRPr="000A19C7">
        <w:rPr>
          <w:rFonts w:ascii="Arial" w:hAnsi="Arial" w:cs="Arial"/>
        </w:rPr>
        <w:t>Bestinino</w:t>
      </w:r>
      <w:proofErr w:type="spellEnd"/>
      <w:r w:rsidRPr="000A19C7">
        <w:rPr>
          <w:rFonts w:ascii="Arial" w:hAnsi="Arial" w:cs="Arial"/>
        </w:rPr>
        <w:t>” Comune di Asciano – Importo 110.000,00</w:t>
      </w:r>
      <w:r>
        <w:rPr>
          <w:rFonts w:ascii="Arial" w:hAnsi="Arial" w:cs="Arial"/>
        </w:rPr>
        <w:t xml:space="preserve"> €</w:t>
      </w:r>
      <w:r w:rsidRPr="000A19C7">
        <w:rPr>
          <w:rFonts w:ascii="Arial" w:hAnsi="Arial" w:cs="Arial"/>
        </w:rPr>
        <w:t xml:space="preserve"> – Proponente Unione dei Comuni Amiata Val d’Orcia.</w:t>
      </w:r>
    </w:p>
    <w:p w:rsidR="000A19C7" w:rsidRPr="000A19C7" w:rsidRDefault="000A19C7" w:rsidP="000A19C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A19C7">
        <w:rPr>
          <w:rFonts w:ascii="Arial" w:hAnsi="Arial" w:cs="Arial"/>
        </w:rPr>
        <w:t xml:space="preserve">R2013OSI0134 “Recupero e Consolidamento di versante dissestato in </w:t>
      </w:r>
      <w:proofErr w:type="spellStart"/>
      <w:r w:rsidRPr="000A19C7">
        <w:rPr>
          <w:rFonts w:ascii="Arial" w:hAnsi="Arial" w:cs="Arial"/>
        </w:rPr>
        <w:t>Loc</w:t>
      </w:r>
      <w:proofErr w:type="spellEnd"/>
      <w:r w:rsidRPr="000A19C7">
        <w:rPr>
          <w:rFonts w:ascii="Arial" w:hAnsi="Arial" w:cs="Arial"/>
        </w:rPr>
        <w:t>. Poggio Reggiano Contignano – Comune di Radicondoli –</w:t>
      </w:r>
      <w:r>
        <w:rPr>
          <w:rFonts w:ascii="Arial" w:hAnsi="Arial" w:cs="Arial"/>
        </w:rPr>
        <w:t xml:space="preserve"> Importo 66.000,00</w:t>
      </w:r>
      <w:r w:rsidRPr="000A1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 - P</w:t>
      </w:r>
      <w:r w:rsidRPr="000A19C7">
        <w:rPr>
          <w:rFonts w:ascii="Arial" w:hAnsi="Arial" w:cs="Arial"/>
        </w:rPr>
        <w:t>roponente Unione dei Comuni Amiata Val d’Orcia.</w:t>
      </w:r>
    </w:p>
    <w:p w:rsidR="00E73A24" w:rsidRPr="005C1040" w:rsidRDefault="000E1A70" w:rsidP="00916FE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Considerato che </w:t>
      </w:r>
      <w:r w:rsidR="000A19C7">
        <w:rPr>
          <w:rFonts w:ascii="Arial" w:hAnsi="Arial" w:cs="Arial"/>
        </w:rPr>
        <w:t xml:space="preserve">l’Unione Comuni Amiata Val d’Orcia ha trasmesso il progetto di cui all’intervento </w:t>
      </w:r>
      <w:r w:rsidR="000A19C7" w:rsidRPr="000A19C7">
        <w:rPr>
          <w:rFonts w:ascii="Arial" w:hAnsi="Arial" w:cs="Arial"/>
        </w:rPr>
        <w:t>R2013OSI0124</w:t>
      </w:r>
      <w:r w:rsidR="004923B1">
        <w:rPr>
          <w:rFonts w:ascii="Arial" w:hAnsi="Arial" w:cs="Arial"/>
        </w:rPr>
        <w:t xml:space="preserve"> che sarà approvato direttamente dal Consorzio</w:t>
      </w:r>
      <w:r w:rsidRPr="005C1040">
        <w:rPr>
          <w:rFonts w:ascii="Arial" w:hAnsi="Arial" w:cs="Arial"/>
        </w:rPr>
        <w:t xml:space="preserve"> </w:t>
      </w:r>
      <w:r w:rsidR="000A19C7">
        <w:rPr>
          <w:rFonts w:ascii="Arial" w:hAnsi="Arial" w:cs="Arial"/>
        </w:rPr>
        <w:t>mentre per l’intervento</w:t>
      </w:r>
      <w:r w:rsidR="000A19C7" w:rsidRPr="000A19C7">
        <w:rPr>
          <w:rFonts w:ascii="Arial" w:hAnsi="Arial" w:cs="Arial"/>
        </w:rPr>
        <w:t xml:space="preserve"> </w:t>
      </w:r>
      <w:r w:rsidR="000A19C7" w:rsidRPr="000A19C7">
        <w:rPr>
          <w:rFonts w:ascii="Arial" w:hAnsi="Arial" w:cs="Arial"/>
        </w:rPr>
        <w:t>R2013OSI0134</w:t>
      </w:r>
      <w:r w:rsidR="000A19C7">
        <w:rPr>
          <w:rFonts w:ascii="Arial" w:hAnsi="Arial" w:cs="Arial"/>
        </w:rPr>
        <w:t xml:space="preserve">, viste le sostanziali modifiche allo stato dei luoghi e l’interessamento della strada provinciale, si rende necessario rivalutare </w:t>
      </w:r>
      <w:r w:rsidR="004923B1">
        <w:rPr>
          <w:rFonts w:ascii="Arial" w:hAnsi="Arial" w:cs="Arial"/>
        </w:rPr>
        <w:t>complessivamente gli interventi proposti dal proponente;</w:t>
      </w:r>
    </w:p>
    <w:p w:rsidR="004D761E" w:rsidRPr="002617E1" w:rsidRDefault="004D761E" w:rsidP="004D76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617E1">
        <w:rPr>
          <w:rFonts w:ascii="Arial" w:hAnsi="Arial" w:cs="Arial"/>
        </w:rPr>
        <w:t>Visto il parere favorevole dell’Ufficio di Presidenza;</w:t>
      </w:r>
    </w:p>
    <w:p w:rsidR="004D761E" w:rsidRPr="002617E1" w:rsidRDefault="004D761E" w:rsidP="004D76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617E1">
        <w:rPr>
          <w:rFonts w:ascii="Arial" w:hAnsi="Arial" w:cs="Arial"/>
        </w:rPr>
        <w:t>Visto il parere favorevole del Revisore Unico dei conti;</w:t>
      </w:r>
    </w:p>
    <w:p w:rsidR="004D761E" w:rsidRPr="002617E1" w:rsidRDefault="004D761E" w:rsidP="004D76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2617E1">
        <w:rPr>
          <w:rFonts w:ascii="Arial" w:hAnsi="Arial" w:cs="Arial"/>
        </w:rPr>
        <w:t>Visto il parere favorevole del Direttore Generale sul procedimento tecnico-amministrativo in oggetto;</w:t>
      </w:r>
    </w:p>
    <w:p w:rsidR="003B1E1F" w:rsidRPr="005C1040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Cs/>
        </w:rPr>
      </w:pPr>
      <w:r w:rsidRPr="005C1040">
        <w:rPr>
          <w:rFonts w:ascii="Arial" w:hAnsi="Arial" w:cs="Arial"/>
          <w:b/>
          <w:bCs/>
          <w:iCs/>
        </w:rPr>
        <w:t>D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E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C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R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E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T</w:t>
      </w:r>
      <w:r w:rsidR="009A686B" w:rsidRPr="005C1040">
        <w:rPr>
          <w:rFonts w:ascii="Arial" w:hAnsi="Arial" w:cs="Arial"/>
          <w:b/>
          <w:bCs/>
          <w:iCs/>
        </w:rPr>
        <w:t xml:space="preserve"> </w:t>
      </w:r>
      <w:r w:rsidRPr="005C1040">
        <w:rPr>
          <w:rFonts w:ascii="Arial" w:hAnsi="Arial" w:cs="Arial"/>
          <w:b/>
          <w:bCs/>
          <w:iCs/>
        </w:rPr>
        <w:t>A</w:t>
      </w:r>
    </w:p>
    <w:p w:rsidR="007726A2" w:rsidRPr="005C1040" w:rsidRDefault="006A081A" w:rsidP="006A081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lastRenderedPageBreak/>
        <w:t>di approvare</w:t>
      </w:r>
      <w:r w:rsidR="0017366A" w:rsidRPr="0017366A">
        <w:rPr>
          <w:rFonts w:ascii="Arial" w:hAnsi="Arial" w:cs="Arial"/>
        </w:rPr>
        <w:t xml:space="preserve"> </w:t>
      </w:r>
      <w:r w:rsidR="0017366A">
        <w:rPr>
          <w:rFonts w:ascii="Arial" w:hAnsi="Arial" w:cs="Arial"/>
        </w:rPr>
        <w:t xml:space="preserve">lo schema </w:t>
      </w:r>
      <w:r w:rsidR="0017366A" w:rsidRPr="005C1040">
        <w:rPr>
          <w:rFonts w:ascii="Arial" w:hAnsi="Arial" w:cs="Arial"/>
        </w:rPr>
        <w:t xml:space="preserve">di </w:t>
      </w:r>
      <w:r w:rsidR="0017366A">
        <w:rPr>
          <w:rFonts w:ascii="Arial" w:hAnsi="Arial" w:cs="Arial"/>
        </w:rPr>
        <w:t>c</w:t>
      </w:r>
      <w:r w:rsidR="0017366A" w:rsidRPr="005C1040">
        <w:rPr>
          <w:rFonts w:ascii="Arial" w:hAnsi="Arial" w:cs="Arial"/>
        </w:rPr>
        <w:t xml:space="preserve">onvenzione tra il Consorzio 6 Toscana Sud e l’Unione dei Comuni </w:t>
      </w:r>
      <w:r w:rsidR="000A19C7">
        <w:rPr>
          <w:rFonts w:ascii="Arial" w:hAnsi="Arial" w:cs="Arial"/>
        </w:rPr>
        <w:t>Amiata Val d’Orcia</w:t>
      </w:r>
      <w:r w:rsidRPr="005C1040">
        <w:rPr>
          <w:rFonts w:ascii="Arial" w:hAnsi="Arial" w:cs="Arial"/>
        </w:rPr>
        <w:t xml:space="preserve">, nelle more dell’approvazione dello </w:t>
      </w:r>
      <w:r w:rsidR="0017366A">
        <w:rPr>
          <w:rFonts w:ascii="Arial" w:hAnsi="Arial" w:cs="Arial"/>
        </w:rPr>
        <w:t>s</w:t>
      </w:r>
      <w:r w:rsidRPr="005C1040">
        <w:rPr>
          <w:rFonts w:ascii="Arial" w:hAnsi="Arial" w:cs="Arial"/>
        </w:rPr>
        <w:t>chema tipo da parte della Giunta Regionale, a</w:t>
      </w:r>
      <w:r w:rsidR="0017366A">
        <w:rPr>
          <w:rFonts w:ascii="Arial" w:hAnsi="Arial" w:cs="Arial"/>
        </w:rPr>
        <w:t>i</w:t>
      </w:r>
      <w:r w:rsidRPr="005C1040">
        <w:rPr>
          <w:rFonts w:ascii="Arial" w:hAnsi="Arial" w:cs="Arial"/>
        </w:rPr>
        <w:t xml:space="preserve"> sensi dell’art. 23 della L.R.T. 79/2012,</w:t>
      </w:r>
      <w:r w:rsidR="006806D3" w:rsidRPr="005C1040">
        <w:rPr>
          <w:rFonts w:ascii="Arial" w:hAnsi="Arial" w:cs="Arial"/>
        </w:rPr>
        <w:t xml:space="preserve"> sino al 31.12.2014</w:t>
      </w:r>
      <w:r w:rsidR="00195A48">
        <w:rPr>
          <w:rFonts w:ascii="Arial" w:hAnsi="Arial" w:cs="Arial"/>
        </w:rPr>
        <w:t>, così come allegata</w:t>
      </w:r>
      <w:r w:rsidRPr="005C1040">
        <w:rPr>
          <w:rFonts w:ascii="Arial" w:hAnsi="Arial" w:cs="Arial"/>
        </w:rPr>
        <w:t xml:space="preserve"> al presente atto a formarne parte integrante e sostanziale;</w:t>
      </w:r>
    </w:p>
    <w:p w:rsidR="001A4941" w:rsidRPr="005C1040" w:rsidRDefault="00263561" w:rsidP="001A49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>di pr</w:t>
      </w:r>
      <w:r w:rsidR="00195A48">
        <w:rPr>
          <w:rFonts w:ascii="Arial" w:hAnsi="Arial" w:cs="Arial"/>
        </w:rPr>
        <w:t xml:space="preserve">ocedere alla variazione di bilancio </w:t>
      </w:r>
      <w:r w:rsidR="001A4941" w:rsidRPr="005C1040">
        <w:rPr>
          <w:rFonts w:ascii="Arial" w:hAnsi="Arial" w:cs="Arial"/>
        </w:rPr>
        <w:t>per</w:t>
      </w:r>
      <w:r w:rsidRPr="005C1040">
        <w:rPr>
          <w:rFonts w:ascii="Arial" w:hAnsi="Arial" w:cs="Arial"/>
        </w:rPr>
        <w:t xml:space="preserve"> </w:t>
      </w:r>
      <w:r w:rsidR="001A4941" w:rsidRPr="005C1040">
        <w:rPr>
          <w:rFonts w:ascii="Arial" w:hAnsi="Arial" w:cs="Arial"/>
        </w:rPr>
        <w:t xml:space="preserve">complessivi </w:t>
      </w:r>
      <w:r w:rsidRPr="005C1040">
        <w:rPr>
          <w:rFonts w:ascii="Arial" w:hAnsi="Arial" w:cs="Arial"/>
        </w:rPr>
        <w:t>11</w:t>
      </w:r>
      <w:r w:rsidR="000A19C7">
        <w:rPr>
          <w:rFonts w:ascii="Arial" w:hAnsi="Arial" w:cs="Arial"/>
        </w:rPr>
        <w:t>0</w:t>
      </w:r>
      <w:r w:rsidRPr="005C1040">
        <w:rPr>
          <w:rFonts w:ascii="Arial" w:hAnsi="Arial" w:cs="Arial"/>
        </w:rPr>
        <w:t>.</w:t>
      </w:r>
      <w:r w:rsidR="000A19C7">
        <w:rPr>
          <w:rFonts w:ascii="Arial" w:hAnsi="Arial" w:cs="Arial"/>
        </w:rPr>
        <w:t>000</w:t>
      </w:r>
      <w:r w:rsidR="00CE3105" w:rsidRPr="005C1040">
        <w:rPr>
          <w:rFonts w:ascii="Arial" w:hAnsi="Arial" w:cs="Arial"/>
        </w:rPr>
        <w:t>,</w:t>
      </w:r>
      <w:r w:rsidR="000A19C7">
        <w:rPr>
          <w:rFonts w:ascii="Arial" w:hAnsi="Arial" w:cs="Arial"/>
        </w:rPr>
        <w:t>00</w:t>
      </w:r>
      <w:r w:rsidR="00CE3105" w:rsidRPr="005C1040">
        <w:rPr>
          <w:rFonts w:ascii="Arial" w:hAnsi="Arial" w:cs="Arial"/>
        </w:rPr>
        <w:t xml:space="preserve"> </w:t>
      </w:r>
      <w:r w:rsidRPr="005C1040">
        <w:rPr>
          <w:rFonts w:ascii="Arial" w:hAnsi="Arial" w:cs="Arial"/>
        </w:rPr>
        <w:t>€</w:t>
      </w:r>
      <w:r w:rsidR="00195A48">
        <w:rPr>
          <w:rFonts w:ascii="Arial" w:hAnsi="Arial" w:cs="Arial"/>
        </w:rPr>
        <w:t>, a seguito dell’individuazione del Consorzio</w:t>
      </w:r>
      <w:r w:rsidR="008E6005">
        <w:rPr>
          <w:rFonts w:ascii="Arial" w:hAnsi="Arial" w:cs="Arial"/>
        </w:rPr>
        <w:t>,</w:t>
      </w:r>
      <w:r w:rsidR="00195A48">
        <w:rPr>
          <w:rFonts w:ascii="Arial" w:hAnsi="Arial" w:cs="Arial"/>
        </w:rPr>
        <w:t xml:space="preserve"> quale Ente attuatore,</w:t>
      </w:r>
      <w:r w:rsidRPr="005C1040">
        <w:rPr>
          <w:rFonts w:ascii="Arial" w:hAnsi="Arial" w:cs="Arial"/>
        </w:rPr>
        <w:t xml:space="preserve"> </w:t>
      </w:r>
      <w:r w:rsidR="00545377" w:rsidRPr="005C1040">
        <w:rPr>
          <w:rFonts w:ascii="Arial" w:hAnsi="Arial" w:cs="Arial"/>
        </w:rPr>
        <w:t xml:space="preserve">per </w:t>
      </w:r>
      <w:r w:rsidR="00E20098" w:rsidRPr="005C1040">
        <w:rPr>
          <w:rFonts w:ascii="Arial" w:hAnsi="Arial" w:cs="Arial"/>
        </w:rPr>
        <w:t>la realizzazione de</w:t>
      </w:r>
      <w:r w:rsidR="00545377" w:rsidRPr="005C1040">
        <w:rPr>
          <w:rFonts w:ascii="Arial" w:hAnsi="Arial" w:cs="Arial"/>
        </w:rPr>
        <w:t>i seguenti</w:t>
      </w:r>
      <w:r w:rsidR="001A4941" w:rsidRPr="005C1040">
        <w:rPr>
          <w:rFonts w:ascii="Arial" w:hAnsi="Arial" w:cs="Arial"/>
        </w:rPr>
        <w:t xml:space="preserve"> lavori:</w:t>
      </w:r>
    </w:p>
    <w:p w:rsidR="000A19C7" w:rsidRPr="000A19C7" w:rsidRDefault="000A19C7" w:rsidP="000A19C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A19C7">
        <w:rPr>
          <w:rFonts w:ascii="Arial" w:hAnsi="Arial" w:cs="Arial"/>
        </w:rPr>
        <w:t xml:space="preserve">R2013OSI0124 “Canale Scolmatore Torrente </w:t>
      </w:r>
      <w:proofErr w:type="spellStart"/>
      <w:r w:rsidRPr="000A19C7">
        <w:rPr>
          <w:rFonts w:ascii="Arial" w:hAnsi="Arial" w:cs="Arial"/>
        </w:rPr>
        <w:t>Bestinino</w:t>
      </w:r>
      <w:proofErr w:type="spellEnd"/>
      <w:r w:rsidRPr="000A19C7">
        <w:rPr>
          <w:rFonts w:ascii="Arial" w:hAnsi="Arial" w:cs="Arial"/>
        </w:rPr>
        <w:t>” Comune di Asciano – Importo 110.000,00 € – Proponente Unione dei Comuni Amiata Val d’Orcia.</w:t>
      </w:r>
    </w:p>
    <w:p w:rsidR="00195A48" w:rsidRDefault="0002185A" w:rsidP="004019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195A48">
        <w:rPr>
          <w:rFonts w:ascii="Arial" w:hAnsi="Arial" w:cs="Arial"/>
        </w:rPr>
        <w:t xml:space="preserve">di </w:t>
      </w:r>
      <w:r w:rsidR="00195A48" w:rsidRPr="00195A48">
        <w:rPr>
          <w:rFonts w:ascii="Arial" w:hAnsi="Arial" w:cs="Arial"/>
        </w:rPr>
        <w:t xml:space="preserve">procedere alla sottoscrizione della medesima convenzione </w:t>
      </w:r>
      <w:r w:rsidR="00195A48">
        <w:rPr>
          <w:rFonts w:ascii="Arial" w:hAnsi="Arial" w:cs="Arial"/>
        </w:rPr>
        <w:t xml:space="preserve">al fine della definizione dei rapporti tra Consorzio ed </w:t>
      </w:r>
      <w:r w:rsidR="0017366A">
        <w:rPr>
          <w:rFonts w:ascii="Arial" w:hAnsi="Arial" w:cs="Arial"/>
        </w:rPr>
        <w:t>U</w:t>
      </w:r>
      <w:r w:rsidR="00195A48">
        <w:rPr>
          <w:rFonts w:ascii="Arial" w:hAnsi="Arial" w:cs="Arial"/>
        </w:rPr>
        <w:t>nione</w:t>
      </w:r>
      <w:r w:rsidR="0017366A">
        <w:rPr>
          <w:rFonts w:ascii="Arial" w:hAnsi="Arial" w:cs="Arial"/>
        </w:rPr>
        <w:t>;</w:t>
      </w:r>
    </w:p>
    <w:p w:rsidR="00892C9A" w:rsidRPr="00195A48" w:rsidRDefault="003B1E1F" w:rsidP="004019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  <w:r w:rsidRPr="00195A48">
        <w:rPr>
          <w:rFonts w:ascii="Arial" w:hAnsi="Arial" w:cs="Arial"/>
        </w:rPr>
        <w:t>di dichiarare il presente decreto immediatamente eseguibile, prevedendo la pubblicazione su</w:t>
      </w:r>
      <w:r w:rsidR="004923B1">
        <w:rPr>
          <w:rFonts w:ascii="Arial" w:hAnsi="Arial" w:cs="Arial"/>
        </w:rPr>
        <w:t>l</w:t>
      </w:r>
      <w:r w:rsidR="00EB25EA" w:rsidRPr="00195A48">
        <w:rPr>
          <w:rFonts w:ascii="Arial" w:hAnsi="Arial" w:cs="Arial"/>
        </w:rPr>
        <w:t xml:space="preserve"> </w:t>
      </w:r>
      <w:r w:rsidRPr="00195A48">
        <w:rPr>
          <w:rFonts w:ascii="Arial" w:hAnsi="Arial" w:cs="Arial"/>
        </w:rPr>
        <w:t>sit</w:t>
      </w:r>
      <w:r w:rsidR="004923B1">
        <w:rPr>
          <w:rFonts w:ascii="Arial" w:hAnsi="Arial" w:cs="Arial"/>
        </w:rPr>
        <w:t>o</w:t>
      </w:r>
      <w:r w:rsidRPr="00195A48">
        <w:rPr>
          <w:rFonts w:ascii="Arial" w:hAnsi="Arial" w:cs="Arial"/>
        </w:rPr>
        <w:t xml:space="preserve"> internet de</w:t>
      </w:r>
      <w:r w:rsidR="004923B1">
        <w:rPr>
          <w:rFonts w:ascii="Arial" w:hAnsi="Arial" w:cs="Arial"/>
        </w:rPr>
        <w:t>l</w:t>
      </w:r>
      <w:r w:rsidRPr="00195A48">
        <w:rPr>
          <w:rFonts w:ascii="Arial" w:hAnsi="Arial" w:cs="Arial"/>
        </w:rPr>
        <w:t xml:space="preserve"> Consorzi</w:t>
      </w:r>
      <w:r w:rsidR="004923B1">
        <w:rPr>
          <w:rFonts w:ascii="Arial" w:hAnsi="Arial" w:cs="Arial"/>
        </w:rPr>
        <w:t>o</w:t>
      </w:r>
      <w:bookmarkStart w:id="0" w:name="_GoBack"/>
      <w:bookmarkEnd w:id="0"/>
      <w:r w:rsidRPr="00195A48">
        <w:rPr>
          <w:rFonts w:ascii="Arial" w:hAnsi="Arial" w:cs="Arial"/>
        </w:rPr>
        <w:t>.</w:t>
      </w:r>
    </w:p>
    <w:p w:rsidR="005F2821" w:rsidRPr="005C1040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</w:rPr>
      </w:pPr>
      <w:r w:rsidRPr="005C1040">
        <w:rPr>
          <w:rFonts w:ascii="Arial" w:hAnsi="Arial" w:cs="Arial"/>
          <w:b/>
          <w:bCs/>
        </w:rPr>
        <w:t>IL PRESIDENTE</w:t>
      </w:r>
    </w:p>
    <w:p w:rsidR="00892C9A" w:rsidRPr="005C1040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5C1040">
        <w:rPr>
          <w:rFonts w:ascii="Arial" w:hAnsi="Arial" w:cs="Arial"/>
        </w:rPr>
        <w:t xml:space="preserve">(Fabio </w:t>
      </w:r>
      <w:proofErr w:type="spellStart"/>
      <w:r w:rsidRPr="005C1040">
        <w:rPr>
          <w:rFonts w:ascii="Arial" w:hAnsi="Arial" w:cs="Arial"/>
        </w:rPr>
        <w:t>Bellacchi</w:t>
      </w:r>
      <w:proofErr w:type="spellEnd"/>
      <w:r w:rsidRPr="005C1040">
        <w:rPr>
          <w:rFonts w:ascii="Arial" w:hAnsi="Arial" w:cs="Arial"/>
        </w:rPr>
        <w:t>)</w:t>
      </w:r>
    </w:p>
    <w:p w:rsidR="006D29EA" w:rsidRPr="005C1040" w:rsidRDefault="006D29EA" w:rsidP="007310A6">
      <w:pPr>
        <w:spacing w:after="0" w:line="240" w:lineRule="auto"/>
        <w:jc w:val="both"/>
        <w:rPr>
          <w:rFonts w:ascii="Arial" w:hAnsi="Arial" w:cs="Arial"/>
          <w:b/>
        </w:rPr>
      </w:pPr>
    </w:p>
    <w:sectPr w:rsidR="006D29EA" w:rsidRPr="005C1040" w:rsidSect="006D29EA">
      <w:footerReference w:type="default" r:id="rId11"/>
      <w:pgSz w:w="11906" w:h="16838"/>
      <w:pgMar w:top="426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98" w:rsidRDefault="00FD2498" w:rsidP="006D29EA">
      <w:pPr>
        <w:spacing w:after="0" w:line="240" w:lineRule="auto"/>
      </w:pPr>
      <w:r>
        <w:separator/>
      </w:r>
    </w:p>
  </w:endnote>
  <w:endnote w:type="continuationSeparator" w:id="0">
    <w:p w:rsidR="00FD2498" w:rsidRDefault="00FD2498" w:rsidP="006D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9EA" w:rsidRDefault="006D29EA">
    <w:pPr>
      <w:pStyle w:val="Pidipagina"/>
    </w:pPr>
  </w:p>
  <w:p w:rsidR="006D29EA" w:rsidRDefault="006D29EA">
    <w:pPr>
      <w:pStyle w:val="Pidipagina"/>
    </w:pPr>
    <w:r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2841A5BE" wp14:editId="79802510">
          <wp:simplePos x="0" y="0"/>
          <wp:positionH relativeFrom="column">
            <wp:posOffset>1884045</wp:posOffset>
          </wp:positionH>
          <wp:positionV relativeFrom="paragraph">
            <wp:posOffset>-146685</wp:posOffset>
          </wp:positionV>
          <wp:extent cx="1752600" cy="481330"/>
          <wp:effectExtent l="0" t="0" r="0" b="0"/>
          <wp:wrapNone/>
          <wp:docPr id="7" name="Immagine 7" descr="orizzontale coloreToscana_eco_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rizzontale coloreToscana_eco_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98" w:rsidRDefault="00FD2498" w:rsidP="006D29EA">
      <w:pPr>
        <w:spacing w:after="0" w:line="240" w:lineRule="auto"/>
      </w:pPr>
      <w:r>
        <w:separator/>
      </w:r>
    </w:p>
  </w:footnote>
  <w:footnote w:type="continuationSeparator" w:id="0">
    <w:p w:rsidR="00FD2498" w:rsidRDefault="00FD2498" w:rsidP="006D2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4C7"/>
    <w:multiLevelType w:val="hybridMultilevel"/>
    <w:tmpl w:val="3DE4AA4A"/>
    <w:lvl w:ilvl="0" w:tplc="00000002">
      <w:start w:val="1"/>
      <w:numFmt w:val="bullet"/>
      <w:lvlText w:val="-"/>
      <w:lvlJc w:val="left"/>
      <w:pPr>
        <w:ind w:left="547" w:hanging="360"/>
      </w:pPr>
      <w:rPr>
        <w:rFonts w:ascii="Verdana" w:hAnsi="Verdana"/>
      </w:rPr>
    </w:lvl>
    <w:lvl w:ilvl="1" w:tplc="0410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>
    <w:nsid w:val="21D34798"/>
    <w:multiLevelType w:val="hybridMultilevel"/>
    <w:tmpl w:val="C85C15E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AE4B06"/>
    <w:multiLevelType w:val="hybridMultilevel"/>
    <w:tmpl w:val="C136B9A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FE50FE"/>
    <w:multiLevelType w:val="hybridMultilevel"/>
    <w:tmpl w:val="C136B9A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30F2"/>
    <w:multiLevelType w:val="hybridMultilevel"/>
    <w:tmpl w:val="8210310C"/>
    <w:lvl w:ilvl="0" w:tplc="FBD246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6723B44"/>
    <w:multiLevelType w:val="hybridMultilevel"/>
    <w:tmpl w:val="4762E8DE"/>
    <w:lvl w:ilvl="0" w:tplc="C12C46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165C3"/>
    <w:rsid w:val="0002185A"/>
    <w:rsid w:val="00024109"/>
    <w:rsid w:val="00034DED"/>
    <w:rsid w:val="00037F4B"/>
    <w:rsid w:val="00045A27"/>
    <w:rsid w:val="00062296"/>
    <w:rsid w:val="00067119"/>
    <w:rsid w:val="000959FD"/>
    <w:rsid w:val="000A19C7"/>
    <w:rsid w:val="000B2A19"/>
    <w:rsid w:val="000C32F5"/>
    <w:rsid w:val="000C5A31"/>
    <w:rsid w:val="000D5CC2"/>
    <w:rsid w:val="000D6CED"/>
    <w:rsid w:val="000E1A70"/>
    <w:rsid w:val="000F697F"/>
    <w:rsid w:val="00114248"/>
    <w:rsid w:val="00122849"/>
    <w:rsid w:val="001302B0"/>
    <w:rsid w:val="00134CC2"/>
    <w:rsid w:val="001377B6"/>
    <w:rsid w:val="00141F87"/>
    <w:rsid w:val="0015225E"/>
    <w:rsid w:val="00153ED5"/>
    <w:rsid w:val="00156787"/>
    <w:rsid w:val="00165C8D"/>
    <w:rsid w:val="0017366A"/>
    <w:rsid w:val="00180DC9"/>
    <w:rsid w:val="00195A48"/>
    <w:rsid w:val="001A4941"/>
    <w:rsid w:val="001B3142"/>
    <w:rsid w:val="001D4259"/>
    <w:rsid w:val="001E59F6"/>
    <w:rsid w:val="001F092D"/>
    <w:rsid w:val="0020162E"/>
    <w:rsid w:val="00251D9A"/>
    <w:rsid w:val="00263561"/>
    <w:rsid w:val="002A1D85"/>
    <w:rsid w:val="002B1DDB"/>
    <w:rsid w:val="002F76C5"/>
    <w:rsid w:val="00304375"/>
    <w:rsid w:val="003219FB"/>
    <w:rsid w:val="00321B12"/>
    <w:rsid w:val="0034189D"/>
    <w:rsid w:val="00344EBC"/>
    <w:rsid w:val="00361804"/>
    <w:rsid w:val="00366756"/>
    <w:rsid w:val="003B0297"/>
    <w:rsid w:val="003B1E1F"/>
    <w:rsid w:val="003F32C8"/>
    <w:rsid w:val="00400862"/>
    <w:rsid w:val="004019CF"/>
    <w:rsid w:val="00412E46"/>
    <w:rsid w:val="0041710D"/>
    <w:rsid w:val="00431974"/>
    <w:rsid w:val="0043449B"/>
    <w:rsid w:val="00451B7D"/>
    <w:rsid w:val="004720E5"/>
    <w:rsid w:val="00476519"/>
    <w:rsid w:val="00487017"/>
    <w:rsid w:val="004923B1"/>
    <w:rsid w:val="00492928"/>
    <w:rsid w:val="004D761E"/>
    <w:rsid w:val="004E2442"/>
    <w:rsid w:val="005040F0"/>
    <w:rsid w:val="00513FA6"/>
    <w:rsid w:val="00545377"/>
    <w:rsid w:val="005478FF"/>
    <w:rsid w:val="00554005"/>
    <w:rsid w:val="00561A93"/>
    <w:rsid w:val="00567C55"/>
    <w:rsid w:val="005A0891"/>
    <w:rsid w:val="005A6544"/>
    <w:rsid w:val="005B433A"/>
    <w:rsid w:val="005C1040"/>
    <w:rsid w:val="005F2821"/>
    <w:rsid w:val="00650DC9"/>
    <w:rsid w:val="00655F3A"/>
    <w:rsid w:val="00675BBE"/>
    <w:rsid w:val="006806D3"/>
    <w:rsid w:val="0069671F"/>
    <w:rsid w:val="006A081A"/>
    <w:rsid w:val="006C68D6"/>
    <w:rsid w:val="006D29EA"/>
    <w:rsid w:val="006E4EAC"/>
    <w:rsid w:val="006F6878"/>
    <w:rsid w:val="00716400"/>
    <w:rsid w:val="007310A6"/>
    <w:rsid w:val="00753734"/>
    <w:rsid w:val="00766107"/>
    <w:rsid w:val="007726A2"/>
    <w:rsid w:val="00790D02"/>
    <w:rsid w:val="00793502"/>
    <w:rsid w:val="007D3F54"/>
    <w:rsid w:val="00803797"/>
    <w:rsid w:val="00804C84"/>
    <w:rsid w:val="0081047A"/>
    <w:rsid w:val="0081258F"/>
    <w:rsid w:val="008149AF"/>
    <w:rsid w:val="00816970"/>
    <w:rsid w:val="008245C5"/>
    <w:rsid w:val="00830390"/>
    <w:rsid w:val="008457F3"/>
    <w:rsid w:val="00850F45"/>
    <w:rsid w:val="00892C9A"/>
    <w:rsid w:val="008D391C"/>
    <w:rsid w:val="008E6005"/>
    <w:rsid w:val="0091206E"/>
    <w:rsid w:val="00913680"/>
    <w:rsid w:val="00916FE5"/>
    <w:rsid w:val="00963498"/>
    <w:rsid w:val="00983116"/>
    <w:rsid w:val="00997E6F"/>
    <w:rsid w:val="009A686B"/>
    <w:rsid w:val="009D27A6"/>
    <w:rsid w:val="009D54F7"/>
    <w:rsid w:val="009E17F8"/>
    <w:rsid w:val="009E1DB1"/>
    <w:rsid w:val="009E433A"/>
    <w:rsid w:val="009F131E"/>
    <w:rsid w:val="00A34C29"/>
    <w:rsid w:val="00A43501"/>
    <w:rsid w:val="00A5685D"/>
    <w:rsid w:val="00AD4D12"/>
    <w:rsid w:val="00AE3922"/>
    <w:rsid w:val="00AE6B31"/>
    <w:rsid w:val="00AF6F61"/>
    <w:rsid w:val="00B0234C"/>
    <w:rsid w:val="00B16826"/>
    <w:rsid w:val="00B5044A"/>
    <w:rsid w:val="00B84FF6"/>
    <w:rsid w:val="00B95966"/>
    <w:rsid w:val="00BA6FE7"/>
    <w:rsid w:val="00BD6A96"/>
    <w:rsid w:val="00BE5F7B"/>
    <w:rsid w:val="00C04656"/>
    <w:rsid w:val="00C06D61"/>
    <w:rsid w:val="00C325B0"/>
    <w:rsid w:val="00C32745"/>
    <w:rsid w:val="00C42C6B"/>
    <w:rsid w:val="00C45493"/>
    <w:rsid w:val="00C92167"/>
    <w:rsid w:val="00C96441"/>
    <w:rsid w:val="00CB6EAA"/>
    <w:rsid w:val="00CE3105"/>
    <w:rsid w:val="00CF38C7"/>
    <w:rsid w:val="00D17D76"/>
    <w:rsid w:val="00D2146F"/>
    <w:rsid w:val="00D3477D"/>
    <w:rsid w:val="00D34D2C"/>
    <w:rsid w:val="00D426FB"/>
    <w:rsid w:val="00D44BB8"/>
    <w:rsid w:val="00D8172E"/>
    <w:rsid w:val="00D867F2"/>
    <w:rsid w:val="00DC2A2C"/>
    <w:rsid w:val="00E01AB9"/>
    <w:rsid w:val="00E02392"/>
    <w:rsid w:val="00E073D1"/>
    <w:rsid w:val="00E20098"/>
    <w:rsid w:val="00E2508A"/>
    <w:rsid w:val="00E253A5"/>
    <w:rsid w:val="00E26238"/>
    <w:rsid w:val="00E264F0"/>
    <w:rsid w:val="00E35455"/>
    <w:rsid w:val="00E51A79"/>
    <w:rsid w:val="00E73A24"/>
    <w:rsid w:val="00E82331"/>
    <w:rsid w:val="00E852A2"/>
    <w:rsid w:val="00EB01B2"/>
    <w:rsid w:val="00EB25EA"/>
    <w:rsid w:val="00EF017F"/>
    <w:rsid w:val="00EF5B3E"/>
    <w:rsid w:val="00F03C3F"/>
    <w:rsid w:val="00F2747D"/>
    <w:rsid w:val="00F52875"/>
    <w:rsid w:val="00F60CD9"/>
    <w:rsid w:val="00F62C83"/>
    <w:rsid w:val="00F71777"/>
    <w:rsid w:val="00FC25D4"/>
    <w:rsid w:val="00FD0E5E"/>
    <w:rsid w:val="00FD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916F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9EA"/>
  </w:style>
  <w:style w:type="paragraph" w:styleId="Pidipagina">
    <w:name w:val="footer"/>
    <w:basedOn w:val="Normale"/>
    <w:link w:val="PidipaginaCarattere"/>
    <w:uiPriority w:val="99"/>
    <w:unhideWhenUsed/>
    <w:rsid w:val="006D29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9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9EA"/>
    <w:rPr>
      <w:rFonts w:ascii="Tahoma" w:hAnsi="Tahoma" w:cs="Tahoma"/>
      <w:sz w:val="16"/>
      <w:szCs w:val="16"/>
    </w:rPr>
  </w:style>
  <w:style w:type="paragraph" w:customStyle="1" w:styleId="Corpodeltesto23">
    <w:name w:val="Corpo del testo 23"/>
    <w:basedOn w:val="Normale"/>
    <w:rsid w:val="00916F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50F77-15E0-48A0-A98A-9D34AB57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60</cp:revision>
  <cp:lastPrinted>2014-08-07T15:30:00Z</cp:lastPrinted>
  <dcterms:created xsi:type="dcterms:W3CDTF">2014-07-30T10:23:00Z</dcterms:created>
  <dcterms:modified xsi:type="dcterms:W3CDTF">2014-09-25T11:10:00Z</dcterms:modified>
</cp:coreProperties>
</file>