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D0" w:rsidRPr="00E27D48" w:rsidRDefault="00F523D0" w:rsidP="00E27D48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5444490</wp:posOffset>
            </wp:positionH>
            <wp:positionV relativeFrom="paragraph">
              <wp:posOffset>52070</wp:posOffset>
            </wp:positionV>
            <wp:extent cx="1109345" cy="356235"/>
            <wp:effectExtent l="0" t="0" r="0" b="5715"/>
            <wp:wrapNone/>
            <wp:docPr id="4" name="Immagine 1" descr="Descrizione: logo anbi mod x t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logo anbi mod x te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-11430</wp:posOffset>
            </wp:positionV>
            <wp:extent cx="1741805" cy="1019810"/>
            <wp:effectExtent l="0" t="0" r="0" b="0"/>
            <wp:wrapNone/>
            <wp:docPr id="2" name="Immagine 2" descr="Descrizione: 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LOGO SCONTORN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88B"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E27D48">
        <w:rPr>
          <w:rFonts w:ascii="Arial" w:hAnsi="Arial" w:cs="Arial"/>
          <w:b/>
          <w:bCs/>
          <w:sz w:val="32"/>
          <w:szCs w:val="32"/>
        </w:rPr>
        <w:t>Consorzio 6 Toscana Sud</w:t>
      </w:r>
    </w:p>
    <w:p w:rsidR="00F523D0" w:rsidRPr="00E27D48" w:rsidRDefault="00F523D0" w:rsidP="00E27D48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E27D48">
        <w:rPr>
          <w:rFonts w:ascii="Arial" w:hAnsi="Arial" w:cs="Arial"/>
          <w:sz w:val="24"/>
          <w:szCs w:val="24"/>
        </w:rPr>
        <w:t>58100 GROSSETO</w:t>
      </w:r>
    </w:p>
    <w:p w:rsidR="00F523D0" w:rsidRPr="00E27D48" w:rsidRDefault="00F523D0" w:rsidP="00E27D48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E27D48">
        <w:rPr>
          <w:rFonts w:ascii="Arial" w:hAnsi="Arial" w:cs="Arial"/>
          <w:sz w:val="16"/>
          <w:szCs w:val="16"/>
        </w:rPr>
        <w:t xml:space="preserve">Viale </w:t>
      </w:r>
      <w:proofErr w:type="spellStart"/>
      <w:r w:rsidRPr="00E27D48">
        <w:rPr>
          <w:rFonts w:ascii="Arial" w:hAnsi="Arial" w:cs="Arial"/>
          <w:sz w:val="16"/>
          <w:szCs w:val="16"/>
        </w:rPr>
        <w:t>Ximenes</w:t>
      </w:r>
      <w:proofErr w:type="spellEnd"/>
      <w:r w:rsidRPr="00E27D48">
        <w:rPr>
          <w:rFonts w:ascii="Arial" w:hAnsi="Arial" w:cs="Arial"/>
          <w:sz w:val="16"/>
          <w:szCs w:val="16"/>
        </w:rPr>
        <w:t xml:space="preserve"> n. 3</w:t>
      </w:r>
    </w:p>
    <w:p w:rsidR="00F523D0" w:rsidRPr="00E27D48" w:rsidRDefault="00F523D0" w:rsidP="00E27D48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E27D48">
        <w:rPr>
          <w:rFonts w:ascii="Arial" w:hAnsi="Arial" w:cs="Arial"/>
          <w:sz w:val="16"/>
          <w:szCs w:val="16"/>
        </w:rPr>
        <w:t>Tel. 0564.22189 Fax 0564.20819</w:t>
      </w:r>
    </w:p>
    <w:p w:rsidR="00B56571" w:rsidRDefault="000E088B" w:rsidP="00E27D48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0E088B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F523D0" w:rsidRPr="00E27D48" w:rsidRDefault="00F523D0" w:rsidP="00E27D48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 w:rsidRPr="00E27D48">
        <w:rPr>
          <w:rFonts w:ascii="Arial" w:hAnsi="Arial" w:cs="Arial"/>
          <w:b/>
          <w:bCs/>
          <w:sz w:val="24"/>
          <w:szCs w:val="24"/>
          <w:u w:val="double"/>
        </w:rPr>
        <w:t xml:space="preserve">DECRETO DEL PRESIDENTE N. </w:t>
      </w:r>
      <w:r w:rsidR="00211154">
        <w:rPr>
          <w:rFonts w:ascii="Arial" w:hAnsi="Arial" w:cs="Arial"/>
          <w:b/>
          <w:bCs/>
          <w:sz w:val="24"/>
          <w:szCs w:val="24"/>
          <w:u w:val="double"/>
        </w:rPr>
        <w:t>147</w:t>
      </w:r>
      <w:r w:rsidR="00FB6535">
        <w:rPr>
          <w:rFonts w:ascii="Arial" w:hAnsi="Arial" w:cs="Arial"/>
          <w:b/>
          <w:bCs/>
          <w:sz w:val="24"/>
          <w:szCs w:val="24"/>
          <w:u w:val="double"/>
        </w:rPr>
        <w:t xml:space="preserve"> DEL </w:t>
      </w:r>
      <w:r w:rsidR="00211154">
        <w:rPr>
          <w:rFonts w:ascii="Arial" w:hAnsi="Arial" w:cs="Arial"/>
          <w:b/>
          <w:bCs/>
          <w:sz w:val="24"/>
          <w:szCs w:val="24"/>
          <w:u w:val="double"/>
        </w:rPr>
        <w:t xml:space="preserve">22 SETTEMBRE </w:t>
      </w:r>
      <w:r w:rsidRPr="00E27D48">
        <w:rPr>
          <w:rFonts w:ascii="Arial" w:hAnsi="Arial" w:cs="Arial"/>
          <w:b/>
          <w:bCs/>
          <w:sz w:val="24"/>
          <w:szCs w:val="24"/>
          <w:u w:val="double"/>
        </w:rPr>
        <w:t>2014</w:t>
      </w:r>
    </w:p>
    <w:p w:rsidR="00F523D0" w:rsidRPr="00E27D48" w:rsidRDefault="00F523D0" w:rsidP="00E27D48">
      <w:pPr>
        <w:tabs>
          <w:tab w:val="left" w:pos="9376"/>
        </w:tabs>
        <w:spacing w:after="120" w:line="240" w:lineRule="auto"/>
        <w:ind w:left="283"/>
        <w:rPr>
          <w:rFonts w:ascii="Arial" w:eastAsia="Times New Roman" w:hAnsi="Arial" w:cs="Arial"/>
          <w:lang w:eastAsia="it-IT"/>
        </w:rPr>
      </w:pPr>
    </w:p>
    <w:p w:rsidR="00F523D0" w:rsidRPr="00E27D48" w:rsidRDefault="00F523D0" w:rsidP="00E27D48">
      <w:pPr>
        <w:spacing w:line="360" w:lineRule="auto"/>
        <w:ind w:left="561"/>
        <w:jc w:val="both"/>
        <w:rPr>
          <w:rFonts w:ascii="Arial" w:hAnsi="Arial" w:cs="Arial"/>
        </w:rPr>
      </w:pPr>
      <w:r w:rsidRPr="00E27D48">
        <w:rPr>
          <w:rFonts w:ascii="Arial" w:hAnsi="Arial" w:cs="Arial"/>
        </w:rPr>
        <w:t xml:space="preserve">L’anno </w:t>
      </w:r>
      <w:proofErr w:type="spellStart"/>
      <w:r w:rsidRPr="00E27D48">
        <w:rPr>
          <w:rFonts w:ascii="Arial" w:hAnsi="Arial" w:cs="Arial"/>
        </w:rPr>
        <w:t>duemilaquattordici</w:t>
      </w:r>
      <w:proofErr w:type="spellEnd"/>
      <w:r w:rsidRPr="00E27D48">
        <w:rPr>
          <w:rFonts w:ascii="Arial" w:hAnsi="Arial" w:cs="Arial"/>
        </w:rPr>
        <w:t xml:space="preserve"> il giorno </w:t>
      </w:r>
      <w:r w:rsidR="00211154">
        <w:rPr>
          <w:rFonts w:ascii="Arial" w:hAnsi="Arial" w:cs="Arial"/>
        </w:rPr>
        <w:t>22</w:t>
      </w:r>
      <w:r w:rsidRPr="00E27D48">
        <w:rPr>
          <w:rFonts w:ascii="Arial" w:hAnsi="Arial" w:cs="Arial"/>
        </w:rPr>
        <w:t xml:space="preserve"> del mese di </w:t>
      </w:r>
      <w:r w:rsidR="00FB6535">
        <w:rPr>
          <w:rFonts w:ascii="Arial" w:hAnsi="Arial" w:cs="Arial"/>
        </w:rPr>
        <w:t>Settembre</w:t>
      </w:r>
      <w:r w:rsidRPr="00E27D48">
        <w:rPr>
          <w:rFonts w:ascii="Arial" w:hAnsi="Arial" w:cs="Arial"/>
        </w:rPr>
        <w:t xml:space="preserve"> alle ore </w:t>
      </w:r>
      <w:r w:rsidR="00211154">
        <w:rPr>
          <w:rFonts w:ascii="Arial" w:hAnsi="Arial" w:cs="Arial"/>
        </w:rPr>
        <w:t>16.30</w:t>
      </w:r>
      <w:r w:rsidRPr="00E27D48">
        <w:rPr>
          <w:rFonts w:ascii="Arial" w:hAnsi="Arial" w:cs="Arial"/>
        </w:rPr>
        <w:t xml:space="preserve"> presso la sede del Consorzio in Grosseto, via </w:t>
      </w:r>
      <w:proofErr w:type="spellStart"/>
      <w:r w:rsidRPr="00E27D48">
        <w:rPr>
          <w:rFonts w:ascii="Arial" w:hAnsi="Arial" w:cs="Arial"/>
        </w:rPr>
        <w:t>Ximenes</w:t>
      </w:r>
      <w:proofErr w:type="spellEnd"/>
      <w:r w:rsidRPr="00E27D48">
        <w:rPr>
          <w:rFonts w:ascii="Arial" w:hAnsi="Arial" w:cs="Arial"/>
        </w:rPr>
        <w:t xml:space="preserve"> n.3</w:t>
      </w:r>
    </w:p>
    <w:p w:rsidR="00F523D0" w:rsidRPr="00997455" w:rsidRDefault="00F523D0" w:rsidP="00E27D48">
      <w:pPr>
        <w:spacing w:line="360" w:lineRule="auto"/>
        <w:ind w:left="561"/>
        <w:jc w:val="center"/>
        <w:rPr>
          <w:rFonts w:ascii="Arial" w:hAnsi="Arial" w:cs="Arial"/>
          <w:b/>
          <w:bCs/>
          <w:i/>
          <w:u w:val="double" w:color="3366FF"/>
        </w:rPr>
      </w:pPr>
      <w:r w:rsidRPr="00997455">
        <w:rPr>
          <w:rFonts w:ascii="Arial" w:hAnsi="Arial" w:cs="Arial"/>
          <w:b/>
          <w:i/>
        </w:rPr>
        <w:t>IL PRESIDENTE</w:t>
      </w:r>
    </w:p>
    <w:p w:rsidR="00F523D0" w:rsidRPr="00997455" w:rsidRDefault="00F523D0" w:rsidP="00997455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97455">
        <w:rPr>
          <w:rFonts w:ascii="Arial" w:hAnsi="Arial" w:cs="Arial"/>
          <w:sz w:val="22"/>
          <w:szCs w:val="22"/>
        </w:rPr>
        <w:t>Vista la Legge Regionale n. 79 del 27.12.2012;</w:t>
      </w:r>
    </w:p>
    <w:p w:rsidR="00F523D0" w:rsidRPr="00997455" w:rsidRDefault="00F523D0" w:rsidP="00997455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97455">
        <w:rPr>
          <w:rFonts w:ascii="Arial" w:hAnsi="Arial" w:cs="Arial"/>
          <w:sz w:val="22"/>
          <w:szCs w:val="22"/>
        </w:rPr>
        <w:t xml:space="preserve">Vista la Deliberazione della Assemblea Consortile n°1, seduta n°1 del 25.02.2014 che ha eletto Presidente del Consorzio Fabio </w:t>
      </w:r>
      <w:proofErr w:type="spellStart"/>
      <w:r w:rsidRPr="00997455">
        <w:rPr>
          <w:rFonts w:ascii="Arial" w:hAnsi="Arial" w:cs="Arial"/>
          <w:sz w:val="22"/>
          <w:szCs w:val="22"/>
        </w:rPr>
        <w:t>Bellacchi</w:t>
      </w:r>
      <w:proofErr w:type="spellEnd"/>
      <w:r w:rsidRPr="00997455">
        <w:rPr>
          <w:rFonts w:ascii="Arial" w:hAnsi="Arial" w:cs="Arial"/>
          <w:sz w:val="22"/>
          <w:szCs w:val="22"/>
        </w:rPr>
        <w:t>, Vicepresidente Mauro Ciani e terzo Membro Marco Mariotti;</w:t>
      </w:r>
    </w:p>
    <w:p w:rsidR="00F523D0" w:rsidRPr="00997455" w:rsidRDefault="00F523D0" w:rsidP="00997455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97455">
        <w:rPr>
          <w:rFonts w:ascii="Arial" w:hAnsi="Arial" w:cs="Arial"/>
          <w:sz w:val="22"/>
          <w:szCs w:val="22"/>
        </w:rPr>
        <w:t>Preso atto dell’insediamento dell’Ufficio di Presidenza, ai sensi dell’art.17 della L.R. 79/2012;</w:t>
      </w:r>
    </w:p>
    <w:p w:rsidR="00F523D0" w:rsidRPr="00997455" w:rsidRDefault="00F523D0" w:rsidP="007105FE">
      <w:pPr>
        <w:spacing w:line="360" w:lineRule="auto"/>
        <w:ind w:left="142"/>
        <w:jc w:val="center"/>
        <w:rPr>
          <w:rFonts w:ascii="Arial" w:hAnsi="Arial" w:cs="Arial"/>
        </w:rPr>
      </w:pPr>
      <w:r w:rsidRPr="00997455">
        <w:rPr>
          <w:rFonts w:ascii="Arial" w:hAnsi="Arial" w:cs="Arial"/>
        </w:rPr>
        <w:t>XXXXXXXXXXXX</w:t>
      </w:r>
    </w:p>
    <w:p w:rsidR="00F57471" w:rsidRPr="00997455" w:rsidRDefault="00F57471" w:rsidP="00F57471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97455">
        <w:rPr>
          <w:rFonts w:ascii="Arial" w:hAnsi="Arial" w:cs="Arial"/>
          <w:sz w:val="22"/>
          <w:szCs w:val="22"/>
        </w:rPr>
        <w:t xml:space="preserve">Considerato che a seguito dell’evento alluvionale del novembre 2012 il comprensorio del “Consorzio 6 Toscana Sud” ha subito danni </w:t>
      </w:r>
      <w:r w:rsidR="00DA4220" w:rsidRPr="00997455">
        <w:rPr>
          <w:rFonts w:ascii="Arial" w:hAnsi="Arial" w:cs="Arial"/>
          <w:sz w:val="22"/>
          <w:szCs w:val="22"/>
        </w:rPr>
        <w:t xml:space="preserve">per i quali </w:t>
      </w:r>
      <w:r w:rsidRPr="00997455">
        <w:rPr>
          <w:rFonts w:ascii="Arial" w:hAnsi="Arial" w:cs="Arial"/>
          <w:sz w:val="22"/>
          <w:szCs w:val="22"/>
        </w:rPr>
        <w:t>sono in fase di ultimazione i ripristini previsti;</w:t>
      </w:r>
    </w:p>
    <w:p w:rsidR="00F57471" w:rsidRPr="00997455" w:rsidRDefault="00F57471" w:rsidP="00F57471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97455">
        <w:rPr>
          <w:rFonts w:ascii="Arial" w:hAnsi="Arial" w:cs="Arial"/>
          <w:sz w:val="22"/>
          <w:szCs w:val="22"/>
        </w:rPr>
        <w:t>Considerato che l’importo delle economie sui lavori conclusi di seguito riportati: L.238-2°STR, P.194-2, P.197, P.198 3-5, P.196 10 STRALCI, P.198-8 STR, S.U. F1 10 PERIZIE e S.U</w:t>
      </w:r>
      <w:r w:rsidR="00DA4220" w:rsidRPr="00997455">
        <w:rPr>
          <w:rFonts w:ascii="Arial" w:hAnsi="Arial" w:cs="Arial"/>
          <w:sz w:val="22"/>
          <w:szCs w:val="22"/>
        </w:rPr>
        <w:t>. F2 8 PERIZIE”, ammontano ad €</w:t>
      </w:r>
      <w:r w:rsidRPr="00997455">
        <w:rPr>
          <w:rFonts w:ascii="Arial" w:hAnsi="Arial" w:cs="Arial"/>
          <w:sz w:val="22"/>
          <w:szCs w:val="22"/>
        </w:rPr>
        <w:t xml:space="preserve"> 147.449,67;</w:t>
      </w:r>
    </w:p>
    <w:p w:rsidR="00F57471" w:rsidRPr="00F57471" w:rsidRDefault="00F57471" w:rsidP="00F57471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57471">
        <w:rPr>
          <w:rFonts w:ascii="Arial" w:hAnsi="Arial" w:cs="Arial"/>
          <w:sz w:val="22"/>
          <w:szCs w:val="22"/>
        </w:rPr>
        <w:t>Considerato che a seguito di quanto sopra l’Ufficio Tecnico del Consorzio 6 Toscana Sud ha provveduto a redigere in data 21.05.2014 il progetto Preliminare denominato “PERIZIA N°008 – RIPRISTINO DELLE SEZIONI DI DEFLUSSO ALL’INTERNO DELLE AREE GOLENALI DEL TORRENTE SOVATA CON RIUTILIZZO DELLE ECONOMIE PROVENIENTI DALL’EVENTO ALLUVIONALE DEL 11-12 NOVEMBRE 2012-TRATTO COMPRESO TRA LA CONFLUENZA CON IL FOSSO RIGO DI BURIANO E IL NUOVO FOSSO DELL’AGNONE-COMUNE DI CASTIGLIONE DELLA PESCAIA</w:t>
      </w:r>
      <w:r w:rsidR="00DA4220">
        <w:rPr>
          <w:rFonts w:ascii="Arial" w:hAnsi="Arial" w:cs="Arial"/>
          <w:sz w:val="22"/>
          <w:szCs w:val="22"/>
        </w:rPr>
        <w:t>“ dell’importo complessivo di €</w:t>
      </w:r>
      <w:r w:rsidRPr="00F57471">
        <w:rPr>
          <w:rFonts w:ascii="Arial" w:hAnsi="Arial" w:cs="Arial"/>
          <w:sz w:val="22"/>
          <w:szCs w:val="22"/>
        </w:rPr>
        <w:t xml:space="preserve"> 147.449,67</w:t>
      </w:r>
      <w:r w:rsidR="00DA4220">
        <w:rPr>
          <w:rFonts w:ascii="Arial" w:hAnsi="Arial" w:cs="Arial"/>
          <w:sz w:val="22"/>
          <w:szCs w:val="22"/>
        </w:rPr>
        <w:t>,</w:t>
      </w:r>
      <w:r w:rsidRPr="00F57471">
        <w:rPr>
          <w:rFonts w:ascii="Arial" w:hAnsi="Arial" w:cs="Arial"/>
          <w:sz w:val="22"/>
          <w:szCs w:val="22"/>
        </w:rPr>
        <w:t xml:space="preserve"> approvato in linea tecnica con Decreto del Presidente 30.05.2014 n.</w:t>
      </w:r>
      <w:r w:rsidR="00DA4220">
        <w:rPr>
          <w:rFonts w:ascii="Arial" w:hAnsi="Arial" w:cs="Arial"/>
          <w:sz w:val="22"/>
          <w:szCs w:val="22"/>
        </w:rPr>
        <w:t xml:space="preserve"> </w:t>
      </w:r>
      <w:r w:rsidRPr="00F57471">
        <w:rPr>
          <w:rFonts w:ascii="Arial" w:hAnsi="Arial" w:cs="Arial"/>
          <w:sz w:val="22"/>
          <w:szCs w:val="22"/>
        </w:rPr>
        <w:t>51;</w:t>
      </w:r>
    </w:p>
    <w:p w:rsidR="00F523D0" w:rsidRPr="00F57471" w:rsidRDefault="00F523D0" w:rsidP="00F57471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57471">
        <w:rPr>
          <w:rFonts w:ascii="Arial" w:hAnsi="Arial" w:cs="Arial"/>
          <w:sz w:val="22"/>
          <w:szCs w:val="22"/>
        </w:rPr>
        <w:t>Visto il progetto Definitivo-Esecutivo</w:t>
      </w:r>
      <w:r w:rsidR="00DA4220">
        <w:rPr>
          <w:rFonts w:ascii="Arial" w:hAnsi="Arial" w:cs="Arial"/>
          <w:sz w:val="22"/>
          <w:szCs w:val="22"/>
        </w:rPr>
        <w:t>,</w:t>
      </w:r>
      <w:r w:rsidRPr="00F57471">
        <w:rPr>
          <w:rFonts w:ascii="Arial" w:hAnsi="Arial" w:cs="Arial"/>
          <w:sz w:val="22"/>
          <w:szCs w:val="22"/>
        </w:rPr>
        <w:t xml:space="preserve"> redatto dal Consorzio 6 Toscana Sud in data </w:t>
      </w:r>
      <w:r w:rsidR="00DA4220">
        <w:rPr>
          <w:rFonts w:ascii="Arial" w:hAnsi="Arial" w:cs="Arial"/>
          <w:sz w:val="22"/>
          <w:szCs w:val="22"/>
        </w:rPr>
        <w:t>18.</w:t>
      </w:r>
      <w:r w:rsidR="00F57471" w:rsidRPr="00F57471">
        <w:rPr>
          <w:rFonts w:ascii="Arial" w:hAnsi="Arial" w:cs="Arial"/>
          <w:sz w:val="22"/>
          <w:szCs w:val="22"/>
        </w:rPr>
        <w:t>08</w:t>
      </w:r>
      <w:r w:rsidR="00DA4220">
        <w:rPr>
          <w:rFonts w:ascii="Arial" w:hAnsi="Arial" w:cs="Arial"/>
          <w:sz w:val="22"/>
          <w:szCs w:val="22"/>
        </w:rPr>
        <w:t>.</w:t>
      </w:r>
      <w:r w:rsidRPr="00F57471">
        <w:rPr>
          <w:rFonts w:ascii="Arial" w:hAnsi="Arial" w:cs="Arial"/>
          <w:sz w:val="22"/>
          <w:szCs w:val="22"/>
        </w:rPr>
        <w:t>20</w:t>
      </w:r>
      <w:r w:rsidR="00F57471" w:rsidRPr="00F57471">
        <w:rPr>
          <w:rFonts w:ascii="Arial" w:hAnsi="Arial" w:cs="Arial"/>
          <w:sz w:val="22"/>
          <w:szCs w:val="22"/>
        </w:rPr>
        <w:t>1</w:t>
      </w:r>
      <w:r w:rsidRPr="00F57471">
        <w:rPr>
          <w:rFonts w:ascii="Arial" w:hAnsi="Arial" w:cs="Arial"/>
          <w:sz w:val="22"/>
          <w:szCs w:val="22"/>
        </w:rPr>
        <w:t>4</w:t>
      </w:r>
      <w:r w:rsidR="00DA4220">
        <w:rPr>
          <w:rFonts w:ascii="Arial" w:hAnsi="Arial" w:cs="Arial"/>
          <w:sz w:val="22"/>
          <w:szCs w:val="22"/>
        </w:rPr>
        <w:t xml:space="preserve">, </w:t>
      </w:r>
      <w:r w:rsidR="00F57471" w:rsidRPr="00F57471">
        <w:rPr>
          <w:rFonts w:ascii="Arial" w:hAnsi="Arial" w:cs="Arial"/>
          <w:sz w:val="22"/>
          <w:szCs w:val="22"/>
        </w:rPr>
        <w:t>dell’importo complessivo di €. 147.449,67</w:t>
      </w:r>
      <w:r w:rsidR="00DA4220">
        <w:rPr>
          <w:rFonts w:ascii="Arial" w:hAnsi="Arial" w:cs="Arial"/>
          <w:sz w:val="22"/>
          <w:szCs w:val="22"/>
        </w:rPr>
        <w:t>, ed</w:t>
      </w:r>
      <w:r w:rsidR="00F57471" w:rsidRPr="00F57471">
        <w:rPr>
          <w:rFonts w:ascii="Arial" w:hAnsi="Arial" w:cs="Arial"/>
          <w:sz w:val="22"/>
          <w:szCs w:val="22"/>
        </w:rPr>
        <w:t xml:space="preserve"> approva</w:t>
      </w:r>
      <w:r w:rsidR="00DA4220">
        <w:rPr>
          <w:rFonts w:ascii="Arial" w:hAnsi="Arial" w:cs="Arial"/>
          <w:sz w:val="22"/>
          <w:szCs w:val="22"/>
        </w:rPr>
        <w:t xml:space="preserve">to con Decreto del Presidente n. 137 del </w:t>
      </w:r>
      <w:r w:rsidR="00F57471" w:rsidRPr="00F57471">
        <w:rPr>
          <w:rFonts w:ascii="Arial" w:hAnsi="Arial" w:cs="Arial"/>
          <w:sz w:val="22"/>
          <w:szCs w:val="22"/>
        </w:rPr>
        <w:t>5.09.2014;</w:t>
      </w:r>
    </w:p>
    <w:p w:rsidR="00F523D0" w:rsidRPr="00997455" w:rsidRDefault="00F523D0" w:rsidP="00997455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97455">
        <w:rPr>
          <w:rFonts w:ascii="Arial" w:hAnsi="Arial" w:cs="Arial"/>
          <w:sz w:val="22"/>
          <w:szCs w:val="22"/>
        </w:rPr>
        <w:t xml:space="preserve">Considerato che in data </w:t>
      </w:r>
      <w:r w:rsidR="003C1C03" w:rsidRPr="00997455">
        <w:rPr>
          <w:rFonts w:ascii="Arial" w:hAnsi="Arial" w:cs="Arial"/>
          <w:sz w:val="22"/>
          <w:szCs w:val="22"/>
        </w:rPr>
        <w:t>4.09.</w:t>
      </w:r>
      <w:r w:rsidRPr="00997455">
        <w:rPr>
          <w:rFonts w:ascii="Arial" w:hAnsi="Arial" w:cs="Arial"/>
          <w:sz w:val="22"/>
          <w:szCs w:val="22"/>
        </w:rPr>
        <w:t>2014 è stata convo</w:t>
      </w:r>
      <w:r w:rsidR="006606ED" w:rsidRPr="00997455">
        <w:rPr>
          <w:rFonts w:ascii="Arial" w:hAnsi="Arial" w:cs="Arial"/>
          <w:sz w:val="22"/>
          <w:szCs w:val="22"/>
        </w:rPr>
        <w:t xml:space="preserve">cata la Conferenza dei Servizi </w:t>
      </w:r>
      <w:r w:rsidRPr="00997455">
        <w:rPr>
          <w:rFonts w:ascii="Arial" w:hAnsi="Arial" w:cs="Arial"/>
          <w:sz w:val="22"/>
          <w:szCs w:val="22"/>
        </w:rPr>
        <w:t>per l’acquisizione di tutti i pareri e autorizzazioni necessarie per l’esecuzione dei lavori in oggetto;</w:t>
      </w:r>
    </w:p>
    <w:p w:rsidR="00F523D0" w:rsidRPr="00997455" w:rsidRDefault="00F523D0" w:rsidP="00997455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97455">
        <w:rPr>
          <w:rFonts w:ascii="Arial" w:hAnsi="Arial" w:cs="Arial"/>
          <w:sz w:val="22"/>
          <w:szCs w:val="22"/>
        </w:rPr>
        <w:t>Visti i pareri favorevoli pervenuti e rilasciati in sede di Conferenza dei Servizi Decisoria dagli Enti interessati;</w:t>
      </w:r>
    </w:p>
    <w:p w:rsidR="00B56571" w:rsidRDefault="00F523D0" w:rsidP="00997455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B56571">
        <w:rPr>
          <w:rFonts w:ascii="Arial" w:hAnsi="Arial" w:cs="Arial"/>
          <w:sz w:val="22"/>
          <w:szCs w:val="22"/>
        </w:rPr>
        <w:t>Visto il verbale de</w:t>
      </w:r>
      <w:r w:rsidR="0029697A" w:rsidRPr="00B56571">
        <w:rPr>
          <w:rFonts w:ascii="Arial" w:hAnsi="Arial" w:cs="Arial"/>
          <w:sz w:val="22"/>
          <w:szCs w:val="22"/>
        </w:rPr>
        <w:t>lla Conferenza dei Servizi del 4.09.</w:t>
      </w:r>
      <w:r w:rsidRPr="00B56571">
        <w:rPr>
          <w:rFonts w:ascii="Arial" w:hAnsi="Arial" w:cs="Arial"/>
          <w:sz w:val="22"/>
          <w:szCs w:val="22"/>
        </w:rPr>
        <w:t>2014;</w:t>
      </w:r>
    </w:p>
    <w:p w:rsidR="00431F12" w:rsidRPr="00B56571" w:rsidRDefault="00F523D0" w:rsidP="00997455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B56571">
        <w:rPr>
          <w:rFonts w:ascii="Arial" w:hAnsi="Arial" w:cs="Arial"/>
          <w:sz w:val="22"/>
          <w:szCs w:val="22"/>
        </w:rPr>
        <w:lastRenderedPageBreak/>
        <w:t>Accertato</w:t>
      </w:r>
      <w:r w:rsidR="0029697A" w:rsidRPr="00B56571">
        <w:rPr>
          <w:rFonts w:ascii="Arial" w:hAnsi="Arial" w:cs="Arial"/>
          <w:sz w:val="22"/>
          <w:szCs w:val="22"/>
        </w:rPr>
        <w:t xml:space="preserve"> in data 8.09.</w:t>
      </w:r>
      <w:r w:rsidR="00431F12" w:rsidRPr="00B56571">
        <w:rPr>
          <w:rFonts w:ascii="Arial" w:hAnsi="Arial" w:cs="Arial"/>
          <w:sz w:val="22"/>
          <w:szCs w:val="22"/>
        </w:rPr>
        <w:t>2014</w:t>
      </w:r>
      <w:r w:rsidRPr="00B56571">
        <w:rPr>
          <w:rFonts w:ascii="Arial" w:hAnsi="Arial" w:cs="Arial"/>
          <w:sz w:val="22"/>
          <w:szCs w:val="22"/>
        </w:rPr>
        <w:t xml:space="preserve"> che </w:t>
      </w:r>
      <w:r w:rsidR="00431F12" w:rsidRPr="00B56571">
        <w:rPr>
          <w:rFonts w:ascii="Arial" w:hAnsi="Arial" w:cs="Arial"/>
          <w:sz w:val="22"/>
          <w:szCs w:val="22"/>
        </w:rPr>
        <w:t>l’Ente Prevalente Ufficio Ambiente e Conservazione della Natura – Ufficio Forestazione Vincolo Idrogeologico della Provincia di Grosseto</w:t>
      </w:r>
      <w:r w:rsidRPr="00B56571">
        <w:rPr>
          <w:rFonts w:ascii="Arial" w:hAnsi="Arial" w:cs="Arial"/>
          <w:sz w:val="22"/>
          <w:szCs w:val="22"/>
        </w:rPr>
        <w:t xml:space="preserve"> </w:t>
      </w:r>
      <w:r w:rsidR="00431F12" w:rsidRPr="00B56571">
        <w:rPr>
          <w:rFonts w:ascii="Arial" w:hAnsi="Arial" w:cs="Arial"/>
          <w:sz w:val="22"/>
          <w:szCs w:val="22"/>
        </w:rPr>
        <w:t xml:space="preserve">si </w:t>
      </w:r>
      <w:r w:rsidR="0029697A" w:rsidRPr="00B56571">
        <w:rPr>
          <w:rFonts w:ascii="Arial" w:hAnsi="Arial" w:cs="Arial"/>
          <w:sz w:val="22"/>
          <w:szCs w:val="22"/>
        </w:rPr>
        <w:t>è avvalso</w:t>
      </w:r>
      <w:r w:rsidRPr="00B56571">
        <w:rPr>
          <w:rFonts w:ascii="Arial" w:hAnsi="Arial" w:cs="Arial"/>
          <w:sz w:val="22"/>
          <w:szCs w:val="22"/>
        </w:rPr>
        <w:t xml:space="preserve"> del </w:t>
      </w:r>
      <w:r w:rsidR="00F8783A" w:rsidRPr="00B56571">
        <w:rPr>
          <w:rFonts w:ascii="Arial" w:hAnsi="Arial" w:cs="Arial"/>
          <w:sz w:val="22"/>
          <w:szCs w:val="22"/>
        </w:rPr>
        <w:t xml:space="preserve">principio del </w:t>
      </w:r>
      <w:r w:rsidRPr="00B56571">
        <w:rPr>
          <w:rFonts w:ascii="Arial" w:hAnsi="Arial" w:cs="Arial"/>
          <w:sz w:val="22"/>
          <w:szCs w:val="22"/>
        </w:rPr>
        <w:t>silenzio – assenso pe</w:t>
      </w:r>
      <w:r w:rsidR="00431F12" w:rsidRPr="00B56571">
        <w:rPr>
          <w:rFonts w:ascii="Arial" w:hAnsi="Arial" w:cs="Arial"/>
          <w:sz w:val="22"/>
          <w:szCs w:val="22"/>
        </w:rPr>
        <w:t xml:space="preserve">r esprimere parere favorevole; </w:t>
      </w:r>
    </w:p>
    <w:p w:rsidR="00F523D0" w:rsidRPr="00997455" w:rsidRDefault="00F523D0" w:rsidP="00997455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97455">
        <w:rPr>
          <w:rFonts w:ascii="Arial" w:hAnsi="Arial" w:cs="Arial"/>
          <w:sz w:val="22"/>
          <w:szCs w:val="22"/>
        </w:rPr>
        <w:t xml:space="preserve">Considerato che sono stati espressi i “pareri prevalenti” da parte degli Enti interessati; </w:t>
      </w:r>
    </w:p>
    <w:p w:rsidR="00F523D0" w:rsidRPr="00997455" w:rsidRDefault="00F523D0" w:rsidP="00997455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97455">
        <w:rPr>
          <w:rFonts w:ascii="Arial" w:hAnsi="Arial" w:cs="Arial"/>
          <w:sz w:val="22"/>
          <w:szCs w:val="22"/>
        </w:rPr>
        <w:t xml:space="preserve">Considerato che l’inizio del procedimento è avvenuto in data 22.08.2014 come evidenziato nel Verbale della Conferenza dei Servizi e che nei termini previsti </w:t>
      </w:r>
      <w:r w:rsidR="00491AD9" w:rsidRPr="00997455">
        <w:rPr>
          <w:rFonts w:ascii="Arial" w:hAnsi="Arial" w:cs="Arial"/>
          <w:sz w:val="22"/>
          <w:szCs w:val="22"/>
        </w:rPr>
        <w:t xml:space="preserve">dall’art. 2, comma 2 della L. n. </w:t>
      </w:r>
      <w:r w:rsidRPr="00997455">
        <w:rPr>
          <w:rFonts w:ascii="Arial" w:hAnsi="Arial" w:cs="Arial"/>
          <w:sz w:val="22"/>
          <w:szCs w:val="22"/>
        </w:rPr>
        <w:t>241 del 1990</w:t>
      </w:r>
      <w:r w:rsidR="00491AD9" w:rsidRPr="00997455">
        <w:rPr>
          <w:rFonts w:ascii="Arial" w:hAnsi="Arial" w:cs="Arial"/>
          <w:sz w:val="22"/>
          <w:szCs w:val="22"/>
        </w:rPr>
        <w:t>,</w:t>
      </w:r>
      <w:r w:rsidRPr="00997455">
        <w:rPr>
          <w:rFonts w:ascii="Arial" w:hAnsi="Arial" w:cs="Arial"/>
          <w:sz w:val="22"/>
          <w:szCs w:val="22"/>
        </w:rPr>
        <w:t xml:space="preserve"> sostituito dall’art.</w:t>
      </w:r>
      <w:r w:rsidR="00491AD9" w:rsidRPr="00997455">
        <w:rPr>
          <w:rFonts w:ascii="Arial" w:hAnsi="Arial" w:cs="Arial"/>
          <w:sz w:val="22"/>
          <w:szCs w:val="22"/>
        </w:rPr>
        <w:t xml:space="preserve"> </w:t>
      </w:r>
      <w:r w:rsidRPr="00997455">
        <w:rPr>
          <w:rFonts w:ascii="Arial" w:hAnsi="Arial" w:cs="Arial"/>
          <w:sz w:val="22"/>
          <w:szCs w:val="22"/>
        </w:rPr>
        <w:t>7 comma 1 della L. 69 del 2009, non è pervenuto al Consorzio un provvedimento di diniego per il progetto di cui all’oggetto dagli Enti assenti in sede di Conferenza dei Servizi;</w:t>
      </w:r>
    </w:p>
    <w:p w:rsidR="00F523D0" w:rsidRPr="00997455" w:rsidRDefault="00491AD9" w:rsidP="00997455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97455">
        <w:rPr>
          <w:rFonts w:ascii="Arial" w:hAnsi="Arial" w:cs="Arial"/>
          <w:sz w:val="22"/>
          <w:szCs w:val="22"/>
        </w:rPr>
        <w:t>Vista</w:t>
      </w:r>
      <w:r w:rsidR="00F523D0" w:rsidRPr="00997455">
        <w:rPr>
          <w:rFonts w:ascii="Arial" w:hAnsi="Arial" w:cs="Arial"/>
          <w:sz w:val="22"/>
          <w:szCs w:val="22"/>
        </w:rPr>
        <w:t xml:space="preserve"> la dichiarazione di </w:t>
      </w:r>
      <w:proofErr w:type="spellStart"/>
      <w:r w:rsidR="00F523D0" w:rsidRPr="00997455">
        <w:rPr>
          <w:rFonts w:ascii="Arial" w:hAnsi="Arial" w:cs="Arial"/>
          <w:sz w:val="22"/>
          <w:szCs w:val="22"/>
        </w:rPr>
        <w:t>cantierabilità</w:t>
      </w:r>
      <w:proofErr w:type="spellEnd"/>
      <w:r w:rsidR="00F523D0" w:rsidRPr="00997455">
        <w:rPr>
          <w:rFonts w:ascii="Arial" w:hAnsi="Arial" w:cs="Arial"/>
          <w:sz w:val="22"/>
          <w:szCs w:val="22"/>
        </w:rPr>
        <w:t xml:space="preserve"> del R.U.P.</w:t>
      </w:r>
      <w:r w:rsidR="00C27448" w:rsidRPr="00997455">
        <w:rPr>
          <w:rFonts w:ascii="Arial" w:hAnsi="Arial" w:cs="Arial"/>
          <w:sz w:val="22"/>
          <w:szCs w:val="22"/>
        </w:rPr>
        <w:t>,</w:t>
      </w:r>
      <w:r w:rsidR="00F523D0" w:rsidRPr="00997455">
        <w:rPr>
          <w:rFonts w:ascii="Arial" w:hAnsi="Arial" w:cs="Arial"/>
          <w:sz w:val="22"/>
          <w:szCs w:val="22"/>
        </w:rPr>
        <w:t xml:space="preserve"> Ing. Roberto Tasselli</w:t>
      </w:r>
      <w:r w:rsidRPr="00997455">
        <w:rPr>
          <w:rFonts w:ascii="Arial" w:hAnsi="Arial" w:cs="Arial"/>
          <w:sz w:val="22"/>
          <w:szCs w:val="22"/>
        </w:rPr>
        <w:t>,</w:t>
      </w:r>
      <w:r w:rsidR="00C27448" w:rsidRPr="00997455">
        <w:rPr>
          <w:rFonts w:ascii="Arial" w:hAnsi="Arial" w:cs="Arial"/>
          <w:sz w:val="22"/>
          <w:szCs w:val="22"/>
        </w:rPr>
        <w:t xml:space="preserve"> </w:t>
      </w:r>
      <w:r w:rsidR="00261AC3" w:rsidRPr="00997455">
        <w:rPr>
          <w:rFonts w:ascii="Arial" w:hAnsi="Arial" w:cs="Arial"/>
          <w:sz w:val="22"/>
          <w:szCs w:val="22"/>
        </w:rPr>
        <w:t xml:space="preserve">redatta in data </w:t>
      </w:r>
      <w:r w:rsidR="00431F12" w:rsidRPr="00997455">
        <w:rPr>
          <w:rFonts w:ascii="Arial" w:hAnsi="Arial" w:cs="Arial"/>
          <w:sz w:val="22"/>
          <w:szCs w:val="22"/>
        </w:rPr>
        <w:t>25.08.2014</w:t>
      </w:r>
      <w:r w:rsidRPr="00997455">
        <w:rPr>
          <w:rFonts w:ascii="Arial" w:hAnsi="Arial" w:cs="Arial"/>
          <w:sz w:val="22"/>
          <w:szCs w:val="22"/>
        </w:rPr>
        <w:t>,</w:t>
      </w:r>
      <w:r w:rsidR="00F523D0" w:rsidRPr="00997455">
        <w:rPr>
          <w:rFonts w:ascii="Arial" w:hAnsi="Arial" w:cs="Arial"/>
          <w:sz w:val="22"/>
          <w:szCs w:val="22"/>
        </w:rPr>
        <w:t xml:space="preserve"> per i lavori in oggetto;</w:t>
      </w:r>
    </w:p>
    <w:p w:rsidR="00F523D0" w:rsidRPr="00997455" w:rsidRDefault="003600FC" w:rsidP="00997455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97455">
        <w:rPr>
          <w:rFonts w:ascii="Arial" w:hAnsi="Arial" w:cs="Arial"/>
          <w:sz w:val="22"/>
          <w:szCs w:val="22"/>
        </w:rPr>
        <w:t>Visto il</w:t>
      </w:r>
      <w:r w:rsidR="00F523D0" w:rsidRPr="00997455">
        <w:rPr>
          <w:rFonts w:ascii="Arial" w:hAnsi="Arial" w:cs="Arial"/>
          <w:sz w:val="22"/>
          <w:szCs w:val="22"/>
        </w:rPr>
        <w:t xml:space="preserve"> verbale di validazione redatto dal R.U.P. Ing. Roberto Tasselli del </w:t>
      </w:r>
      <w:r w:rsidR="00431F12" w:rsidRPr="00997455">
        <w:rPr>
          <w:rFonts w:ascii="Arial" w:hAnsi="Arial" w:cs="Arial"/>
          <w:sz w:val="22"/>
          <w:szCs w:val="22"/>
        </w:rPr>
        <w:t>25.08.2014</w:t>
      </w:r>
      <w:r w:rsidR="00F523D0" w:rsidRPr="00997455">
        <w:rPr>
          <w:rFonts w:ascii="Arial" w:hAnsi="Arial" w:cs="Arial"/>
          <w:sz w:val="22"/>
          <w:szCs w:val="22"/>
        </w:rPr>
        <w:t>;</w:t>
      </w:r>
    </w:p>
    <w:p w:rsidR="00F523D0" w:rsidRPr="00997455" w:rsidRDefault="00F523D0" w:rsidP="00997455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97455">
        <w:rPr>
          <w:rFonts w:ascii="Arial" w:hAnsi="Arial" w:cs="Arial"/>
          <w:sz w:val="22"/>
          <w:szCs w:val="22"/>
        </w:rPr>
        <w:t>Viste le d</w:t>
      </w:r>
      <w:r w:rsidR="003600FC" w:rsidRPr="00997455">
        <w:rPr>
          <w:rFonts w:ascii="Arial" w:hAnsi="Arial" w:cs="Arial"/>
          <w:sz w:val="22"/>
          <w:szCs w:val="22"/>
        </w:rPr>
        <w:t xml:space="preserve">isposizioni di cui al D. </w:t>
      </w:r>
      <w:proofErr w:type="spellStart"/>
      <w:r w:rsidR="003600FC" w:rsidRPr="00997455">
        <w:rPr>
          <w:rFonts w:ascii="Arial" w:hAnsi="Arial" w:cs="Arial"/>
          <w:sz w:val="22"/>
          <w:szCs w:val="22"/>
        </w:rPr>
        <w:t>Lgs</w:t>
      </w:r>
      <w:proofErr w:type="spellEnd"/>
      <w:r w:rsidR="003600FC" w:rsidRPr="00997455">
        <w:rPr>
          <w:rFonts w:ascii="Arial" w:hAnsi="Arial" w:cs="Arial"/>
          <w:sz w:val="22"/>
          <w:szCs w:val="22"/>
        </w:rPr>
        <w:t xml:space="preserve">. </w:t>
      </w:r>
      <w:r w:rsidRPr="00997455">
        <w:rPr>
          <w:rFonts w:ascii="Arial" w:hAnsi="Arial" w:cs="Arial"/>
          <w:sz w:val="22"/>
          <w:szCs w:val="22"/>
        </w:rPr>
        <w:t xml:space="preserve">163/2006 e </w:t>
      </w:r>
      <w:proofErr w:type="spellStart"/>
      <w:r w:rsidR="00887A7B" w:rsidRPr="00997455">
        <w:rPr>
          <w:rFonts w:ascii="Arial" w:hAnsi="Arial" w:cs="Arial"/>
          <w:sz w:val="22"/>
          <w:szCs w:val="22"/>
        </w:rPr>
        <w:t>ss.mm.ii</w:t>
      </w:r>
      <w:proofErr w:type="spellEnd"/>
      <w:r w:rsidRPr="00997455">
        <w:rPr>
          <w:rFonts w:ascii="Arial" w:hAnsi="Arial" w:cs="Arial"/>
          <w:sz w:val="22"/>
          <w:szCs w:val="22"/>
        </w:rPr>
        <w:t>;</w:t>
      </w:r>
    </w:p>
    <w:p w:rsidR="00F523D0" w:rsidRPr="00997455" w:rsidRDefault="00F523D0" w:rsidP="00997455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97455">
        <w:rPr>
          <w:rFonts w:ascii="Arial" w:hAnsi="Arial" w:cs="Arial"/>
          <w:sz w:val="22"/>
          <w:szCs w:val="22"/>
        </w:rPr>
        <w:t>Viste le d</w:t>
      </w:r>
      <w:r w:rsidR="004205DD" w:rsidRPr="00997455">
        <w:rPr>
          <w:rFonts w:ascii="Arial" w:hAnsi="Arial" w:cs="Arial"/>
          <w:sz w:val="22"/>
          <w:szCs w:val="22"/>
        </w:rPr>
        <w:t>isposizioni di cui alla Legge n.</w:t>
      </w:r>
      <w:r w:rsidRPr="00997455">
        <w:rPr>
          <w:rFonts w:ascii="Arial" w:hAnsi="Arial" w:cs="Arial"/>
          <w:sz w:val="22"/>
          <w:szCs w:val="22"/>
        </w:rPr>
        <w:t xml:space="preserve"> 241/1990 e </w:t>
      </w:r>
      <w:proofErr w:type="spellStart"/>
      <w:r w:rsidRPr="00997455">
        <w:rPr>
          <w:rFonts w:ascii="Arial" w:hAnsi="Arial" w:cs="Arial"/>
          <w:sz w:val="22"/>
          <w:szCs w:val="22"/>
        </w:rPr>
        <w:t>s</w:t>
      </w:r>
      <w:r w:rsidR="004205DD" w:rsidRPr="00997455">
        <w:rPr>
          <w:rFonts w:ascii="Arial" w:hAnsi="Arial" w:cs="Arial"/>
          <w:sz w:val="22"/>
          <w:szCs w:val="22"/>
        </w:rPr>
        <w:t>s</w:t>
      </w:r>
      <w:r w:rsidRPr="00997455">
        <w:rPr>
          <w:rFonts w:ascii="Arial" w:hAnsi="Arial" w:cs="Arial"/>
          <w:sz w:val="22"/>
          <w:szCs w:val="22"/>
        </w:rPr>
        <w:t>.</w:t>
      </w:r>
      <w:r w:rsidR="004205DD" w:rsidRPr="00997455">
        <w:rPr>
          <w:rFonts w:ascii="Arial" w:hAnsi="Arial" w:cs="Arial"/>
          <w:sz w:val="22"/>
          <w:szCs w:val="22"/>
        </w:rPr>
        <w:t>m</w:t>
      </w:r>
      <w:r w:rsidRPr="00997455">
        <w:rPr>
          <w:rFonts w:ascii="Arial" w:hAnsi="Arial" w:cs="Arial"/>
          <w:sz w:val="22"/>
          <w:szCs w:val="22"/>
        </w:rPr>
        <w:t>m.</w:t>
      </w:r>
      <w:r w:rsidR="004205DD" w:rsidRPr="00997455">
        <w:rPr>
          <w:rFonts w:ascii="Arial" w:hAnsi="Arial" w:cs="Arial"/>
          <w:sz w:val="22"/>
          <w:szCs w:val="22"/>
        </w:rPr>
        <w:t>i</w:t>
      </w:r>
      <w:r w:rsidRPr="00997455">
        <w:rPr>
          <w:rFonts w:ascii="Arial" w:hAnsi="Arial" w:cs="Arial"/>
          <w:sz w:val="22"/>
          <w:szCs w:val="22"/>
        </w:rPr>
        <w:t>i</w:t>
      </w:r>
      <w:proofErr w:type="spellEnd"/>
      <w:r w:rsidRPr="00997455">
        <w:rPr>
          <w:rFonts w:ascii="Arial" w:hAnsi="Arial" w:cs="Arial"/>
          <w:sz w:val="22"/>
          <w:szCs w:val="22"/>
        </w:rPr>
        <w:t>.;</w:t>
      </w:r>
    </w:p>
    <w:p w:rsidR="00F523D0" w:rsidRPr="00997455" w:rsidRDefault="004205DD" w:rsidP="00997455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97455">
        <w:rPr>
          <w:rFonts w:ascii="Arial" w:hAnsi="Arial" w:cs="Arial"/>
          <w:sz w:val="22"/>
          <w:szCs w:val="22"/>
        </w:rPr>
        <w:t>Preso atto dall'</w:t>
      </w:r>
      <w:r w:rsidR="00261AC3" w:rsidRPr="00997455">
        <w:rPr>
          <w:rFonts w:ascii="Arial" w:hAnsi="Arial" w:cs="Arial"/>
          <w:sz w:val="22"/>
          <w:szCs w:val="22"/>
        </w:rPr>
        <w:t xml:space="preserve">Ufficio </w:t>
      </w:r>
      <w:r w:rsidR="00F523D0" w:rsidRPr="00997455">
        <w:rPr>
          <w:rFonts w:ascii="Arial" w:hAnsi="Arial" w:cs="Arial"/>
          <w:sz w:val="22"/>
          <w:szCs w:val="22"/>
        </w:rPr>
        <w:t>di Presidenza dei pareri del Responsabile</w:t>
      </w:r>
      <w:r w:rsidR="00DB4CD3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F523D0" w:rsidRPr="00997455">
        <w:rPr>
          <w:rFonts w:ascii="Arial" w:hAnsi="Arial" w:cs="Arial"/>
          <w:sz w:val="22"/>
          <w:szCs w:val="22"/>
        </w:rPr>
        <w:t>del  Procedimento  e del  Direttore Generale;</w:t>
      </w:r>
    </w:p>
    <w:p w:rsidR="00F523D0" w:rsidRPr="00E27D48" w:rsidRDefault="00F523D0" w:rsidP="007105FE">
      <w:pPr>
        <w:spacing w:line="360" w:lineRule="auto"/>
        <w:ind w:left="561"/>
        <w:jc w:val="center"/>
        <w:rPr>
          <w:rFonts w:ascii="Arial" w:hAnsi="Arial" w:cs="Arial"/>
          <w:b/>
          <w:i/>
        </w:rPr>
      </w:pPr>
      <w:r w:rsidRPr="00E27D48">
        <w:rPr>
          <w:rFonts w:ascii="Arial" w:hAnsi="Arial" w:cs="Arial"/>
          <w:b/>
          <w:i/>
        </w:rPr>
        <w:t>D E C R E T A</w:t>
      </w:r>
    </w:p>
    <w:p w:rsidR="00F523D0" w:rsidRPr="00997455" w:rsidRDefault="00F523D0" w:rsidP="00997455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97455">
        <w:rPr>
          <w:rFonts w:ascii="Arial" w:hAnsi="Arial" w:cs="Arial"/>
          <w:sz w:val="22"/>
          <w:szCs w:val="22"/>
        </w:rPr>
        <w:t xml:space="preserve">di approvare il Verbale della Conferenza dei Servizi Decisoria del </w:t>
      </w:r>
      <w:r w:rsidR="009C6CDF" w:rsidRPr="00997455">
        <w:rPr>
          <w:rFonts w:ascii="Arial" w:hAnsi="Arial" w:cs="Arial"/>
          <w:sz w:val="22"/>
          <w:szCs w:val="22"/>
        </w:rPr>
        <w:t>4.09.</w:t>
      </w:r>
      <w:r w:rsidRPr="00997455">
        <w:rPr>
          <w:rFonts w:ascii="Arial" w:hAnsi="Arial" w:cs="Arial"/>
          <w:sz w:val="22"/>
          <w:szCs w:val="22"/>
        </w:rPr>
        <w:t xml:space="preserve">2014 per i lavori relativi alla </w:t>
      </w:r>
      <w:r w:rsidR="00431F12" w:rsidRPr="00997455">
        <w:rPr>
          <w:rFonts w:ascii="Arial" w:hAnsi="Arial" w:cs="Arial"/>
          <w:sz w:val="22"/>
          <w:szCs w:val="22"/>
        </w:rPr>
        <w:t>PERIZIA n°008 - RIPRISTINO DELLE SEZIONI DI DEFLUSSO ALL'INTERNO DELLE AREE GOLENALI DEL TORRENTE SOVATA CON RIUTILIZZO DELLE ECONOMIE PROVENIENTI DALL'EVENTO ALLUVIONALE DEL 11 -12 NOVEMBRE 2012 - TRATTO COMPRESO TRA LA CONFLUENZA CON IL FOSSO RIGO DI BURIANO E IL NUOVO FOSSO DELL'AGNONE - COMU</w:t>
      </w:r>
      <w:r w:rsidR="009C6CDF" w:rsidRPr="00997455">
        <w:rPr>
          <w:rFonts w:ascii="Arial" w:hAnsi="Arial" w:cs="Arial"/>
          <w:sz w:val="22"/>
          <w:szCs w:val="22"/>
        </w:rPr>
        <w:t>NE DI CASTIGLIONE DELLA PESCAIA,</w:t>
      </w:r>
      <w:r w:rsidRPr="00997455">
        <w:rPr>
          <w:rFonts w:ascii="Arial" w:hAnsi="Arial" w:cs="Arial"/>
          <w:sz w:val="22"/>
          <w:szCs w:val="22"/>
        </w:rPr>
        <w:t xml:space="preserve"> dell’importo complessivo di </w:t>
      </w:r>
      <w:r w:rsidR="009C6CDF" w:rsidRPr="00997455">
        <w:rPr>
          <w:rFonts w:ascii="Arial" w:hAnsi="Arial" w:cs="Arial"/>
          <w:sz w:val="22"/>
          <w:szCs w:val="22"/>
        </w:rPr>
        <w:t>€</w:t>
      </w:r>
      <w:r w:rsidR="00FB6535" w:rsidRPr="00997455">
        <w:rPr>
          <w:rFonts w:ascii="Arial" w:hAnsi="Arial" w:cs="Arial"/>
          <w:sz w:val="22"/>
          <w:szCs w:val="22"/>
        </w:rPr>
        <w:t xml:space="preserve"> </w:t>
      </w:r>
      <w:r w:rsidRPr="00997455">
        <w:rPr>
          <w:rFonts w:ascii="Arial" w:hAnsi="Arial" w:cs="Arial"/>
          <w:sz w:val="22"/>
          <w:szCs w:val="22"/>
        </w:rPr>
        <w:t>147.449,67;</w:t>
      </w:r>
    </w:p>
    <w:p w:rsidR="00F523D0" w:rsidRPr="00997455" w:rsidRDefault="00F523D0" w:rsidP="00997455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97455">
        <w:rPr>
          <w:rFonts w:ascii="Arial" w:hAnsi="Arial" w:cs="Arial"/>
          <w:sz w:val="22"/>
          <w:szCs w:val="22"/>
        </w:rPr>
        <w:t xml:space="preserve">di dichiarare concluso il Procedimento Amministrativo iniziato in data 22.08.2014, con l’acquisizione di tutti i pareri e quindi la </w:t>
      </w:r>
      <w:proofErr w:type="spellStart"/>
      <w:r w:rsidRPr="00997455">
        <w:rPr>
          <w:rFonts w:ascii="Arial" w:hAnsi="Arial" w:cs="Arial"/>
          <w:sz w:val="22"/>
          <w:szCs w:val="22"/>
        </w:rPr>
        <w:t>cantierabilità</w:t>
      </w:r>
      <w:proofErr w:type="spellEnd"/>
      <w:r w:rsidRPr="00997455">
        <w:rPr>
          <w:rFonts w:ascii="Arial" w:hAnsi="Arial" w:cs="Arial"/>
          <w:sz w:val="22"/>
          <w:szCs w:val="22"/>
        </w:rPr>
        <w:t xml:space="preserve"> degli interventi;</w:t>
      </w:r>
    </w:p>
    <w:p w:rsidR="00F523D0" w:rsidRPr="00997455" w:rsidRDefault="00F523D0" w:rsidP="00997455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97455">
        <w:rPr>
          <w:rFonts w:ascii="Arial" w:hAnsi="Arial" w:cs="Arial"/>
          <w:sz w:val="22"/>
          <w:szCs w:val="22"/>
        </w:rPr>
        <w:t>di trasmettere il presente decreto ed il verbale della Conferenza dei Servizi con i pareri allegati agli Enti interessati dal procedimento in oggetto;</w:t>
      </w:r>
    </w:p>
    <w:p w:rsidR="00F523D0" w:rsidRPr="00997455" w:rsidRDefault="00F523D0" w:rsidP="00997455">
      <w:pPr>
        <w:pStyle w:val="Corpodeltesto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97455">
        <w:rPr>
          <w:rFonts w:ascii="Arial" w:hAnsi="Arial" w:cs="Arial"/>
          <w:sz w:val="22"/>
          <w:szCs w:val="22"/>
        </w:rPr>
        <w:t>di dichiarare il presente decreto immediatamente eseguibile, prevedendo la pubblicazione sul sito internet del Consorzio.</w:t>
      </w:r>
    </w:p>
    <w:p w:rsidR="00431F12" w:rsidRDefault="00431F12" w:rsidP="00DA5AC0">
      <w:pPr>
        <w:pStyle w:val="Titolo1"/>
        <w:spacing w:before="0"/>
        <w:ind w:left="4536"/>
        <w:jc w:val="center"/>
        <w:rPr>
          <w:rFonts w:ascii="Arial" w:hAnsi="Arial" w:cs="Arial"/>
          <w:color w:val="auto"/>
          <w:sz w:val="22"/>
          <w:szCs w:val="22"/>
        </w:rPr>
      </w:pPr>
    </w:p>
    <w:p w:rsidR="00F523D0" w:rsidRPr="00E27D48" w:rsidRDefault="00F523D0" w:rsidP="00DA5AC0">
      <w:pPr>
        <w:pStyle w:val="Titolo1"/>
        <w:spacing w:before="0"/>
        <w:ind w:left="4536"/>
        <w:jc w:val="center"/>
        <w:rPr>
          <w:rFonts w:ascii="Arial" w:hAnsi="Arial" w:cs="Arial"/>
          <w:color w:val="auto"/>
          <w:sz w:val="22"/>
          <w:szCs w:val="22"/>
        </w:rPr>
      </w:pPr>
      <w:r w:rsidRPr="00E27D48">
        <w:rPr>
          <w:rFonts w:ascii="Arial" w:hAnsi="Arial" w:cs="Arial"/>
          <w:color w:val="auto"/>
          <w:sz w:val="22"/>
          <w:szCs w:val="22"/>
        </w:rPr>
        <w:t>IL PRESIDENTE</w:t>
      </w:r>
    </w:p>
    <w:p w:rsidR="00F523D0" w:rsidRPr="009C6CDF" w:rsidRDefault="00F523D0" w:rsidP="00DA5AC0">
      <w:pPr>
        <w:pStyle w:val="Titolo1"/>
        <w:spacing w:before="0"/>
        <w:ind w:left="4536"/>
        <w:jc w:val="center"/>
        <w:rPr>
          <w:rFonts w:ascii="Arial" w:hAnsi="Arial" w:cs="Arial"/>
          <w:b w:val="0"/>
          <w:bCs w:val="0"/>
          <w:i/>
          <w:iCs/>
          <w:color w:val="auto"/>
          <w:sz w:val="22"/>
          <w:szCs w:val="22"/>
        </w:rPr>
      </w:pPr>
      <w:r w:rsidRPr="009C6CDF">
        <w:rPr>
          <w:rFonts w:ascii="Arial" w:hAnsi="Arial" w:cs="Arial"/>
          <w:b w:val="0"/>
          <w:bCs w:val="0"/>
          <w:i/>
          <w:iCs/>
          <w:color w:val="auto"/>
          <w:sz w:val="22"/>
          <w:szCs w:val="22"/>
        </w:rPr>
        <w:t xml:space="preserve">(Fabio </w:t>
      </w:r>
      <w:proofErr w:type="spellStart"/>
      <w:r w:rsidRPr="009C6CDF">
        <w:rPr>
          <w:rFonts w:ascii="Arial" w:hAnsi="Arial" w:cs="Arial"/>
          <w:b w:val="0"/>
          <w:bCs w:val="0"/>
          <w:i/>
          <w:iCs/>
          <w:color w:val="auto"/>
          <w:sz w:val="22"/>
          <w:szCs w:val="22"/>
        </w:rPr>
        <w:t>Bellacchi</w:t>
      </w:r>
      <w:proofErr w:type="spellEnd"/>
      <w:r w:rsidRPr="009C6CDF">
        <w:rPr>
          <w:rFonts w:ascii="Arial" w:hAnsi="Arial" w:cs="Arial"/>
          <w:b w:val="0"/>
          <w:bCs w:val="0"/>
          <w:i/>
          <w:iCs/>
          <w:color w:val="auto"/>
          <w:sz w:val="22"/>
          <w:szCs w:val="22"/>
        </w:rPr>
        <w:t>)</w:t>
      </w:r>
    </w:p>
    <w:p w:rsidR="004522ED" w:rsidRDefault="004522ED" w:rsidP="00477C4B">
      <w:pPr>
        <w:tabs>
          <w:tab w:val="left" w:pos="9639"/>
        </w:tabs>
        <w:spacing w:after="0"/>
        <w:ind w:left="567"/>
        <w:jc w:val="center"/>
        <w:rPr>
          <w:rFonts w:ascii="Times New Roman" w:hAnsi="Times New Roman"/>
          <w:noProof/>
          <w:sz w:val="20"/>
        </w:rPr>
      </w:pPr>
    </w:p>
    <w:p w:rsidR="004522ED" w:rsidRDefault="004522ED" w:rsidP="004522ED">
      <w:pPr>
        <w:rPr>
          <w:rFonts w:ascii="Times New Roman" w:hAnsi="Times New Roman"/>
          <w:sz w:val="20"/>
        </w:rPr>
      </w:pPr>
    </w:p>
    <w:p w:rsidR="00F523D0" w:rsidRPr="004522ED" w:rsidRDefault="004522ED" w:rsidP="004522ED">
      <w:pPr>
        <w:tabs>
          <w:tab w:val="left" w:pos="42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sectPr w:rsidR="00F523D0" w:rsidRPr="004522ED" w:rsidSect="00B56571">
      <w:footerReference w:type="default" r:id="rId11"/>
      <w:type w:val="continuous"/>
      <w:pgSz w:w="11906" w:h="16838"/>
      <w:pgMar w:top="284" w:right="1416" w:bottom="709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B9" w:rsidRDefault="001362B9" w:rsidP="009328DD">
      <w:pPr>
        <w:spacing w:after="0" w:line="240" w:lineRule="auto"/>
      </w:pPr>
      <w:r>
        <w:separator/>
      </w:r>
    </w:p>
  </w:endnote>
  <w:endnote w:type="continuationSeparator" w:id="0">
    <w:p w:rsidR="001362B9" w:rsidRDefault="001362B9" w:rsidP="0093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B4" w:rsidRDefault="00B56571" w:rsidP="00997455">
    <w:pPr>
      <w:rPr>
        <w:i/>
        <w:color w:val="4D4D4D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76C4800" wp14:editId="0012FB79">
          <wp:simplePos x="0" y="0"/>
          <wp:positionH relativeFrom="column">
            <wp:posOffset>3225800</wp:posOffset>
          </wp:positionH>
          <wp:positionV relativeFrom="paragraph">
            <wp:posOffset>10220325</wp:posOffset>
          </wp:positionV>
          <wp:extent cx="1300480" cy="357505"/>
          <wp:effectExtent l="0" t="0" r="0" b="4445"/>
          <wp:wrapNone/>
          <wp:docPr id="1" name="Immagine 1" descr="orizzontale coloreToscana_eco_logo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izzontale coloreToscana_eco_logo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3D0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34611C4" wp14:editId="622490FA">
              <wp:simplePos x="0" y="0"/>
              <wp:positionH relativeFrom="column">
                <wp:posOffset>635</wp:posOffset>
              </wp:positionH>
              <wp:positionV relativeFrom="paragraph">
                <wp:posOffset>120014</wp:posOffset>
              </wp:positionV>
              <wp:extent cx="6785610" cy="0"/>
              <wp:effectExtent l="0" t="0" r="15240" b="1905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56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26F15F1" id="Connettore 1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9.45pt" to="534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"/>
          </w:pict>
        </mc:Fallback>
      </mc:AlternateContent>
    </w:r>
    <w:r w:rsidR="007031B4" w:rsidRPr="00637A5C">
      <w:rPr>
        <w:i/>
        <w:color w:val="4D4D4D"/>
        <w:sz w:val="16"/>
        <w:szCs w:val="16"/>
      </w:rPr>
      <w:t xml:space="preserve">UFFICIO </w:t>
    </w:r>
    <w:r>
      <w:rPr>
        <w:i/>
        <w:color w:val="4D4D4D"/>
        <w:sz w:val="16"/>
        <w:szCs w:val="16"/>
      </w:rPr>
      <w:t>–</w:t>
    </w:r>
    <w:r w:rsidR="007031B4" w:rsidRPr="00637A5C">
      <w:rPr>
        <w:i/>
        <w:color w:val="4D4D4D"/>
        <w:sz w:val="16"/>
        <w:szCs w:val="16"/>
      </w:rPr>
      <w:t xml:space="preserve"> </w:t>
    </w:r>
    <w:r w:rsidR="007031B4">
      <w:rPr>
        <w:i/>
        <w:color w:val="4D4D4D"/>
        <w:sz w:val="16"/>
        <w:szCs w:val="16"/>
      </w:rPr>
      <w:t>Direzione</w:t>
    </w:r>
  </w:p>
  <w:p w:rsidR="00B56571" w:rsidRPr="00637A5C" w:rsidRDefault="00B56571" w:rsidP="00B56571">
    <w:pPr>
      <w:jc w:val="center"/>
      <w:rPr>
        <w:i/>
        <w:color w:val="4D4D4D"/>
        <w:sz w:val="16"/>
        <w:szCs w:val="16"/>
      </w:rPr>
    </w:pPr>
    <w:r>
      <w:rPr>
        <w:i/>
        <w:noProof/>
        <w:color w:val="4D4D4D"/>
        <w:sz w:val="16"/>
        <w:szCs w:val="16"/>
        <w:lang w:eastAsia="it-IT"/>
      </w:rPr>
      <w:drawing>
        <wp:anchor distT="0" distB="0" distL="114300" distR="114300" simplePos="0" relativeHeight="251662336" behindDoc="0" locked="0" layoutInCell="1" allowOverlap="1" wp14:anchorId="2FDAA95A" wp14:editId="729FB610">
          <wp:simplePos x="0" y="0"/>
          <wp:positionH relativeFrom="column">
            <wp:posOffset>2940050</wp:posOffset>
          </wp:positionH>
          <wp:positionV relativeFrom="paragraph">
            <wp:posOffset>10073640</wp:posOffset>
          </wp:positionV>
          <wp:extent cx="1300480" cy="357505"/>
          <wp:effectExtent l="0" t="0" r="0" b="4445"/>
          <wp:wrapNone/>
          <wp:docPr id="7" name="Immagine 7" descr="orizzontale coloreToscana_eco_logo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orizzontale coloreToscana_eco_logo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color w:val="4D4D4D"/>
        <w:sz w:val="16"/>
        <w:szCs w:val="16"/>
        <w:lang w:eastAsia="it-IT"/>
      </w:rPr>
      <w:drawing>
        <wp:anchor distT="0" distB="0" distL="114300" distR="114300" simplePos="0" relativeHeight="251661312" behindDoc="0" locked="0" layoutInCell="1" allowOverlap="1" wp14:anchorId="741871E1" wp14:editId="68D5BE7F">
          <wp:simplePos x="0" y="0"/>
          <wp:positionH relativeFrom="column">
            <wp:posOffset>3225800</wp:posOffset>
          </wp:positionH>
          <wp:positionV relativeFrom="paragraph">
            <wp:posOffset>10220325</wp:posOffset>
          </wp:positionV>
          <wp:extent cx="1300480" cy="357505"/>
          <wp:effectExtent l="0" t="0" r="0" b="4445"/>
          <wp:wrapNone/>
          <wp:docPr id="6" name="Immagine 6" descr="orizzontale coloreToscana_eco_logo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rizzontale coloreToscana_eco_logo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color w:val="4D4D4D"/>
        <w:sz w:val="16"/>
        <w:szCs w:val="16"/>
        <w:lang w:eastAsia="it-IT"/>
      </w:rPr>
      <w:drawing>
        <wp:inline distT="0" distB="0" distL="0" distR="0" wp14:anchorId="6AF9EE6B" wp14:editId="113C6860">
          <wp:extent cx="1314450" cy="371475"/>
          <wp:effectExtent l="0" t="0" r="0" b="952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B9" w:rsidRDefault="001362B9" w:rsidP="009328DD">
      <w:pPr>
        <w:spacing w:after="0" w:line="240" w:lineRule="auto"/>
      </w:pPr>
      <w:r>
        <w:separator/>
      </w:r>
    </w:p>
  </w:footnote>
  <w:footnote w:type="continuationSeparator" w:id="0">
    <w:p w:rsidR="001362B9" w:rsidRDefault="001362B9" w:rsidP="00932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78"/>
        </w:tabs>
        <w:ind w:left="378" w:firstLine="0"/>
      </w:pPr>
      <w:rPr>
        <w:rFonts w:ascii="Verdana" w:hAnsi="Verdana"/>
      </w:rPr>
    </w:lvl>
  </w:abstractNum>
  <w:abstractNum w:abstractNumId="1">
    <w:nsid w:val="0B381C43"/>
    <w:multiLevelType w:val="hybridMultilevel"/>
    <w:tmpl w:val="BA12C7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AF3F9E"/>
    <w:multiLevelType w:val="hybridMultilevel"/>
    <w:tmpl w:val="B2F605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77001"/>
    <w:multiLevelType w:val="hybridMultilevel"/>
    <w:tmpl w:val="416A032E"/>
    <w:lvl w:ilvl="0" w:tplc="0410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C688E"/>
    <w:multiLevelType w:val="hybridMultilevel"/>
    <w:tmpl w:val="B858978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721AA8"/>
    <w:multiLevelType w:val="hybridMultilevel"/>
    <w:tmpl w:val="2668DDE2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AB330A5"/>
    <w:multiLevelType w:val="hybridMultilevel"/>
    <w:tmpl w:val="35CE8704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5FE47DB"/>
    <w:multiLevelType w:val="hybridMultilevel"/>
    <w:tmpl w:val="D576C4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C474E"/>
    <w:multiLevelType w:val="hybridMultilevel"/>
    <w:tmpl w:val="13D8ACF0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EC5C1E74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13"/>
    <w:rsid w:val="00000234"/>
    <w:rsid w:val="00014595"/>
    <w:rsid w:val="000426C2"/>
    <w:rsid w:val="000558B3"/>
    <w:rsid w:val="000A7489"/>
    <w:rsid w:val="000D067C"/>
    <w:rsid w:val="000D0BC2"/>
    <w:rsid w:val="000E088B"/>
    <w:rsid w:val="0011223A"/>
    <w:rsid w:val="00124170"/>
    <w:rsid w:val="001362B9"/>
    <w:rsid w:val="00190C25"/>
    <w:rsid w:val="001F1AF9"/>
    <w:rsid w:val="00206AAD"/>
    <w:rsid w:val="002106D0"/>
    <w:rsid w:val="00211154"/>
    <w:rsid w:val="00223E54"/>
    <w:rsid w:val="00261AC3"/>
    <w:rsid w:val="00264EF2"/>
    <w:rsid w:val="0026617F"/>
    <w:rsid w:val="0029697A"/>
    <w:rsid w:val="002D768B"/>
    <w:rsid w:val="002F2703"/>
    <w:rsid w:val="003006C4"/>
    <w:rsid w:val="003008D4"/>
    <w:rsid w:val="00305BC8"/>
    <w:rsid w:val="00333CC1"/>
    <w:rsid w:val="003600FC"/>
    <w:rsid w:val="00372798"/>
    <w:rsid w:val="0037439F"/>
    <w:rsid w:val="00374D9F"/>
    <w:rsid w:val="0037500B"/>
    <w:rsid w:val="00375459"/>
    <w:rsid w:val="00397F8C"/>
    <w:rsid w:val="003C1C03"/>
    <w:rsid w:val="004176C4"/>
    <w:rsid w:val="004205DD"/>
    <w:rsid w:val="00431F12"/>
    <w:rsid w:val="004522ED"/>
    <w:rsid w:val="0047745B"/>
    <w:rsid w:val="00477C4B"/>
    <w:rsid w:val="00491AD9"/>
    <w:rsid w:val="004A494F"/>
    <w:rsid w:val="004D0902"/>
    <w:rsid w:val="004E19B1"/>
    <w:rsid w:val="004E6D66"/>
    <w:rsid w:val="00536B31"/>
    <w:rsid w:val="00544020"/>
    <w:rsid w:val="005445C7"/>
    <w:rsid w:val="00546377"/>
    <w:rsid w:val="00575921"/>
    <w:rsid w:val="00576E9E"/>
    <w:rsid w:val="005808BE"/>
    <w:rsid w:val="005875F8"/>
    <w:rsid w:val="0059046C"/>
    <w:rsid w:val="00596274"/>
    <w:rsid w:val="005A6B55"/>
    <w:rsid w:val="005C5FE7"/>
    <w:rsid w:val="00606EF5"/>
    <w:rsid w:val="00624CBE"/>
    <w:rsid w:val="00637D08"/>
    <w:rsid w:val="006430B5"/>
    <w:rsid w:val="00655A90"/>
    <w:rsid w:val="006606ED"/>
    <w:rsid w:val="00662FDC"/>
    <w:rsid w:val="006630EE"/>
    <w:rsid w:val="00670467"/>
    <w:rsid w:val="00694318"/>
    <w:rsid w:val="006B00F1"/>
    <w:rsid w:val="006C249E"/>
    <w:rsid w:val="006D6782"/>
    <w:rsid w:val="006E42CC"/>
    <w:rsid w:val="007031B4"/>
    <w:rsid w:val="00703F9E"/>
    <w:rsid w:val="007105FE"/>
    <w:rsid w:val="00725431"/>
    <w:rsid w:val="00726B23"/>
    <w:rsid w:val="00727E69"/>
    <w:rsid w:val="00744F2C"/>
    <w:rsid w:val="00760FEC"/>
    <w:rsid w:val="007642E2"/>
    <w:rsid w:val="00786443"/>
    <w:rsid w:val="00786C99"/>
    <w:rsid w:val="00796075"/>
    <w:rsid w:val="007A2209"/>
    <w:rsid w:val="007C06F7"/>
    <w:rsid w:val="007D0158"/>
    <w:rsid w:val="007E2713"/>
    <w:rsid w:val="007F0069"/>
    <w:rsid w:val="00804A07"/>
    <w:rsid w:val="00812C3D"/>
    <w:rsid w:val="00823131"/>
    <w:rsid w:val="008304EA"/>
    <w:rsid w:val="00840F69"/>
    <w:rsid w:val="008472D3"/>
    <w:rsid w:val="00877A8F"/>
    <w:rsid w:val="00887A7B"/>
    <w:rsid w:val="00890F0D"/>
    <w:rsid w:val="00896CC3"/>
    <w:rsid w:val="008A035D"/>
    <w:rsid w:val="008C4489"/>
    <w:rsid w:val="008F03CD"/>
    <w:rsid w:val="00901165"/>
    <w:rsid w:val="009046CC"/>
    <w:rsid w:val="009062F7"/>
    <w:rsid w:val="00914366"/>
    <w:rsid w:val="00930B05"/>
    <w:rsid w:val="009328DD"/>
    <w:rsid w:val="009432B7"/>
    <w:rsid w:val="009540FB"/>
    <w:rsid w:val="00962677"/>
    <w:rsid w:val="00967615"/>
    <w:rsid w:val="00982CEE"/>
    <w:rsid w:val="00997455"/>
    <w:rsid w:val="009C6CDF"/>
    <w:rsid w:val="009E3136"/>
    <w:rsid w:val="009E5EF1"/>
    <w:rsid w:val="00A406EC"/>
    <w:rsid w:val="00A551DC"/>
    <w:rsid w:val="00A74909"/>
    <w:rsid w:val="00A92C94"/>
    <w:rsid w:val="00A940D3"/>
    <w:rsid w:val="00A953F0"/>
    <w:rsid w:val="00AB1179"/>
    <w:rsid w:val="00AB1631"/>
    <w:rsid w:val="00AB38FD"/>
    <w:rsid w:val="00AD32BF"/>
    <w:rsid w:val="00AE50A1"/>
    <w:rsid w:val="00B10427"/>
    <w:rsid w:val="00B33849"/>
    <w:rsid w:val="00B34B13"/>
    <w:rsid w:val="00B42BE3"/>
    <w:rsid w:val="00B5350A"/>
    <w:rsid w:val="00B56571"/>
    <w:rsid w:val="00B574F8"/>
    <w:rsid w:val="00B75BA6"/>
    <w:rsid w:val="00B825E8"/>
    <w:rsid w:val="00B96295"/>
    <w:rsid w:val="00BA54BC"/>
    <w:rsid w:val="00BC4501"/>
    <w:rsid w:val="00BD51B5"/>
    <w:rsid w:val="00C02C30"/>
    <w:rsid w:val="00C12D6F"/>
    <w:rsid w:val="00C27448"/>
    <w:rsid w:val="00C67692"/>
    <w:rsid w:val="00C9086F"/>
    <w:rsid w:val="00C92913"/>
    <w:rsid w:val="00CA4F84"/>
    <w:rsid w:val="00CC358F"/>
    <w:rsid w:val="00CE56C4"/>
    <w:rsid w:val="00D02E34"/>
    <w:rsid w:val="00D05A32"/>
    <w:rsid w:val="00D12828"/>
    <w:rsid w:val="00D12A51"/>
    <w:rsid w:val="00D349AC"/>
    <w:rsid w:val="00D504D8"/>
    <w:rsid w:val="00D5597F"/>
    <w:rsid w:val="00D56C87"/>
    <w:rsid w:val="00D827DE"/>
    <w:rsid w:val="00DA4220"/>
    <w:rsid w:val="00DA4FA3"/>
    <w:rsid w:val="00DA5AC0"/>
    <w:rsid w:val="00DA674F"/>
    <w:rsid w:val="00DB4CD3"/>
    <w:rsid w:val="00DC486C"/>
    <w:rsid w:val="00DD1CDF"/>
    <w:rsid w:val="00DD5776"/>
    <w:rsid w:val="00DD6139"/>
    <w:rsid w:val="00DD7E32"/>
    <w:rsid w:val="00DE530A"/>
    <w:rsid w:val="00E108F3"/>
    <w:rsid w:val="00E27D48"/>
    <w:rsid w:val="00E61DC1"/>
    <w:rsid w:val="00E66122"/>
    <w:rsid w:val="00E861C1"/>
    <w:rsid w:val="00EA22ED"/>
    <w:rsid w:val="00EA396F"/>
    <w:rsid w:val="00EA598C"/>
    <w:rsid w:val="00EC4161"/>
    <w:rsid w:val="00F14A68"/>
    <w:rsid w:val="00F1576A"/>
    <w:rsid w:val="00F20938"/>
    <w:rsid w:val="00F20EF7"/>
    <w:rsid w:val="00F34F7A"/>
    <w:rsid w:val="00F36290"/>
    <w:rsid w:val="00F36376"/>
    <w:rsid w:val="00F443FF"/>
    <w:rsid w:val="00F523D0"/>
    <w:rsid w:val="00F57471"/>
    <w:rsid w:val="00F72412"/>
    <w:rsid w:val="00F749BD"/>
    <w:rsid w:val="00F8783A"/>
    <w:rsid w:val="00F95A2B"/>
    <w:rsid w:val="00F96857"/>
    <w:rsid w:val="00FB51A6"/>
    <w:rsid w:val="00FB6535"/>
    <w:rsid w:val="00FC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05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4176C4"/>
    <w:pPr>
      <w:keepNext/>
      <w:spacing w:after="0" w:line="240" w:lineRule="auto"/>
      <w:ind w:left="1134" w:right="1276" w:firstLine="5103"/>
      <w:jc w:val="both"/>
      <w:outlineLvl w:val="3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4176C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4176C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6617F"/>
    <w:pPr>
      <w:ind w:left="720"/>
      <w:contextualSpacing/>
    </w:pPr>
  </w:style>
  <w:style w:type="paragraph" w:styleId="Corpodeltesto2">
    <w:name w:val="Body Text 2"/>
    <w:basedOn w:val="Normale"/>
    <w:link w:val="Corpodeltesto2Carattere"/>
    <w:unhideWhenUsed/>
    <w:rsid w:val="002D768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rsid w:val="002D768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D768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2D768B"/>
    <w:rPr>
      <w:sz w:val="16"/>
      <w:szCs w:val="16"/>
    </w:rPr>
  </w:style>
  <w:style w:type="table" w:styleId="Grigliatabella">
    <w:name w:val="Table Grid"/>
    <w:basedOn w:val="Tabellanormale"/>
    <w:uiPriority w:val="59"/>
    <w:rsid w:val="0096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32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8DD"/>
  </w:style>
  <w:style w:type="paragraph" w:styleId="Pidipagina">
    <w:name w:val="footer"/>
    <w:basedOn w:val="Normale"/>
    <w:link w:val="PidipaginaCarattere"/>
    <w:unhideWhenUsed/>
    <w:rsid w:val="00932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328DD"/>
  </w:style>
  <w:style w:type="character" w:customStyle="1" w:styleId="Titolo1Carattere">
    <w:name w:val="Titolo 1 Carattere"/>
    <w:link w:val="Titolo1"/>
    <w:uiPriority w:val="9"/>
    <w:rsid w:val="007105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Rientrocorpodeltesto3">
    <w:name w:val="Body Text Indent 3"/>
    <w:basedOn w:val="Normale"/>
    <w:link w:val="Rientrocorpodeltesto3Carattere"/>
    <w:rsid w:val="007105F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rsid w:val="007105F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14366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914366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57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05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4176C4"/>
    <w:pPr>
      <w:keepNext/>
      <w:spacing w:after="0" w:line="240" w:lineRule="auto"/>
      <w:ind w:left="1134" w:right="1276" w:firstLine="5103"/>
      <w:jc w:val="both"/>
      <w:outlineLvl w:val="3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4176C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4176C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6617F"/>
    <w:pPr>
      <w:ind w:left="720"/>
      <w:contextualSpacing/>
    </w:pPr>
  </w:style>
  <w:style w:type="paragraph" w:styleId="Corpodeltesto2">
    <w:name w:val="Body Text 2"/>
    <w:basedOn w:val="Normale"/>
    <w:link w:val="Corpodeltesto2Carattere"/>
    <w:unhideWhenUsed/>
    <w:rsid w:val="002D768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rsid w:val="002D768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D768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2D768B"/>
    <w:rPr>
      <w:sz w:val="16"/>
      <w:szCs w:val="16"/>
    </w:rPr>
  </w:style>
  <w:style w:type="table" w:styleId="Grigliatabella">
    <w:name w:val="Table Grid"/>
    <w:basedOn w:val="Tabellanormale"/>
    <w:uiPriority w:val="59"/>
    <w:rsid w:val="0096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32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8DD"/>
  </w:style>
  <w:style w:type="paragraph" w:styleId="Pidipagina">
    <w:name w:val="footer"/>
    <w:basedOn w:val="Normale"/>
    <w:link w:val="PidipaginaCarattere"/>
    <w:unhideWhenUsed/>
    <w:rsid w:val="00932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328DD"/>
  </w:style>
  <w:style w:type="character" w:customStyle="1" w:styleId="Titolo1Carattere">
    <w:name w:val="Titolo 1 Carattere"/>
    <w:link w:val="Titolo1"/>
    <w:uiPriority w:val="9"/>
    <w:rsid w:val="007105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Rientrocorpodeltesto3">
    <w:name w:val="Body Text Indent 3"/>
    <w:basedOn w:val="Normale"/>
    <w:link w:val="Rientrocorpodeltesto3Carattere"/>
    <w:rsid w:val="007105F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rsid w:val="007105F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14366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914366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5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77F44-42D3-4CBF-AAED-8830C2BB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padovani</dc:creator>
  <cp:lastModifiedBy>Benvenuto</cp:lastModifiedBy>
  <cp:revision>26</cp:revision>
  <cp:lastPrinted>2014-09-30T08:19:00Z</cp:lastPrinted>
  <dcterms:created xsi:type="dcterms:W3CDTF">2014-09-18T06:45:00Z</dcterms:created>
  <dcterms:modified xsi:type="dcterms:W3CDTF">2014-09-30T09:03:00Z</dcterms:modified>
</cp:coreProperties>
</file>