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Ximenes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8F2F2A" w:rsidRPr="0046244E" w:rsidRDefault="000153B7" w:rsidP="008F2F2A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noProof/>
        </w:rPr>
        <w:pict>
          <v:line id="Line 34" o:spid="_x0000_s1026" style="position:absolute;left:0;text-align:left;z-index:251661824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="008F2F2A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 w:rsidR="00A46AB8">
        <w:rPr>
          <w:rFonts w:ascii="Arial" w:hAnsi="Arial" w:cs="Arial"/>
          <w:b/>
          <w:bCs/>
          <w:sz w:val="26"/>
          <w:szCs w:val="26"/>
          <w:u w:val="double"/>
        </w:rPr>
        <w:t>198</w:t>
      </w:r>
      <w:r w:rsidR="008F2F2A" w:rsidRPr="00EB38D7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 w:rsidR="005C290B" w:rsidRPr="00EB38D7">
        <w:rPr>
          <w:rFonts w:ascii="Arial" w:hAnsi="Arial" w:cs="Arial"/>
          <w:b/>
          <w:bCs/>
          <w:sz w:val="26"/>
          <w:szCs w:val="26"/>
          <w:u w:val="double"/>
        </w:rPr>
        <w:t>2</w:t>
      </w:r>
      <w:r w:rsidR="00EB38D7" w:rsidRPr="00EB38D7">
        <w:rPr>
          <w:rFonts w:ascii="Arial" w:hAnsi="Arial" w:cs="Arial"/>
          <w:b/>
          <w:bCs/>
          <w:sz w:val="26"/>
          <w:szCs w:val="26"/>
          <w:u w:val="double"/>
        </w:rPr>
        <w:t>5</w:t>
      </w:r>
      <w:r w:rsidR="005C290B" w:rsidRPr="00EB38D7">
        <w:rPr>
          <w:rFonts w:ascii="Arial" w:hAnsi="Arial" w:cs="Arial"/>
          <w:b/>
          <w:bCs/>
          <w:sz w:val="26"/>
          <w:szCs w:val="26"/>
          <w:u w:val="double"/>
        </w:rPr>
        <w:t xml:space="preserve"> </w:t>
      </w:r>
      <w:r w:rsidR="00EA070C" w:rsidRPr="00EA070C">
        <w:rPr>
          <w:rFonts w:ascii="Arial" w:hAnsi="Arial" w:cs="Arial"/>
          <w:b/>
          <w:bCs/>
          <w:sz w:val="26"/>
          <w:szCs w:val="26"/>
          <w:u w:val="double"/>
        </w:rPr>
        <w:t>NOVEMBRE</w:t>
      </w:r>
      <w:r w:rsidR="008F2F2A" w:rsidRPr="00EA070C">
        <w:rPr>
          <w:rFonts w:ascii="Arial" w:hAnsi="Arial" w:cs="Arial"/>
          <w:b/>
          <w:bCs/>
          <w:sz w:val="26"/>
          <w:szCs w:val="26"/>
          <w:u w:val="double"/>
        </w:rPr>
        <w:t xml:space="preserve"> 2014</w:t>
      </w:r>
    </w:p>
    <w:p w:rsidR="008F2F2A" w:rsidRPr="0046244E" w:rsidRDefault="008F2F2A" w:rsidP="008F2F2A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 w:rsidRPr="0046244E">
        <w:rPr>
          <w:rFonts w:ascii="Arial" w:hAnsi="Arial" w:cs="Arial"/>
          <w:sz w:val="22"/>
          <w:szCs w:val="22"/>
        </w:rPr>
        <w:t xml:space="preserve">L’anno </w:t>
      </w:r>
      <w:proofErr w:type="spellStart"/>
      <w:r w:rsidRPr="0046244E">
        <w:rPr>
          <w:rFonts w:ascii="Arial" w:hAnsi="Arial" w:cs="Arial"/>
          <w:sz w:val="22"/>
          <w:szCs w:val="22"/>
        </w:rPr>
        <w:t>duemilaquattordici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</w:t>
      </w:r>
      <w:r w:rsidRPr="00A46AB8">
        <w:rPr>
          <w:rFonts w:ascii="Arial" w:hAnsi="Arial" w:cs="Arial"/>
          <w:sz w:val="22"/>
          <w:szCs w:val="22"/>
        </w:rPr>
        <w:t xml:space="preserve">il giorno </w:t>
      </w:r>
      <w:r w:rsidR="00EB38D7" w:rsidRPr="00A46AB8">
        <w:rPr>
          <w:rFonts w:ascii="Arial" w:hAnsi="Arial" w:cs="Arial"/>
          <w:sz w:val="22"/>
          <w:szCs w:val="22"/>
        </w:rPr>
        <w:t xml:space="preserve">25 </w:t>
      </w:r>
      <w:r w:rsidRPr="00A46AB8">
        <w:rPr>
          <w:rFonts w:ascii="Arial" w:hAnsi="Arial" w:cs="Arial"/>
          <w:sz w:val="22"/>
          <w:szCs w:val="22"/>
        </w:rPr>
        <w:t>del mese di</w:t>
      </w:r>
      <w:r w:rsidRPr="00EA070C">
        <w:rPr>
          <w:rFonts w:ascii="Arial" w:hAnsi="Arial" w:cs="Arial"/>
          <w:sz w:val="22"/>
          <w:szCs w:val="22"/>
        </w:rPr>
        <w:t xml:space="preserve"> </w:t>
      </w:r>
      <w:r w:rsidR="00EA070C">
        <w:rPr>
          <w:rFonts w:ascii="Arial" w:hAnsi="Arial" w:cs="Arial"/>
          <w:sz w:val="22"/>
          <w:szCs w:val="22"/>
        </w:rPr>
        <w:t>Novembre</w:t>
      </w:r>
      <w:r w:rsidRPr="0046244E">
        <w:rPr>
          <w:rFonts w:ascii="Arial" w:hAnsi="Arial" w:cs="Arial"/>
          <w:sz w:val="22"/>
          <w:szCs w:val="22"/>
        </w:rPr>
        <w:t xml:space="preserve"> alle ore </w:t>
      </w:r>
      <w:r w:rsidR="00EB38D7">
        <w:rPr>
          <w:rFonts w:ascii="Arial" w:hAnsi="Arial" w:cs="Arial"/>
          <w:sz w:val="22"/>
          <w:szCs w:val="22"/>
        </w:rPr>
        <w:t>18</w:t>
      </w:r>
      <w:r w:rsidRPr="0046244E">
        <w:rPr>
          <w:rFonts w:ascii="Arial" w:hAnsi="Arial" w:cs="Arial"/>
          <w:sz w:val="22"/>
          <w:szCs w:val="22"/>
        </w:rPr>
        <w:t>.</w:t>
      </w:r>
      <w:r w:rsidR="005C290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6244E">
        <w:rPr>
          <w:rFonts w:ascii="Arial" w:hAnsi="Arial" w:cs="Arial"/>
          <w:sz w:val="22"/>
          <w:szCs w:val="22"/>
        </w:rPr>
        <w:t xml:space="preserve"> presso la sede del Consorzio in Grosseto, via</w:t>
      </w:r>
      <w:r>
        <w:rPr>
          <w:rFonts w:ascii="Arial" w:hAnsi="Arial" w:cs="Arial"/>
          <w:sz w:val="22"/>
          <w:szCs w:val="22"/>
        </w:rPr>
        <w:t>le</w:t>
      </w:r>
      <w:r w:rsidRPr="004624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44E">
        <w:rPr>
          <w:rFonts w:ascii="Arial" w:hAnsi="Arial" w:cs="Arial"/>
          <w:sz w:val="22"/>
          <w:szCs w:val="22"/>
        </w:rPr>
        <w:t>Ximenes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 xml:space="preserve">Vista la Deliberazione della Assemblea Consortile n. 1, seduta n. 1, del 25.02.2014 che ha eletto Presidente del Consorzio Fabio </w:t>
      </w:r>
      <w:proofErr w:type="spellStart"/>
      <w:r w:rsidRPr="00B832F3">
        <w:rPr>
          <w:rFonts w:ascii="Arial" w:hAnsi="Arial" w:cs="Arial"/>
          <w:sz w:val="22"/>
          <w:szCs w:val="22"/>
        </w:rPr>
        <w:t>Bellacchi</w:t>
      </w:r>
      <w:proofErr w:type="spellEnd"/>
      <w:r w:rsidRPr="00B832F3">
        <w:rPr>
          <w:rFonts w:ascii="Arial" w:hAnsi="Arial" w:cs="Arial"/>
          <w:sz w:val="22"/>
          <w:szCs w:val="22"/>
        </w:rPr>
        <w:t xml:space="preserve">, Vicepresidente Mauro Ciani e la Deliberazione dell’Assemblea Consortile n.4, seduta n. 4 del 2.10.2014, che ha eletto terzo Membro dell’Ufficio di Presidenza Paolo </w:t>
      </w:r>
      <w:proofErr w:type="spellStart"/>
      <w:r w:rsidRPr="00B832F3">
        <w:rPr>
          <w:rFonts w:ascii="Arial" w:hAnsi="Arial" w:cs="Arial"/>
          <w:sz w:val="22"/>
          <w:szCs w:val="22"/>
        </w:rPr>
        <w:t>Montemerani</w:t>
      </w:r>
      <w:proofErr w:type="spellEnd"/>
      <w:r w:rsidRPr="00B832F3">
        <w:rPr>
          <w:rFonts w:ascii="Arial" w:hAnsi="Arial" w:cs="Arial"/>
          <w:sz w:val="22"/>
          <w:szCs w:val="22"/>
        </w:rPr>
        <w:t>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D632F" w:rsidRPr="00B24369" w:rsidRDefault="006D632F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632F">
        <w:rPr>
          <w:rFonts w:ascii="Arial" w:hAnsi="Arial" w:cs="Arial"/>
          <w:sz w:val="22"/>
          <w:szCs w:val="22"/>
        </w:rPr>
        <w:t>Vista la Delib</w:t>
      </w:r>
      <w:r w:rsidR="008D6738">
        <w:rPr>
          <w:rFonts w:ascii="Arial" w:hAnsi="Arial" w:cs="Arial"/>
          <w:sz w:val="22"/>
          <w:szCs w:val="22"/>
        </w:rPr>
        <w:t>era della R.T</w:t>
      </w:r>
      <w:r w:rsidR="00EB38D7">
        <w:rPr>
          <w:rFonts w:ascii="Arial" w:hAnsi="Arial" w:cs="Arial"/>
          <w:sz w:val="22"/>
          <w:szCs w:val="22"/>
        </w:rPr>
        <w:t>.</w:t>
      </w:r>
      <w:r w:rsidR="008D6738">
        <w:rPr>
          <w:rFonts w:ascii="Arial" w:hAnsi="Arial" w:cs="Arial"/>
          <w:sz w:val="22"/>
          <w:szCs w:val="22"/>
        </w:rPr>
        <w:t xml:space="preserve"> 693 del 04.08.</w:t>
      </w:r>
      <w:r w:rsidRPr="006D632F">
        <w:rPr>
          <w:rFonts w:ascii="Arial" w:hAnsi="Arial" w:cs="Arial"/>
          <w:sz w:val="22"/>
          <w:szCs w:val="22"/>
        </w:rPr>
        <w:t xml:space="preserve">2014 avente per oggetto </w:t>
      </w:r>
      <w:r w:rsidRPr="00B24369">
        <w:rPr>
          <w:rFonts w:ascii="Arial" w:hAnsi="Arial" w:cs="Arial"/>
          <w:sz w:val="22"/>
          <w:szCs w:val="22"/>
        </w:rPr>
        <w:t xml:space="preserve">L.R. 27/12/2012 n. 79 e L.R. 21/3/2000 n. 39 e </w:t>
      </w:r>
      <w:proofErr w:type="spellStart"/>
      <w:r w:rsidRPr="00B24369">
        <w:rPr>
          <w:rFonts w:ascii="Arial" w:hAnsi="Arial" w:cs="Arial"/>
          <w:sz w:val="22"/>
          <w:szCs w:val="22"/>
        </w:rPr>
        <w:t>s.m.i</w:t>
      </w:r>
      <w:r w:rsidR="00EB38D7">
        <w:rPr>
          <w:rFonts w:ascii="Arial" w:hAnsi="Arial" w:cs="Arial"/>
          <w:sz w:val="22"/>
          <w:szCs w:val="22"/>
        </w:rPr>
        <w:t>.</w:t>
      </w:r>
      <w:proofErr w:type="spellEnd"/>
      <w:r w:rsidR="00EB38D7">
        <w:rPr>
          <w:rFonts w:ascii="Arial" w:hAnsi="Arial" w:cs="Arial"/>
          <w:sz w:val="22"/>
          <w:szCs w:val="22"/>
        </w:rPr>
        <w:t xml:space="preserve"> - </w:t>
      </w:r>
      <w:r w:rsidRPr="00B24369">
        <w:rPr>
          <w:rFonts w:ascii="Arial" w:hAnsi="Arial" w:cs="Arial"/>
          <w:sz w:val="22"/>
          <w:szCs w:val="22"/>
        </w:rPr>
        <w:t>Definizione delle competenze di Consorzi di bonifica, Unioni di Comuni ed Amministrazioni provinciali per l'attuazione di inte</w:t>
      </w:r>
      <w:r w:rsidR="00EB38D7">
        <w:rPr>
          <w:rFonts w:ascii="Arial" w:hAnsi="Arial" w:cs="Arial"/>
          <w:sz w:val="22"/>
          <w:szCs w:val="22"/>
        </w:rPr>
        <w:t>rventi di difesa del territorio</w:t>
      </w:r>
      <w:r w:rsidRPr="00B24369">
        <w:rPr>
          <w:rFonts w:ascii="Arial" w:hAnsi="Arial" w:cs="Arial"/>
          <w:sz w:val="22"/>
          <w:szCs w:val="22"/>
        </w:rPr>
        <w:t xml:space="preserve">” </w:t>
      </w:r>
      <w:r w:rsidRPr="006D632F">
        <w:rPr>
          <w:rFonts w:ascii="Arial" w:hAnsi="Arial" w:cs="Arial"/>
          <w:sz w:val="22"/>
          <w:szCs w:val="22"/>
        </w:rPr>
        <w:t xml:space="preserve">con la quale </w:t>
      </w:r>
      <w:r w:rsidR="00EB38D7">
        <w:rPr>
          <w:rFonts w:ascii="Arial" w:hAnsi="Arial" w:cs="Arial"/>
          <w:sz w:val="22"/>
          <w:szCs w:val="22"/>
        </w:rPr>
        <w:t>sono</w:t>
      </w:r>
      <w:r w:rsidRPr="006D632F">
        <w:rPr>
          <w:rFonts w:ascii="Arial" w:hAnsi="Arial" w:cs="Arial"/>
          <w:sz w:val="22"/>
          <w:szCs w:val="22"/>
        </w:rPr>
        <w:t xml:space="preserve"> individuati gli Enti territoriali competenti </w:t>
      </w:r>
      <w:r w:rsidR="00EB38D7">
        <w:rPr>
          <w:rFonts w:ascii="Arial" w:hAnsi="Arial" w:cs="Arial"/>
          <w:sz w:val="22"/>
          <w:szCs w:val="22"/>
        </w:rPr>
        <w:t xml:space="preserve">per </w:t>
      </w:r>
      <w:r w:rsidRPr="006D632F">
        <w:rPr>
          <w:rFonts w:ascii="Arial" w:hAnsi="Arial" w:cs="Arial"/>
          <w:sz w:val="22"/>
          <w:szCs w:val="22"/>
        </w:rPr>
        <w:t xml:space="preserve">alla presentazione delle domande di aiuto e loro tipologie; </w:t>
      </w:r>
    </w:p>
    <w:p w:rsidR="00B24369" w:rsidRPr="00B24369" w:rsidRDefault="00B24369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B24369">
        <w:rPr>
          <w:rFonts w:ascii="Arial" w:hAnsi="Arial" w:cs="Arial"/>
          <w:sz w:val="22"/>
          <w:szCs w:val="22"/>
        </w:rPr>
        <w:t>Vista la comunicazione della Regione Toscana con la quale si disponeva l'ulteriore attivazione del Fondo di Riserva e contestualmente si invitavano le Amministrazioni intere</w:t>
      </w:r>
      <w:r w:rsidR="008D6738">
        <w:rPr>
          <w:rFonts w:ascii="Arial" w:hAnsi="Arial" w:cs="Arial"/>
          <w:sz w:val="22"/>
          <w:szCs w:val="22"/>
        </w:rPr>
        <w:t xml:space="preserve">ssate alla predisposizione del </w:t>
      </w:r>
      <w:r w:rsidRPr="00B24369">
        <w:rPr>
          <w:rFonts w:ascii="Arial" w:hAnsi="Arial" w:cs="Arial"/>
          <w:sz w:val="22"/>
          <w:szCs w:val="22"/>
        </w:rPr>
        <w:t>relativo programma;</w:t>
      </w:r>
    </w:p>
    <w:p w:rsidR="006D632F" w:rsidRDefault="0070636A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</w:t>
      </w:r>
      <w:r w:rsidR="00B24369">
        <w:rPr>
          <w:rFonts w:ascii="Arial" w:hAnsi="Arial" w:cs="Arial"/>
          <w:sz w:val="22"/>
          <w:szCs w:val="22"/>
        </w:rPr>
        <w:t xml:space="preserve"> che gli interventi </w:t>
      </w:r>
      <w:r w:rsidR="00EB38D7">
        <w:rPr>
          <w:rFonts w:ascii="Arial" w:hAnsi="Arial" w:cs="Arial"/>
          <w:sz w:val="22"/>
          <w:szCs w:val="22"/>
        </w:rPr>
        <w:t>segnalati ed individuati</w:t>
      </w:r>
      <w:r w:rsidR="00E06DB6">
        <w:rPr>
          <w:rFonts w:ascii="Arial" w:hAnsi="Arial" w:cs="Arial"/>
          <w:sz w:val="22"/>
          <w:szCs w:val="22"/>
        </w:rPr>
        <w:t xml:space="preserve"> con le Unioni dei Comuni interessate</w:t>
      </w:r>
      <w:r w:rsidR="00EB38D7">
        <w:rPr>
          <w:rFonts w:ascii="Arial" w:hAnsi="Arial" w:cs="Arial"/>
          <w:sz w:val="22"/>
          <w:szCs w:val="22"/>
        </w:rPr>
        <w:t xml:space="preserve"> </w:t>
      </w:r>
      <w:r w:rsidR="00B24369">
        <w:rPr>
          <w:rFonts w:ascii="Arial" w:hAnsi="Arial" w:cs="Arial"/>
          <w:sz w:val="22"/>
          <w:szCs w:val="22"/>
        </w:rPr>
        <w:t>ricadono nel compre</w:t>
      </w:r>
      <w:r w:rsidR="00E06DB6">
        <w:rPr>
          <w:rFonts w:ascii="Arial" w:hAnsi="Arial" w:cs="Arial"/>
          <w:sz w:val="22"/>
          <w:szCs w:val="22"/>
        </w:rPr>
        <w:t>nsorio del Consorzio 6 Toscana S</w:t>
      </w:r>
      <w:r w:rsidR="00B24369">
        <w:rPr>
          <w:rFonts w:ascii="Arial" w:hAnsi="Arial" w:cs="Arial"/>
          <w:sz w:val="22"/>
          <w:szCs w:val="22"/>
        </w:rPr>
        <w:t>ud;</w:t>
      </w:r>
    </w:p>
    <w:p w:rsidR="000D1D8A" w:rsidRDefault="000D1D8A" w:rsidP="000D1D8A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D1D8A">
        <w:rPr>
          <w:rFonts w:ascii="Arial" w:hAnsi="Arial" w:cs="Arial"/>
          <w:sz w:val="22"/>
          <w:szCs w:val="22"/>
        </w:rPr>
        <w:t>C</w:t>
      </w:r>
      <w:r w:rsidR="0070636A">
        <w:rPr>
          <w:rFonts w:ascii="Arial" w:hAnsi="Arial" w:cs="Arial"/>
          <w:sz w:val="22"/>
          <w:szCs w:val="22"/>
        </w:rPr>
        <w:t>o</w:t>
      </w:r>
      <w:r w:rsidR="00EB38D7">
        <w:rPr>
          <w:rFonts w:ascii="Arial" w:hAnsi="Arial" w:cs="Arial"/>
          <w:sz w:val="22"/>
          <w:szCs w:val="22"/>
        </w:rPr>
        <w:t>n</w:t>
      </w:r>
      <w:r w:rsidR="0070636A">
        <w:rPr>
          <w:rFonts w:ascii="Arial" w:hAnsi="Arial" w:cs="Arial"/>
          <w:sz w:val="22"/>
          <w:szCs w:val="22"/>
        </w:rPr>
        <w:t>sta</w:t>
      </w:r>
      <w:r w:rsidR="00EB38D7">
        <w:rPr>
          <w:rFonts w:ascii="Arial" w:hAnsi="Arial" w:cs="Arial"/>
          <w:sz w:val="22"/>
          <w:szCs w:val="22"/>
        </w:rPr>
        <w:t>tat</w:t>
      </w:r>
      <w:r w:rsidR="0070636A">
        <w:rPr>
          <w:rFonts w:ascii="Arial" w:hAnsi="Arial" w:cs="Arial"/>
          <w:sz w:val="22"/>
          <w:szCs w:val="22"/>
        </w:rPr>
        <w:t xml:space="preserve">o che </w:t>
      </w:r>
      <w:r w:rsidRPr="000D1D8A">
        <w:rPr>
          <w:rFonts w:ascii="Arial" w:hAnsi="Arial" w:cs="Arial"/>
          <w:sz w:val="22"/>
          <w:szCs w:val="22"/>
        </w:rPr>
        <w:t xml:space="preserve">sulla base di quanto sopra è opportuna la predisposizione di un programma relativo alle indicazioni sino ad oggi fornite dagli Uffici Regionali e che, come da disposizioni ricevute, si devono prevedere opere nei </w:t>
      </w:r>
      <w:r w:rsidR="00E06DB6">
        <w:rPr>
          <w:rFonts w:ascii="Arial" w:hAnsi="Arial" w:cs="Arial"/>
          <w:sz w:val="22"/>
          <w:szCs w:val="22"/>
        </w:rPr>
        <w:t>C</w:t>
      </w:r>
      <w:r w:rsidRPr="000D1D8A">
        <w:rPr>
          <w:rFonts w:ascii="Arial" w:hAnsi="Arial" w:cs="Arial"/>
          <w:sz w:val="22"/>
          <w:szCs w:val="22"/>
        </w:rPr>
        <w:t>omuni di cui all'elenco della Delibera Regionale 900/2014 che i</w:t>
      </w:r>
      <w:r>
        <w:rPr>
          <w:rFonts w:ascii="Arial" w:hAnsi="Arial" w:cs="Arial"/>
          <w:sz w:val="22"/>
          <w:szCs w:val="22"/>
        </w:rPr>
        <w:t xml:space="preserve">ndividua </w:t>
      </w:r>
      <w:r w:rsidR="00E06DB6">
        <w:rPr>
          <w:rFonts w:ascii="Arial" w:hAnsi="Arial" w:cs="Arial"/>
          <w:sz w:val="22"/>
          <w:szCs w:val="22"/>
        </w:rPr>
        <w:t>quelli</w:t>
      </w:r>
      <w:r>
        <w:rPr>
          <w:rFonts w:ascii="Arial" w:hAnsi="Arial" w:cs="Arial"/>
          <w:sz w:val="22"/>
          <w:szCs w:val="22"/>
        </w:rPr>
        <w:t xml:space="preserve"> che hanno avut</w:t>
      </w:r>
      <w:r w:rsidRPr="000D1D8A">
        <w:rPr>
          <w:rFonts w:ascii="Arial" w:hAnsi="Arial" w:cs="Arial"/>
          <w:sz w:val="22"/>
          <w:szCs w:val="22"/>
        </w:rPr>
        <w:t>o dissesti idrogeologici;</w:t>
      </w:r>
    </w:p>
    <w:p w:rsidR="000D1D8A" w:rsidRDefault="000D1D8A" w:rsidP="000D1D8A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che</w:t>
      </w:r>
      <w:r w:rsidR="00E06DB6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seguito dell’incontro con l’Unione dei Comuni dell’Amiata Grossetana</w:t>
      </w:r>
      <w:r w:rsidR="00E06DB6">
        <w:rPr>
          <w:rFonts w:ascii="Arial" w:hAnsi="Arial" w:cs="Arial"/>
          <w:sz w:val="22"/>
          <w:szCs w:val="22"/>
        </w:rPr>
        <w:t>,</w:t>
      </w:r>
      <w:r w:rsidR="00EB38D7">
        <w:rPr>
          <w:rFonts w:ascii="Arial" w:hAnsi="Arial" w:cs="Arial"/>
          <w:sz w:val="22"/>
          <w:szCs w:val="22"/>
        </w:rPr>
        <w:t xml:space="preserve"> la stessa Unione, </w:t>
      </w:r>
      <w:r w:rsidR="00834AE3">
        <w:rPr>
          <w:rFonts w:ascii="Arial" w:hAnsi="Arial" w:cs="Arial"/>
          <w:sz w:val="22"/>
          <w:szCs w:val="22"/>
        </w:rPr>
        <w:t>secondo le proprie competenze</w:t>
      </w:r>
      <w:r w:rsidR="00EB38D7">
        <w:rPr>
          <w:rFonts w:ascii="Arial" w:hAnsi="Arial" w:cs="Arial"/>
          <w:sz w:val="22"/>
          <w:szCs w:val="22"/>
        </w:rPr>
        <w:t>,</w:t>
      </w:r>
      <w:r w:rsidR="00834AE3">
        <w:rPr>
          <w:rFonts w:ascii="Arial" w:hAnsi="Arial" w:cs="Arial"/>
          <w:sz w:val="22"/>
          <w:szCs w:val="22"/>
        </w:rPr>
        <w:t xml:space="preserve"> prendeva a suo carico le seguenti proposte: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Ind w:w="5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90"/>
        <w:gridCol w:w="4815"/>
        <w:gridCol w:w="1939"/>
      </w:tblGrid>
      <w:tr w:rsidR="00834AE3" w:rsidRPr="00EA070C" w:rsidTr="00EB38D7">
        <w:trPr>
          <w:trHeight w:val="255"/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EA070C">
              <w:rPr>
                <w:rFonts w:ascii="Arial" w:hAnsi="Arial" w:cs="Arial"/>
                <w:sz w:val="16"/>
                <w:szCs w:val="16"/>
              </w:rPr>
              <w:t>COMUNE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EA070C">
              <w:rPr>
                <w:rFonts w:ascii="Arial" w:hAnsi="Arial" w:cs="Arial"/>
                <w:sz w:val="16"/>
                <w:szCs w:val="16"/>
              </w:rPr>
              <w:t>PROGETTO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jc w:val="center"/>
              <w:rPr>
                <w:sz w:val="16"/>
                <w:szCs w:val="16"/>
              </w:rPr>
            </w:pPr>
            <w:r w:rsidRPr="00EA070C">
              <w:rPr>
                <w:rFonts w:ascii="Arial" w:hAnsi="Arial" w:cs="Arial"/>
                <w:sz w:val="16"/>
                <w:szCs w:val="16"/>
              </w:rPr>
              <w:t>COMPETENZA</w:t>
            </w:r>
          </w:p>
        </w:tc>
      </w:tr>
      <w:tr w:rsidR="00834AE3" w:rsidRPr="00EA070C" w:rsidTr="00EB38D7">
        <w:trPr>
          <w:trHeight w:val="255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EA07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EA070C">
              <w:rPr>
                <w:rFonts w:ascii="Arial" w:hAnsi="Arial" w:cs="Arial"/>
                <w:sz w:val="16"/>
                <w:szCs w:val="16"/>
              </w:rPr>
              <w:t>CASTELL'AZZARA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EA070C">
              <w:rPr>
                <w:rFonts w:ascii="Arial" w:hAnsi="Arial" w:cs="Arial"/>
                <w:sz w:val="16"/>
                <w:szCs w:val="16"/>
              </w:rPr>
              <w:t xml:space="preserve">Movimento Franoso e Viabilità </w:t>
            </w:r>
            <w:proofErr w:type="spellStart"/>
            <w:r w:rsidRPr="00EA070C">
              <w:rPr>
                <w:rFonts w:ascii="Arial" w:hAnsi="Arial" w:cs="Arial"/>
                <w:sz w:val="16"/>
                <w:szCs w:val="16"/>
              </w:rPr>
              <w:t>Loc</w:t>
            </w:r>
            <w:proofErr w:type="spellEnd"/>
            <w:r w:rsidRPr="00EA070C">
              <w:rPr>
                <w:rFonts w:ascii="Arial" w:hAnsi="Arial" w:cs="Arial"/>
                <w:sz w:val="16"/>
                <w:szCs w:val="16"/>
              </w:rPr>
              <w:t xml:space="preserve"> Quercia Gobba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jc w:val="center"/>
              <w:rPr>
                <w:sz w:val="16"/>
                <w:szCs w:val="16"/>
              </w:rPr>
            </w:pPr>
            <w:r w:rsidRPr="00EA070C">
              <w:rPr>
                <w:rFonts w:ascii="Arial" w:hAnsi="Arial" w:cs="Arial"/>
                <w:sz w:val="16"/>
                <w:szCs w:val="16"/>
              </w:rPr>
              <w:t xml:space="preserve">UNIONE COMUNI </w:t>
            </w:r>
          </w:p>
        </w:tc>
      </w:tr>
      <w:tr w:rsidR="00834AE3" w:rsidRPr="00EA070C" w:rsidTr="00EB38D7">
        <w:trPr>
          <w:trHeight w:val="270"/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EA07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EA070C">
              <w:rPr>
                <w:rFonts w:ascii="Arial" w:hAnsi="Arial" w:cs="Arial"/>
                <w:sz w:val="16"/>
                <w:szCs w:val="16"/>
              </w:rPr>
              <w:t>CASTELL'AZZARA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EA070C">
              <w:rPr>
                <w:rFonts w:ascii="Arial" w:hAnsi="Arial" w:cs="Arial"/>
                <w:sz w:val="16"/>
                <w:szCs w:val="16"/>
              </w:rPr>
              <w:t>Ripristino Viabilità Castellonchio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4AE3" w:rsidRPr="00EA070C" w:rsidRDefault="00834AE3" w:rsidP="00F821BE">
            <w:pPr>
              <w:pStyle w:val="Contenutotabella"/>
              <w:jc w:val="center"/>
              <w:rPr>
                <w:sz w:val="16"/>
                <w:szCs w:val="16"/>
              </w:rPr>
            </w:pPr>
            <w:r w:rsidRPr="00EA070C">
              <w:rPr>
                <w:rFonts w:ascii="Arial" w:hAnsi="Arial" w:cs="Arial"/>
                <w:sz w:val="16"/>
                <w:szCs w:val="16"/>
              </w:rPr>
              <w:t>UNIONE COMUNI</w:t>
            </w:r>
          </w:p>
        </w:tc>
      </w:tr>
    </w:tbl>
    <w:p w:rsidR="00834AE3" w:rsidRPr="00EA070C" w:rsidRDefault="00834AE3" w:rsidP="00834AE3">
      <w:pPr>
        <w:pStyle w:val="Paragrafoelenco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0D1D8A" w:rsidRDefault="00EB38D7" w:rsidP="000D1D8A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c</w:t>
      </w:r>
      <w:r w:rsidR="000D1D8A" w:rsidRPr="000D1D8A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, a seguito delle segnalazioni ricevute,</w:t>
      </w:r>
      <w:r w:rsidR="000D1D8A">
        <w:rPr>
          <w:rFonts w:ascii="Arial" w:hAnsi="Arial" w:cs="Arial"/>
          <w:sz w:val="22"/>
          <w:szCs w:val="22"/>
        </w:rPr>
        <w:t xml:space="preserve"> </w:t>
      </w:r>
      <w:r w:rsidR="00834AE3">
        <w:rPr>
          <w:rFonts w:ascii="Arial" w:hAnsi="Arial" w:cs="Arial"/>
          <w:sz w:val="22"/>
          <w:szCs w:val="22"/>
        </w:rPr>
        <w:t>il Consorzio 6 Toscana Sud</w:t>
      </w:r>
      <w:r w:rsidR="000D1D8A">
        <w:rPr>
          <w:rFonts w:ascii="Arial" w:hAnsi="Arial" w:cs="Arial"/>
          <w:sz w:val="22"/>
          <w:szCs w:val="22"/>
        </w:rPr>
        <w:t xml:space="preserve"> predispone </w:t>
      </w:r>
      <w:r w:rsidR="00834AE3">
        <w:rPr>
          <w:rFonts w:ascii="Arial" w:hAnsi="Arial" w:cs="Arial"/>
          <w:sz w:val="22"/>
          <w:szCs w:val="22"/>
        </w:rPr>
        <w:t xml:space="preserve">il seguente </w:t>
      </w:r>
      <w:r>
        <w:rPr>
          <w:rFonts w:ascii="Arial" w:hAnsi="Arial" w:cs="Arial"/>
          <w:sz w:val="22"/>
          <w:szCs w:val="22"/>
        </w:rPr>
        <w:t>programma di interventi</w:t>
      </w:r>
      <w:r w:rsidR="000D1D8A" w:rsidRPr="000D1D8A">
        <w:rPr>
          <w:rFonts w:ascii="Arial" w:hAnsi="Arial" w:cs="Arial"/>
          <w:sz w:val="22"/>
          <w:szCs w:val="22"/>
        </w:rPr>
        <w:t>:</w:t>
      </w:r>
    </w:p>
    <w:tbl>
      <w:tblPr>
        <w:tblW w:w="9500" w:type="dxa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6933"/>
        <w:gridCol w:w="1795"/>
      </w:tblGrid>
      <w:tr w:rsidR="003F71AA" w:rsidRPr="00834AE3" w:rsidTr="00A46AB8">
        <w:trPr>
          <w:trHeight w:val="52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AA" w:rsidRPr="00834AE3" w:rsidRDefault="003F71AA" w:rsidP="00F821B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F71AA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PERIZIA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AA" w:rsidRPr="00834AE3" w:rsidRDefault="003F71AA" w:rsidP="003F71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1AA">
              <w:rPr>
                <w:rFonts w:ascii="Arial" w:hAnsi="Arial" w:cs="Arial"/>
                <w:b/>
                <w:sz w:val="16"/>
                <w:szCs w:val="16"/>
              </w:rPr>
              <w:t>DENOMINAZIONE PROGETTO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AA" w:rsidRPr="00834AE3" w:rsidRDefault="003F71AA" w:rsidP="003F71AA">
            <w:pPr>
              <w:jc w:val="center"/>
              <w:rPr>
                <w:rFonts w:ascii="Arial" w:hAnsi="Arial" w:cs="Arial"/>
                <w:color w:val="000000"/>
              </w:rPr>
            </w:pPr>
            <w:r w:rsidRPr="00834AE3">
              <w:rPr>
                <w:rFonts w:ascii="Arial" w:hAnsi="Arial" w:cs="Arial"/>
                <w:color w:val="000000"/>
              </w:rPr>
              <w:t xml:space="preserve"> </w:t>
            </w:r>
            <w:r w:rsidRPr="003F71AA">
              <w:rPr>
                <w:rFonts w:ascii="Arial" w:hAnsi="Arial" w:cs="Arial"/>
                <w:b/>
                <w:sz w:val="16"/>
                <w:szCs w:val="16"/>
              </w:rPr>
              <w:t>IMPORTO</w:t>
            </w:r>
            <w:r w:rsidRPr="00834A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34AE3" w:rsidRPr="00834AE3" w:rsidTr="00A46AB8">
        <w:trPr>
          <w:trHeight w:val="675"/>
          <w:jc w:val="center"/>
        </w:trPr>
        <w:tc>
          <w:tcPr>
            <w:tcW w:w="772" w:type="dxa"/>
            <w:shd w:val="clear" w:color="auto" w:fill="auto"/>
            <w:vAlign w:val="center"/>
            <w:hideMark/>
          </w:tcPr>
          <w:p w:rsidR="00834AE3" w:rsidRPr="00834AE3" w:rsidRDefault="00834AE3" w:rsidP="00834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4A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 031</w:t>
            </w:r>
          </w:p>
        </w:tc>
        <w:tc>
          <w:tcPr>
            <w:tcW w:w="6933" w:type="dxa"/>
            <w:shd w:val="clear" w:color="auto" w:fill="auto"/>
            <w:noWrap/>
            <w:vAlign w:val="center"/>
            <w:hideMark/>
          </w:tcPr>
          <w:p w:rsidR="00834AE3" w:rsidRPr="00834AE3" w:rsidRDefault="00834AE3" w:rsidP="00834A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4AE3">
              <w:rPr>
                <w:rFonts w:ascii="Arial" w:hAnsi="Arial" w:cs="Arial"/>
                <w:sz w:val="16"/>
                <w:szCs w:val="16"/>
              </w:rPr>
              <w:t>FONDI DI RISERVA PSR 2007-2013 MIS.226 - LAVORI DI RIPRISTINO DI UNA BRIGLIA PASSANTE SUL TORRENTE CAESE ED OPERE COMPLEMENTARI - COMUNE DI SEMPRONIANO.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834AE3" w:rsidRPr="00834AE3" w:rsidRDefault="00834AE3" w:rsidP="00834AE3">
            <w:pPr>
              <w:rPr>
                <w:rFonts w:ascii="Arial" w:hAnsi="Arial" w:cs="Arial"/>
                <w:color w:val="000000"/>
              </w:rPr>
            </w:pPr>
            <w:r w:rsidRPr="00834AE3">
              <w:rPr>
                <w:rFonts w:ascii="Arial" w:hAnsi="Arial" w:cs="Arial"/>
                <w:color w:val="000000"/>
              </w:rPr>
              <w:t xml:space="preserve"> €     134.200,00 </w:t>
            </w:r>
          </w:p>
        </w:tc>
      </w:tr>
      <w:tr w:rsidR="00834AE3" w:rsidRPr="00834AE3" w:rsidTr="00A46AB8">
        <w:trPr>
          <w:trHeight w:val="900"/>
          <w:jc w:val="center"/>
        </w:trPr>
        <w:tc>
          <w:tcPr>
            <w:tcW w:w="772" w:type="dxa"/>
            <w:shd w:val="clear" w:color="auto" w:fill="auto"/>
            <w:vAlign w:val="center"/>
            <w:hideMark/>
          </w:tcPr>
          <w:p w:rsidR="00834AE3" w:rsidRPr="00834AE3" w:rsidRDefault="00834AE3" w:rsidP="00834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4AE3">
              <w:rPr>
                <w:rFonts w:ascii="Arial" w:hAnsi="Arial" w:cs="Arial"/>
                <w:color w:val="000000"/>
                <w:sz w:val="16"/>
                <w:szCs w:val="16"/>
              </w:rPr>
              <w:t>P 032</w:t>
            </w:r>
          </w:p>
        </w:tc>
        <w:tc>
          <w:tcPr>
            <w:tcW w:w="6933" w:type="dxa"/>
            <w:shd w:val="clear" w:color="auto" w:fill="auto"/>
            <w:noWrap/>
            <w:vAlign w:val="center"/>
            <w:hideMark/>
          </w:tcPr>
          <w:p w:rsidR="00834AE3" w:rsidRPr="00834AE3" w:rsidRDefault="00834AE3" w:rsidP="00834A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SISTEMAZIONE DI VERSANTE  MEDIANTE INTERVENTI DI INGEGNERIA NATURALISTICA A MONTE DEL COLLETTORE IN LOC. PETRICCI ED OPERE COMPLEMENTARI - COMUNE DI SEMPRONIANO.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834AE3" w:rsidRPr="00834AE3" w:rsidRDefault="00834AE3" w:rsidP="00834AE3">
            <w:pPr>
              <w:rPr>
                <w:rFonts w:ascii="Arial" w:hAnsi="Arial" w:cs="Arial"/>
                <w:color w:val="000000"/>
              </w:rPr>
            </w:pPr>
            <w:r w:rsidRPr="00834AE3">
              <w:rPr>
                <w:rFonts w:ascii="Arial" w:hAnsi="Arial" w:cs="Arial"/>
                <w:color w:val="000000"/>
              </w:rPr>
              <w:t xml:space="preserve"> €       53.680,00 </w:t>
            </w:r>
          </w:p>
        </w:tc>
      </w:tr>
      <w:tr w:rsidR="00834AE3" w:rsidRPr="00834AE3" w:rsidTr="00A46AB8">
        <w:trPr>
          <w:trHeight w:val="675"/>
          <w:jc w:val="center"/>
        </w:trPr>
        <w:tc>
          <w:tcPr>
            <w:tcW w:w="772" w:type="dxa"/>
            <w:shd w:val="clear" w:color="auto" w:fill="auto"/>
            <w:vAlign w:val="center"/>
            <w:hideMark/>
          </w:tcPr>
          <w:p w:rsidR="00834AE3" w:rsidRPr="00834AE3" w:rsidRDefault="00834AE3" w:rsidP="00834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4AE3">
              <w:rPr>
                <w:rFonts w:ascii="Arial" w:hAnsi="Arial" w:cs="Arial"/>
                <w:color w:val="000000"/>
                <w:sz w:val="16"/>
                <w:szCs w:val="16"/>
              </w:rPr>
              <w:t>P 033</w:t>
            </w:r>
          </w:p>
        </w:tc>
        <w:tc>
          <w:tcPr>
            <w:tcW w:w="6933" w:type="dxa"/>
            <w:shd w:val="clear" w:color="auto" w:fill="auto"/>
            <w:noWrap/>
            <w:vAlign w:val="center"/>
            <w:hideMark/>
          </w:tcPr>
          <w:p w:rsidR="00834AE3" w:rsidRPr="00834AE3" w:rsidRDefault="00834AE3" w:rsidP="00834A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RIPRISTINO DI UNA BRIGLIA PASSANTE SUL TORRENTE ZOLFERATE ED OPERE COMPLEMENTARI IN LOC. MULI- COMUNE DI ROCCALBEGNA.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834AE3" w:rsidRPr="00834AE3" w:rsidRDefault="00834AE3" w:rsidP="00834AE3">
            <w:pPr>
              <w:rPr>
                <w:rFonts w:ascii="Arial" w:hAnsi="Arial" w:cs="Arial"/>
                <w:color w:val="000000"/>
              </w:rPr>
            </w:pPr>
            <w:r w:rsidRPr="00834AE3">
              <w:rPr>
                <w:rFonts w:ascii="Arial" w:hAnsi="Arial" w:cs="Arial"/>
                <w:color w:val="000000"/>
              </w:rPr>
              <w:t xml:space="preserve"> €     161.040,00 </w:t>
            </w:r>
          </w:p>
        </w:tc>
      </w:tr>
      <w:tr w:rsidR="00834AE3" w:rsidRPr="00834AE3" w:rsidTr="00A46AB8">
        <w:trPr>
          <w:trHeight w:val="675"/>
          <w:jc w:val="center"/>
        </w:trPr>
        <w:tc>
          <w:tcPr>
            <w:tcW w:w="772" w:type="dxa"/>
            <w:shd w:val="clear" w:color="auto" w:fill="auto"/>
            <w:vAlign w:val="center"/>
            <w:hideMark/>
          </w:tcPr>
          <w:p w:rsidR="00834AE3" w:rsidRPr="00834AE3" w:rsidRDefault="00834AE3" w:rsidP="00834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4AE3">
              <w:rPr>
                <w:rFonts w:ascii="Arial" w:hAnsi="Arial" w:cs="Arial"/>
                <w:color w:val="000000"/>
                <w:sz w:val="16"/>
                <w:szCs w:val="16"/>
              </w:rPr>
              <w:t>P 036</w:t>
            </w:r>
          </w:p>
        </w:tc>
        <w:tc>
          <w:tcPr>
            <w:tcW w:w="6933" w:type="dxa"/>
            <w:shd w:val="clear" w:color="auto" w:fill="auto"/>
            <w:noWrap/>
            <w:vAlign w:val="center"/>
            <w:hideMark/>
          </w:tcPr>
          <w:p w:rsidR="00834AE3" w:rsidRPr="00834AE3" w:rsidRDefault="00834AE3" w:rsidP="00834A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RIPRISTINO DELLA SEZIONI IDRA</w:t>
            </w:r>
            <w:r w:rsidRPr="001977B5">
              <w:rPr>
                <w:rFonts w:ascii="Arial" w:hAnsi="Arial" w:cs="Arial"/>
                <w:sz w:val="16"/>
                <w:szCs w:val="16"/>
              </w:rPr>
              <w:t>ULICHE E REALIZZAZIONE DI DIFESE SPONDALI SUL TORRENTE VIVO IN LOC. VAL D'ORCIA</w:t>
            </w:r>
            <w:r w:rsidRPr="00834AE3">
              <w:rPr>
                <w:rFonts w:ascii="Arial" w:hAnsi="Arial" w:cs="Arial"/>
                <w:sz w:val="16"/>
                <w:szCs w:val="16"/>
              </w:rPr>
              <w:t>- COMUNE DI SEGGIANO.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834AE3" w:rsidRPr="00834AE3" w:rsidRDefault="00834AE3" w:rsidP="00834AE3">
            <w:pPr>
              <w:rPr>
                <w:rFonts w:ascii="Arial" w:hAnsi="Arial" w:cs="Arial"/>
                <w:color w:val="000000"/>
              </w:rPr>
            </w:pPr>
            <w:r w:rsidRPr="00834AE3">
              <w:rPr>
                <w:rFonts w:ascii="Arial" w:hAnsi="Arial" w:cs="Arial"/>
                <w:color w:val="000000"/>
              </w:rPr>
              <w:t xml:space="preserve"> €     316.900,00 </w:t>
            </w:r>
          </w:p>
        </w:tc>
      </w:tr>
    </w:tbl>
    <w:p w:rsidR="00834AE3" w:rsidRPr="00EB38D7" w:rsidRDefault="00834AE3" w:rsidP="00834AE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2D5276" w:rsidRPr="00B53FC8" w:rsidRDefault="002D5276" w:rsidP="002D527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53FC8">
        <w:rPr>
          <w:rFonts w:ascii="Arial" w:hAnsi="Arial" w:cs="Arial"/>
          <w:sz w:val="22"/>
          <w:szCs w:val="22"/>
        </w:rPr>
        <w:t>Preso atto dei pareri del Responsabile del Procedimento e del Direttore Generale su</w:t>
      </w:r>
      <w:r w:rsidR="00EB38D7">
        <w:rPr>
          <w:rFonts w:ascii="Arial" w:hAnsi="Arial" w:cs="Arial"/>
          <w:sz w:val="22"/>
          <w:szCs w:val="22"/>
        </w:rPr>
        <w:t>l</w:t>
      </w:r>
      <w:r w:rsidRPr="00B53FC8">
        <w:rPr>
          <w:rFonts w:ascii="Arial" w:hAnsi="Arial" w:cs="Arial"/>
          <w:sz w:val="22"/>
          <w:szCs w:val="22"/>
        </w:rPr>
        <w:t xml:space="preserve"> </w:t>
      </w:r>
      <w:r w:rsidR="00EB38D7">
        <w:rPr>
          <w:rFonts w:ascii="Arial" w:hAnsi="Arial" w:cs="Arial"/>
          <w:sz w:val="22"/>
          <w:szCs w:val="22"/>
        </w:rPr>
        <w:t>procedimento tecnico</w:t>
      </w:r>
      <w:r w:rsidRPr="00B53FC8">
        <w:rPr>
          <w:rFonts w:ascii="Arial" w:hAnsi="Arial" w:cs="Arial"/>
          <w:sz w:val="22"/>
          <w:szCs w:val="22"/>
        </w:rPr>
        <w:t>-amministrativ</w:t>
      </w:r>
      <w:r w:rsidR="00EB38D7">
        <w:rPr>
          <w:rFonts w:ascii="Arial" w:hAnsi="Arial" w:cs="Arial"/>
          <w:sz w:val="22"/>
          <w:szCs w:val="22"/>
        </w:rPr>
        <w:t>o</w:t>
      </w:r>
      <w:r w:rsidRPr="00B53FC8">
        <w:rPr>
          <w:rFonts w:ascii="Arial" w:hAnsi="Arial" w:cs="Arial"/>
          <w:sz w:val="22"/>
          <w:szCs w:val="22"/>
        </w:rPr>
        <w:t xml:space="preserve"> in oggetto;</w:t>
      </w:r>
    </w:p>
    <w:p w:rsidR="00562FCB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proofErr w:type="spellStart"/>
      <w:r w:rsidR="00427632">
        <w:rPr>
          <w:rFonts w:ascii="Arial" w:hAnsi="Arial" w:cs="Arial"/>
          <w:sz w:val="22"/>
          <w:szCs w:val="22"/>
        </w:rPr>
        <w:t>ss.mm.ii</w:t>
      </w:r>
      <w:proofErr w:type="spellEnd"/>
      <w:r w:rsidR="00427632">
        <w:rPr>
          <w:rFonts w:ascii="Arial" w:hAnsi="Arial" w:cs="Arial"/>
          <w:sz w:val="22"/>
          <w:szCs w:val="22"/>
        </w:rPr>
        <w:t>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3F71AA" w:rsidRPr="00E9742A" w:rsidRDefault="00562FCB" w:rsidP="00E9742A">
      <w:pPr>
        <w:pStyle w:val="Paragrafoelenco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42A">
        <w:rPr>
          <w:rFonts w:ascii="Arial" w:hAnsi="Arial" w:cs="Arial"/>
          <w:sz w:val="22"/>
          <w:szCs w:val="22"/>
        </w:rPr>
        <w:t xml:space="preserve">di </w:t>
      </w:r>
      <w:r w:rsidR="00421B16" w:rsidRPr="00E9742A">
        <w:rPr>
          <w:rFonts w:ascii="Arial" w:hAnsi="Arial" w:cs="Arial"/>
          <w:sz w:val="22"/>
          <w:szCs w:val="22"/>
        </w:rPr>
        <w:t>approvare</w:t>
      </w:r>
      <w:r w:rsidR="001D77B1" w:rsidRPr="00E9742A">
        <w:rPr>
          <w:rFonts w:ascii="Arial" w:hAnsi="Arial" w:cs="Arial"/>
          <w:sz w:val="22"/>
          <w:szCs w:val="22"/>
        </w:rPr>
        <w:t xml:space="preserve"> </w:t>
      </w:r>
      <w:r w:rsidR="00301A0E">
        <w:rPr>
          <w:rFonts w:ascii="Arial" w:hAnsi="Arial" w:cs="Arial"/>
          <w:sz w:val="22"/>
          <w:szCs w:val="22"/>
        </w:rPr>
        <w:t>il piano de</w:t>
      </w:r>
      <w:r w:rsidR="00EB38D7">
        <w:rPr>
          <w:rFonts w:ascii="Arial" w:hAnsi="Arial" w:cs="Arial"/>
          <w:sz w:val="22"/>
          <w:szCs w:val="22"/>
        </w:rPr>
        <w:t>gli interventi</w:t>
      </w:r>
      <w:r w:rsidR="003F71AA" w:rsidRPr="00E9742A">
        <w:rPr>
          <w:rFonts w:ascii="Arial" w:hAnsi="Arial" w:cs="Arial"/>
          <w:sz w:val="22"/>
          <w:szCs w:val="22"/>
        </w:rPr>
        <w:t xml:space="preserve"> di cui alla Misura 226 interventi non produttivi, del PSR Toscana 2007/2013 - annualità 2013 Attiva</w:t>
      </w:r>
      <w:r w:rsidR="00EB38D7">
        <w:rPr>
          <w:rFonts w:ascii="Arial" w:hAnsi="Arial" w:cs="Arial"/>
          <w:sz w:val="22"/>
          <w:szCs w:val="22"/>
        </w:rPr>
        <w:t xml:space="preserve">zione Fondo di Riserva, per le opere </w:t>
      </w:r>
      <w:r w:rsidR="003F71AA" w:rsidRPr="00E9742A">
        <w:rPr>
          <w:rFonts w:ascii="Arial" w:hAnsi="Arial" w:cs="Arial"/>
          <w:sz w:val="22"/>
          <w:szCs w:val="22"/>
        </w:rPr>
        <w:t>di seguito indicate</w:t>
      </w:r>
      <w:r w:rsidR="00E06DB6">
        <w:rPr>
          <w:rFonts w:ascii="Arial" w:hAnsi="Arial" w:cs="Arial"/>
          <w:sz w:val="22"/>
          <w:szCs w:val="22"/>
        </w:rPr>
        <w:t xml:space="preserve"> </w:t>
      </w:r>
      <w:r w:rsidR="003F71AA" w:rsidRPr="00E9742A">
        <w:rPr>
          <w:rFonts w:ascii="Arial" w:hAnsi="Arial" w:cs="Arial"/>
          <w:sz w:val="22"/>
          <w:szCs w:val="22"/>
        </w:rPr>
        <w:t>:</w:t>
      </w:r>
    </w:p>
    <w:tbl>
      <w:tblPr>
        <w:tblW w:w="10415" w:type="dxa"/>
        <w:jc w:val="center"/>
        <w:tblInd w:w="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1045"/>
        <w:gridCol w:w="1440"/>
        <w:gridCol w:w="1777"/>
        <w:gridCol w:w="1380"/>
        <w:gridCol w:w="3673"/>
      </w:tblGrid>
      <w:tr w:rsidR="003F71AA" w:rsidTr="002613D2">
        <w:trPr>
          <w:cantSplit/>
          <w:trHeight w:val="25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Default="003F71AA" w:rsidP="00F821B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PRIORITA MISURA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Default="003F71AA" w:rsidP="00F821B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COD. AZIONE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Default="003F71AA" w:rsidP="00F821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AZIONE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Default="003F71AA" w:rsidP="00F821B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Default="003F71AA" w:rsidP="00F821B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IMPORTO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AA" w:rsidRDefault="003F71AA" w:rsidP="00F821BE">
            <w:pPr>
              <w:jc w:val="center"/>
            </w:pPr>
            <w:r>
              <w:rPr>
                <w:rFonts w:ascii="Arial" w:hAnsi="Arial" w:cs="Arial"/>
                <w:b/>
                <w:bCs/>
                <w:szCs w:val="24"/>
              </w:rPr>
              <w:t>DESCRIZIONE INTERVENTO</w:t>
            </w:r>
          </w:p>
        </w:tc>
      </w:tr>
      <w:tr w:rsidR="00A46AB8" w:rsidTr="00C926D2">
        <w:trPr>
          <w:cantSplit/>
          <w:trHeight w:val="1266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B8" w:rsidRPr="001977B5" w:rsidRDefault="00A46AB8" w:rsidP="00C926D2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1</w:t>
            </w:r>
          </w:p>
          <w:p w:rsidR="00A46AB8" w:rsidRPr="00301A0E" w:rsidRDefault="00A46AB8" w:rsidP="00C926D2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B8" w:rsidRPr="00301A0E" w:rsidRDefault="00A46AB8" w:rsidP="00C926D2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B8" w:rsidRPr="00301A0E" w:rsidRDefault="00A46AB8" w:rsidP="00C92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B8" w:rsidRPr="00E9742A" w:rsidRDefault="00A46AB8" w:rsidP="00C926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di sezioni idrauliche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B8" w:rsidRDefault="00A46AB8" w:rsidP="00C926D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€ 53.680.00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B8" w:rsidRDefault="00A46AB8" w:rsidP="00C926D2">
            <w:pPr>
              <w:autoSpaceDE w:val="0"/>
              <w:snapToGrid w:val="0"/>
              <w:spacing w:before="1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N°32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SISTEMAZIONE DI VERSANTE  MEDIANTE INTERVENTI DI INGEGNERIA NATURALISTICA A MONTE DEL COLLETTORE IN LOC. PETRICCI ED OPERE COMPLEMENTARI - COMUNE DI SEMPRONIANO.</w:t>
            </w:r>
          </w:p>
        </w:tc>
      </w:tr>
      <w:tr w:rsidR="003F71AA" w:rsidTr="002613D2">
        <w:trPr>
          <w:cantSplit/>
          <w:trHeight w:val="138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Pr="001977B5" w:rsidRDefault="003F71AA" w:rsidP="00F821BE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A46AB8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2</w:t>
            </w:r>
          </w:p>
          <w:p w:rsidR="003F71AA" w:rsidRPr="00301A0E" w:rsidRDefault="003F71AA" w:rsidP="00F821B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bCs/>
                <w:color w:val="000000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226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Pr="00301A0E" w:rsidRDefault="003F71AA" w:rsidP="00F821BE">
            <w:pPr>
              <w:snapToGrid w:val="0"/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b.II.1</w:t>
            </w:r>
          </w:p>
          <w:p w:rsidR="003F71AA" w:rsidRPr="00301A0E" w:rsidRDefault="003F71AA" w:rsidP="00F821B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Pr="00301A0E" w:rsidRDefault="003F71AA" w:rsidP="00F821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Pr="00301A0E" w:rsidRDefault="00301A0E" w:rsidP="00301A0E">
            <w:pPr>
              <w:jc w:val="center"/>
              <w:rPr>
                <w:rFonts w:ascii="Arial" w:hAnsi="Arial" w:cs="Arial"/>
                <w:b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 xml:space="preserve">Ricostituzione di soprassuoli danneggiati da dissesti idrogeologici - </w:t>
            </w:r>
            <w:r w:rsidR="003F71AA" w:rsidRPr="00301A0E">
              <w:rPr>
                <w:rFonts w:ascii="Arial" w:hAnsi="Arial" w:cs="Arial"/>
                <w:i/>
                <w:sz w:val="16"/>
                <w:szCs w:val="16"/>
              </w:rPr>
              <w:t>Recupero e consolidamento di versanti dissestati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Default="003F71AA" w:rsidP="003F71A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€ 134.200,00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AA" w:rsidRDefault="003F71AA" w:rsidP="00F821BE">
            <w:pPr>
              <w:autoSpaceDE w:val="0"/>
              <w:snapToGrid w:val="0"/>
              <w:spacing w:before="1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N°31 -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FONDI DI RISERVA PSR 2007-2013 MIS.226 - LAVORI DI RIPRISTINO DI UNA BRIGLIA PASSANTE SUL TORRENTE CAESE ED OPERE COMPLEMENTARI - COMUNE DI SEMPRONIANO.</w:t>
            </w:r>
          </w:p>
        </w:tc>
      </w:tr>
      <w:tr w:rsidR="003F71AA" w:rsidTr="002613D2">
        <w:trPr>
          <w:cantSplit/>
          <w:trHeight w:val="113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Pr="001977B5" w:rsidRDefault="003F71AA" w:rsidP="001977B5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A46AB8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3</w:t>
            </w:r>
          </w:p>
          <w:p w:rsidR="003F71AA" w:rsidRPr="00301A0E" w:rsidRDefault="003F71AA" w:rsidP="00F821BE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Pr="00301A0E" w:rsidRDefault="003F71AA" w:rsidP="00301A0E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</w:t>
            </w:r>
            <w:r w:rsidR="00301A0E" w:rsidRPr="00301A0E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Pr="00301A0E" w:rsidRDefault="003F71AA" w:rsidP="00F821BE">
            <w:pPr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Pr="00301A0E" w:rsidRDefault="003F71AA" w:rsidP="00F821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viabilità di servizio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AA" w:rsidRPr="003F71AA" w:rsidRDefault="003F71AA" w:rsidP="003F71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€ 161.040,00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1AA" w:rsidRPr="00834AE3" w:rsidRDefault="003F71AA" w:rsidP="003F7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N°33 -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RIPRISTINO DI UNA BRIGLIA PASSANTE SUL TORRENTE ZOLFERATE ED OPERE COMPLEMENTARI IN LOC. MULI- COMUNE DI ROCCALBEGNA.</w:t>
            </w:r>
          </w:p>
        </w:tc>
      </w:tr>
      <w:tr w:rsidR="00301A0E" w:rsidTr="002613D2">
        <w:trPr>
          <w:cantSplit/>
          <w:trHeight w:val="1158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A0E" w:rsidRPr="001977B5" w:rsidRDefault="00A46AB8" w:rsidP="001977B5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Priorità 4</w:t>
            </w:r>
          </w:p>
          <w:p w:rsidR="00301A0E" w:rsidRPr="00301A0E" w:rsidRDefault="00301A0E" w:rsidP="00F821BE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A0E" w:rsidRPr="00301A0E" w:rsidRDefault="00301A0E" w:rsidP="00301A0E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A0E" w:rsidRPr="00301A0E" w:rsidRDefault="00301A0E" w:rsidP="00F821BE">
            <w:pPr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A0E" w:rsidRPr="00E9742A" w:rsidRDefault="00301A0E" w:rsidP="005A37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di sezioni idrauliche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A0E" w:rsidRPr="003F71AA" w:rsidRDefault="00301A0E" w:rsidP="003F71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€ 316.900,00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A0E" w:rsidRPr="003F71AA" w:rsidRDefault="00301A0E" w:rsidP="00F821BE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N°36 -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RIPRISTINO DELLA SEZIONI IDRAULICHE E REALIZZAZIONE DI DIFESE SPONDALI SUL TORRENTE VIVO IN</w:t>
            </w:r>
            <w:r w:rsidRPr="00834AE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01A0E">
              <w:rPr>
                <w:rFonts w:ascii="Arial" w:hAnsi="Arial" w:cs="Arial"/>
                <w:sz w:val="16"/>
                <w:szCs w:val="16"/>
              </w:rPr>
              <w:t>LOC. VAL D'ORCIA</w:t>
            </w:r>
            <w:r w:rsidRPr="00834AE3">
              <w:rPr>
                <w:rFonts w:ascii="Arial" w:hAnsi="Arial" w:cs="Arial"/>
                <w:sz w:val="16"/>
                <w:szCs w:val="16"/>
              </w:rPr>
              <w:t>- COMUNE DI SEGGIANO.</w:t>
            </w:r>
          </w:p>
        </w:tc>
      </w:tr>
    </w:tbl>
    <w:p w:rsidR="003F71AA" w:rsidRDefault="003F71AA" w:rsidP="003F71AA">
      <w:pPr>
        <w:rPr>
          <w:rFonts w:ascii="Arial" w:hAnsi="Arial" w:cs="Arial"/>
          <w:sz w:val="24"/>
          <w:szCs w:val="24"/>
        </w:rPr>
      </w:pPr>
    </w:p>
    <w:p w:rsidR="00E06DB6" w:rsidRDefault="00E06DB6" w:rsidP="00B743C9">
      <w:pPr>
        <w:pStyle w:val="Paragrafoelenco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dare atto che il suddetto piano degli interventi è comprensivo per ogni progetto dei seguenti allegati:</w:t>
      </w:r>
    </w:p>
    <w:p w:rsidR="00E06DB6" w:rsidRPr="00E06DB6" w:rsidRDefault="00E06DB6" w:rsidP="00E06DB6">
      <w:pPr>
        <w:numPr>
          <w:ilvl w:val="0"/>
          <w:numId w:val="34"/>
        </w:numPr>
        <w:tabs>
          <w:tab w:val="clear" w:pos="780"/>
          <w:tab w:val="left" w:pos="709"/>
        </w:tabs>
        <w:suppressAutoHyphens/>
        <w:autoSpaceDE w:val="0"/>
        <w:spacing w:line="360" w:lineRule="auto"/>
        <w:ind w:left="99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E06DB6">
        <w:rPr>
          <w:rFonts w:ascii="Arial" w:hAnsi="Arial" w:cs="Arial"/>
          <w:sz w:val="22"/>
        </w:rPr>
        <w:t>cheda Tecnica Intervento co</w:t>
      </w:r>
      <w:r>
        <w:rPr>
          <w:rFonts w:ascii="Arial" w:hAnsi="Arial" w:cs="Arial"/>
          <w:sz w:val="22"/>
        </w:rPr>
        <w:t>me da Allegato F alle Direttive;</w:t>
      </w:r>
      <w:r w:rsidRPr="00E06DB6">
        <w:rPr>
          <w:rFonts w:ascii="Arial" w:hAnsi="Arial" w:cs="Arial"/>
          <w:sz w:val="22"/>
        </w:rPr>
        <w:t xml:space="preserve"> </w:t>
      </w:r>
    </w:p>
    <w:p w:rsidR="00E06DB6" w:rsidRPr="00E06DB6" w:rsidRDefault="00E06DB6" w:rsidP="00E06DB6">
      <w:pPr>
        <w:numPr>
          <w:ilvl w:val="0"/>
          <w:numId w:val="34"/>
        </w:numPr>
        <w:tabs>
          <w:tab w:val="clear" w:pos="780"/>
          <w:tab w:val="left" w:pos="709"/>
        </w:tabs>
        <w:suppressAutoHyphens/>
        <w:autoSpaceDE w:val="0"/>
        <w:spacing w:line="360" w:lineRule="auto"/>
        <w:ind w:left="99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E06DB6">
        <w:rPr>
          <w:rFonts w:ascii="Arial" w:hAnsi="Arial" w:cs="Arial"/>
          <w:sz w:val="22"/>
        </w:rPr>
        <w:t>ndividuazione cartografica</w:t>
      </w:r>
      <w:r>
        <w:rPr>
          <w:rFonts w:ascii="Arial" w:hAnsi="Arial" w:cs="Arial"/>
          <w:sz w:val="22"/>
        </w:rPr>
        <w:t xml:space="preserve"> (topografica e catastale) </w:t>
      </w:r>
      <w:r w:rsidRPr="00E06DB6">
        <w:rPr>
          <w:rFonts w:ascii="Arial" w:hAnsi="Arial" w:cs="Arial"/>
          <w:sz w:val="22"/>
        </w:rPr>
        <w:t>re</w:t>
      </w:r>
      <w:r>
        <w:rPr>
          <w:rFonts w:ascii="Arial" w:hAnsi="Arial" w:cs="Arial"/>
          <w:sz w:val="22"/>
        </w:rPr>
        <w:t>lativa alla scheda di progetto;</w:t>
      </w:r>
    </w:p>
    <w:p w:rsidR="00E06DB6" w:rsidRPr="00E06DB6" w:rsidRDefault="00E06DB6" w:rsidP="00E06DB6">
      <w:pPr>
        <w:numPr>
          <w:ilvl w:val="0"/>
          <w:numId w:val="34"/>
        </w:numPr>
        <w:tabs>
          <w:tab w:val="clear" w:pos="780"/>
          <w:tab w:val="left" w:pos="709"/>
        </w:tabs>
        <w:suppressAutoHyphens/>
        <w:autoSpaceDE w:val="0"/>
        <w:spacing w:line="360" w:lineRule="auto"/>
        <w:ind w:left="99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E06DB6">
        <w:rPr>
          <w:rFonts w:ascii="Arial" w:hAnsi="Arial" w:cs="Arial"/>
          <w:sz w:val="22"/>
        </w:rPr>
        <w:t>ichiarazione di Impegno a eseguire a proprie spese la manutenzione dell’intervento durante il periodo di impegno</w:t>
      </w:r>
      <w:r>
        <w:rPr>
          <w:rFonts w:ascii="Arial" w:hAnsi="Arial" w:cs="Arial"/>
          <w:sz w:val="22"/>
        </w:rPr>
        <w:t>;</w:t>
      </w:r>
    </w:p>
    <w:p w:rsidR="00E9742A" w:rsidRPr="00B743C9" w:rsidRDefault="00EB38D7" w:rsidP="00B743C9">
      <w:pPr>
        <w:pStyle w:val="Paragrafoelenco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dare atto </w:t>
      </w:r>
      <w:r w:rsidR="00EA070C">
        <w:rPr>
          <w:rFonts w:ascii="Arial" w:hAnsi="Arial" w:cs="Arial"/>
          <w:sz w:val="22"/>
          <w:szCs w:val="22"/>
        </w:rPr>
        <w:t>c</w:t>
      </w:r>
      <w:r w:rsidR="00E9742A" w:rsidRPr="00B743C9">
        <w:rPr>
          <w:rFonts w:ascii="Arial" w:hAnsi="Arial" w:cs="Arial"/>
          <w:sz w:val="22"/>
          <w:szCs w:val="22"/>
        </w:rPr>
        <w:t>he è stata effettuata una preventiva verifica del programma e degli interventi in esso contenuti e che questi sono da ritenere ammissibili ai fini di quanto stabilito con le Direttive e più in generale dal PSR e di tutti gli atti ad esso collegati ed in particolare che</w:t>
      </w:r>
      <w:r w:rsidR="0005305E">
        <w:rPr>
          <w:rFonts w:ascii="Arial" w:hAnsi="Arial" w:cs="Arial"/>
          <w:sz w:val="22"/>
          <w:szCs w:val="22"/>
        </w:rPr>
        <w:t xml:space="preserve"> sussiste</w:t>
      </w:r>
      <w:r w:rsidR="00E9742A" w:rsidRPr="00B743C9">
        <w:rPr>
          <w:rFonts w:ascii="Arial" w:hAnsi="Arial" w:cs="Arial"/>
          <w:sz w:val="22"/>
          <w:szCs w:val="22"/>
        </w:rPr>
        <w:t xml:space="preserve">: </w:t>
      </w:r>
    </w:p>
    <w:p w:rsidR="00E9742A" w:rsidRDefault="00E9742A" w:rsidP="00EB38D7">
      <w:pPr>
        <w:numPr>
          <w:ilvl w:val="0"/>
          <w:numId w:val="34"/>
        </w:numPr>
        <w:tabs>
          <w:tab w:val="clear" w:pos="780"/>
          <w:tab w:val="left" w:pos="709"/>
        </w:tabs>
        <w:suppressAutoHyphens/>
        <w:autoSpaceDE w:val="0"/>
        <w:spacing w:line="360" w:lineRule="auto"/>
        <w:ind w:left="99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la conformità degli interventi proposti con il Programma Forestale Regionale (PFR) e con il Piano Operativo AIB della Regione Toscana;</w:t>
      </w:r>
    </w:p>
    <w:p w:rsidR="00E9742A" w:rsidRDefault="00E9742A" w:rsidP="00EB38D7">
      <w:pPr>
        <w:numPr>
          <w:ilvl w:val="0"/>
          <w:numId w:val="34"/>
        </w:numPr>
        <w:tabs>
          <w:tab w:val="clear" w:pos="780"/>
          <w:tab w:val="left" w:pos="709"/>
        </w:tabs>
        <w:suppressAutoHyphens/>
        <w:autoSpaceDE w:val="0"/>
        <w:spacing w:line="360" w:lineRule="auto"/>
        <w:ind w:left="99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conformità degli interventi proposti con le norme e gli obiettivi del PSR e delle presenti Direttive e la loro ammissibilità e </w:t>
      </w:r>
      <w:r w:rsidRPr="008965A3">
        <w:rPr>
          <w:rFonts w:ascii="Arial" w:hAnsi="Arial" w:cs="Arial"/>
          <w:sz w:val="22"/>
        </w:rPr>
        <w:t>l’</w:t>
      </w:r>
      <w:proofErr w:type="spellStart"/>
      <w:r w:rsidRPr="008965A3">
        <w:rPr>
          <w:rFonts w:ascii="Arial" w:hAnsi="Arial" w:cs="Arial"/>
          <w:sz w:val="22"/>
        </w:rPr>
        <w:t>eligibilità</w:t>
      </w:r>
      <w:proofErr w:type="spellEnd"/>
      <w:r>
        <w:rPr>
          <w:rFonts w:ascii="Arial" w:hAnsi="Arial" w:cs="Arial"/>
          <w:sz w:val="22"/>
        </w:rPr>
        <w:t xml:space="preserve"> delle relative spese;</w:t>
      </w:r>
    </w:p>
    <w:p w:rsidR="00E9742A" w:rsidRDefault="00E9742A" w:rsidP="00EB38D7">
      <w:pPr>
        <w:numPr>
          <w:ilvl w:val="0"/>
          <w:numId w:val="34"/>
        </w:numPr>
        <w:tabs>
          <w:tab w:val="clear" w:pos="780"/>
          <w:tab w:val="left" w:pos="709"/>
        </w:tabs>
        <w:suppressAutoHyphens/>
        <w:autoSpaceDE w:val="0"/>
        <w:spacing w:line="360" w:lineRule="auto"/>
        <w:ind w:left="99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conformità dell’operazione per la quale è chiesto il sostegno con la normativa comunitaria, nazionale e regionale, in particolare, ove applicabile, in materia di appalti pubblici, di aiuti di Stato e di altre norme obbligatorie previste dalla normativa nazionale o dal programma di sviluppo rurale;</w:t>
      </w:r>
    </w:p>
    <w:p w:rsidR="00E9742A" w:rsidRPr="00B743C9" w:rsidRDefault="00E9742A" w:rsidP="00EB38D7">
      <w:pPr>
        <w:numPr>
          <w:ilvl w:val="0"/>
          <w:numId w:val="34"/>
        </w:numPr>
        <w:tabs>
          <w:tab w:val="clear" w:pos="780"/>
          <w:tab w:val="left" w:pos="709"/>
        </w:tabs>
        <w:suppressAutoHyphens/>
        <w:autoSpaceDE w:val="0"/>
        <w:spacing w:line="360" w:lineRule="auto"/>
        <w:ind w:left="99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</w:t>
      </w:r>
      <w:r w:rsidRPr="00B743C9">
        <w:rPr>
          <w:rFonts w:ascii="Arial" w:hAnsi="Arial" w:cs="Arial"/>
          <w:sz w:val="22"/>
        </w:rPr>
        <w:t xml:space="preserve"> ragionevolezza e congruità delle spese proposte.</w:t>
      </w:r>
    </w:p>
    <w:p w:rsidR="00E9742A" w:rsidRDefault="006111B1" w:rsidP="00B743C9">
      <w:pPr>
        <w:pStyle w:val="Paragrafoelenco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dare atto </w:t>
      </w:r>
      <w:r w:rsidR="00EA070C">
        <w:rPr>
          <w:rFonts w:ascii="Arial" w:hAnsi="Arial" w:cs="Arial"/>
          <w:sz w:val="22"/>
          <w:szCs w:val="22"/>
        </w:rPr>
        <w:t>c</w:t>
      </w:r>
      <w:r w:rsidR="00E9742A">
        <w:rPr>
          <w:rFonts w:ascii="Arial" w:hAnsi="Arial" w:cs="Arial"/>
          <w:sz w:val="22"/>
          <w:szCs w:val="22"/>
        </w:rPr>
        <w:t xml:space="preserve">he gli interventi previsti nel Programma rivestono il carattere di pubblica utilità e che </w:t>
      </w:r>
      <w:r w:rsidR="001977B5">
        <w:rPr>
          <w:rFonts w:ascii="Arial" w:hAnsi="Arial" w:cs="Arial"/>
          <w:sz w:val="22"/>
          <w:szCs w:val="22"/>
        </w:rPr>
        <w:t>il Consorzio 6 Toscana Sud</w:t>
      </w:r>
      <w:r w:rsidR="00E9742A">
        <w:rPr>
          <w:rFonts w:ascii="Arial" w:hAnsi="Arial" w:cs="Arial"/>
          <w:sz w:val="22"/>
          <w:szCs w:val="22"/>
        </w:rPr>
        <w:t xml:space="preserve"> è individuato</w:t>
      </w:r>
      <w:r w:rsidR="0005305E">
        <w:rPr>
          <w:rFonts w:ascii="Arial" w:hAnsi="Arial" w:cs="Arial"/>
          <w:sz w:val="22"/>
          <w:szCs w:val="22"/>
        </w:rPr>
        <w:t>,</w:t>
      </w:r>
      <w:r w:rsidR="00E9742A">
        <w:rPr>
          <w:rFonts w:ascii="Arial" w:hAnsi="Arial" w:cs="Arial"/>
          <w:sz w:val="22"/>
          <w:szCs w:val="22"/>
        </w:rPr>
        <w:t xml:space="preserve"> </w:t>
      </w:r>
      <w:r w:rsidR="0005305E">
        <w:rPr>
          <w:rFonts w:ascii="Arial" w:hAnsi="Arial" w:cs="Arial"/>
          <w:sz w:val="22"/>
          <w:szCs w:val="22"/>
        </w:rPr>
        <w:t xml:space="preserve">ai sensi della </w:t>
      </w:r>
      <w:r w:rsidR="00E9742A">
        <w:rPr>
          <w:rFonts w:ascii="Arial" w:hAnsi="Arial" w:cs="Arial"/>
          <w:sz w:val="22"/>
          <w:szCs w:val="22"/>
        </w:rPr>
        <w:t>D</w:t>
      </w:r>
      <w:r w:rsidR="001977B5">
        <w:rPr>
          <w:rFonts w:ascii="Arial" w:hAnsi="Arial" w:cs="Arial"/>
          <w:sz w:val="22"/>
          <w:szCs w:val="22"/>
        </w:rPr>
        <w:t>.</w:t>
      </w:r>
      <w:r w:rsidR="00E9742A">
        <w:rPr>
          <w:rFonts w:ascii="Arial" w:hAnsi="Arial" w:cs="Arial"/>
          <w:sz w:val="22"/>
          <w:szCs w:val="22"/>
        </w:rPr>
        <w:t>G</w:t>
      </w:r>
      <w:r w:rsidR="001977B5">
        <w:rPr>
          <w:rFonts w:ascii="Arial" w:hAnsi="Arial" w:cs="Arial"/>
          <w:sz w:val="22"/>
          <w:szCs w:val="22"/>
        </w:rPr>
        <w:t>.</w:t>
      </w:r>
      <w:r w:rsidR="00E9742A">
        <w:rPr>
          <w:rFonts w:ascii="Arial" w:hAnsi="Arial" w:cs="Arial"/>
          <w:sz w:val="22"/>
          <w:szCs w:val="22"/>
        </w:rPr>
        <w:t>R</w:t>
      </w:r>
      <w:r w:rsidR="001977B5">
        <w:rPr>
          <w:rFonts w:ascii="Arial" w:hAnsi="Arial" w:cs="Arial"/>
          <w:sz w:val="22"/>
          <w:szCs w:val="22"/>
        </w:rPr>
        <w:t>.T.</w:t>
      </w:r>
      <w:r w:rsidR="00E9742A">
        <w:rPr>
          <w:rFonts w:ascii="Arial" w:hAnsi="Arial" w:cs="Arial"/>
          <w:sz w:val="22"/>
          <w:szCs w:val="22"/>
        </w:rPr>
        <w:t xml:space="preserve"> </w:t>
      </w:r>
      <w:r w:rsidR="001977B5">
        <w:rPr>
          <w:rFonts w:ascii="Arial" w:hAnsi="Arial" w:cs="Arial"/>
          <w:sz w:val="22"/>
          <w:szCs w:val="22"/>
        </w:rPr>
        <w:t xml:space="preserve">n.693 </w:t>
      </w:r>
      <w:r w:rsidR="00E9742A">
        <w:rPr>
          <w:rFonts w:ascii="Arial" w:hAnsi="Arial" w:cs="Arial"/>
          <w:sz w:val="22"/>
          <w:szCs w:val="22"/>
        </w:rPr>
        <w:t xml:space="preserve">del </w:t>
      </w:r>
      <w:r w:rsidR="001977B5">
        <w:rPr>
          <w:rFonts w:ascii="Arial" w:hAnsi="Arial" w:cs="Arial"/>
          <w:sz w:val="22"/>
          <w:szCs w:val="22"/>
        </w:rPr>
        <w:t>04</w:t>
      </w:r>
      <w:r w:rsidR="0005305E">
        <w:rPr>
          <w:rFonts w:ascii="Arial" w:hAnsi="Arial" w:cs="Arial"/>
          <w:sz w:val="22"/>
          <w:szCs w:val="22"/>
        </w:rPr>
        <w:t>.</w:t>
      </w:r>
      <w:r w:rsidR="001977B5">
        <w:rPr>
          <w:rFonts w:ascii="Arial" w:hAnsi="Arial" w:cs="Arial"/>
          <w:sz w:val="22"/>
          <w:szCs w:val="22"/>
        </w:rPr>
        <w:t>08</w:t>
      </w:r>
      <w:r w:rsidR="0005305E">
        <w:rPr>
          <w:rFonts w:ascii="Arial" w:hAnsi="Arial" w:cs="Arial"/>
          <w:sz w:val="22"/>
          <w:szCs w:val="22"/>
        </w:rPr>
        <w:t>.</w:t>
      </w:r>
      <w:r w:rsidR="001977B5">
        <w:rPr>
          <w:rFonts w:ascii="Arial" w:hAnsi="Arial" w:cs="Arial"/>
          <w:sz w:val="22"/>
          <w:szCs w:val="22"/>
        </w:rPr>
        <w:t>2014</w:t>
      </w:r>
      <w:r w:rsidR="0005305E">
        <w:rPr>
          <w:rFonts w:ascii="Arial" w:hAnsi="Arial" w:cs="Arial"/>
          <w:sz w:val="22"/>
          <w:szCs w:val="22"/>
        </w:rPr>
        <w:t>,</w:t>
      </w:r>
      <w:r w:rsidR="00E9742A">
        <w:rPr>
          <w:rFonts w:ascii="Arial" w:hAnsi="Arial" w:cs="Arial"/>
          <w:sz w:val="22"/>
          <w:szCs w:val="22"/>
        </w:rPr>
        <w:t xml:space="preserve"> Ente competente a presentare progetti a </w:t>
      </w:r>
      <w:r w:rsidR="00E9742A" w:rsidRPr="00A46AB8">
        <w:rPr>
          <w:rFonts w:ascii="Arial" w:hAnsi="Arial" w:cs="Arial"/>
          <w:sz w:val="22"/>
          <w:szCs w:val="22"/>
        </w:rPr>
        <w:t>valere sulla disponibilità attuale del Fondo di Riserva</w:t>
      </w:r>
      <w:r w:rsidR="00E9742A">
        <w:rPr>
          <w:rFonts w:ascii="Arial" w:hAnsi="Arial" w:cs="Arial"/>
          <w:sz w:val="22"/>
          <w:szCs w:val="22"/>
        </w:rPr>
        <w:t>;</w:t>
      </w:r>
    </w:p>
    <w:p w:rsidR="00E9742A" w:rsidRDefault="006111B1" w:rsidP="00B743C9">
      <w:pPr>
        <w:pStyle w:val="Paragrafoelenco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dare atto </w:t>
      </w:r>
      <w:r w:rsidR="00EA070C">
        <w:rPr>
          <w:rFonts w:ascii="Arial" w:hAnsi="Arial" w:cs="Arial"/>
          <w:sz w:val="22"/>
          <w:szCs w:val="22"/>
        </w:rPr>
        <w:t>c</w:t>
      </w:r>
      <w:r w:rsidR="00E9742A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il programma degli interventi dovrà</w:t>
      </w:r>
      <w:r w:rsidR="00E9742A">
        <w:rPr>
          <w:rFonts w:ascii="Arial" w:hAnsi="Arial" w:cs="Arial"/>
          <w:sz w:val="22"/>
          <w:szCs w:val="22"/>
        </w:rPr>
        <w:t xml:space="preserve"> e</w:t>
      </w:r>
      <w:bookmarkStart w:id="0" w:name="_GoBack"/>
      <w:bookmarkEnd w:id="0"/>
      <w:r w:rsidR="00E9742A">
        <w:rPr>
          <w:rFonts w:ascii="Arial" w:hAnsi="Arial" w:cs="Arial"/>
          <w:sz w:val="22"/>
          <w:szCs w:val="22"/>
        </w:rPr>
        <w:t>ssere presentato alla Regione Toscana entro le ore 13 del 26</w:t>
      </w:r>
      <w:r w:rsidR="0005305E">
        <w:rPr>
          <w:rFonts w:ascii="Arial" w:hAnsi="Arial" w:cs="Arial"/>
          <w:sz w:val="22"/>
          <w:szCs w:val="22"/>
        </w:rPr>
        <w:t>.</w:t>
      </w:r>
      <w:r w:rsidR="00E9742A">
        <w:rPr>
          <w:rFonts w:ascii="Arial" w:hAnsi="Arial" w:cs="Arial"/>
          <w:sz w:val="22"/>
          <w:szCs w:val="22"/>
        </w:rPr>
        <w:t>11</w:t>
      </w:r>
      <w:r w:rsidR="0005305E">
        <w:rPr>
          <w:rFonts w:ascii="Arial" w:hAnsi="Arial" w:cs="Arial"/>
          <w:sz w:val="22"/>
          <w:szCs w:val="22"/>
        </w:rPr>
        <w:t>.</w:t>
      </w:r>
      <w:r w:rsidR="00E9742A">
        <w:rPr>
          <w:rFonts w:ascii="Arial" w:hAnsi="Arial" w:cs="Arial"/>
          <w:sz w:val="22"/>
          <w:szCs w:val="22"/>
        </w:rPr>
        <w:t>2014;</w:t>
      </w:r>
    </w:p>
    <w:p w:rsidR="00EA070C" w:rsidRDefault="00EA070C" w:rsidP="00EA070C">
      <w:pPr>
        <w:pStyle w:val="Paragrafoelenco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il presente d</w:t>
      </w:r>
      <w:r w:rsidRPr="006514FE">
        <w:rPr>
          <w:rFonts w:ascii="Arial" w:hAnsi="Arial" w:cs="Arial"/>
          <w:sz w:val="22"/>
          <w:szCs w:val="22"/>
        </w:rPr>
        <w:t>ecreto immediatamente eseguibile, prevedendo</w:t>
      </w:r>
      <w:r>
        <w:rPr>
          <w:rFonts w:ascii="Arial" w:hAnsi="Arial" w:cs="Arial"/>
          <w:sz w:val="22"/>
          <w:szCs w:val="22"/>
        </w:rPr>
        <w:t>ne</w:t>
      </w:r>
      <w:r w:rsidRPr="006514FE">
        <w:rPr>
          <w:rFonts w:ascii="Arial" w:hAnsi="Arial" w:cs="Arial"/>
          <w:sz w:val="22"/>
          <w:szCs w:val="22"/>
        </w:rPr>
        <w:t xml:space="preserve"> la pubblicazione su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sit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 xml:space="preserve"> internet de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Consorzi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>.</w:t>
      </w: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="00B53FC8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 xml:space="preserve">(Fabio </w:t>
      </w:r>
      <w:proofErr w:type="spellStart"/>
      <w:r w:rsidRPr="00337D9D">
        <w:rPr>
          <w:rFonts w:ascii="Arial" w:hAnsi="Arial" w:cs="Arial"/>
          <w:i/>
          <w:iCs/>
          <w:kern w:val="1"/>
          <w:sz w:val="22"/>
          <w:szCs w:val="22"/>
        </w:rPr>
        <w:t>Bellacchi</w:t>
      </w:r>
      <w:proofErr w:type="spellEnd"/>
      <w:r w:rsidRPr="00337D9D">
        <w:rPr>
          <w:rFonts w:ascii="Arial" w:hAnsi="Arial" w:cs="Arial"/>
          <w:i/>
          <w:iCs/>
          <w:kern w:val="1"/>
          <w:sz w:val="22"/>
          <w:szCs w:val="22"/>
        </w:rPr>
        <w:t>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533570">
      <w:footerReference w:type="even" r:id="rId11"/>
      <w:footerReference w:type="default" r:id="rId12"/>
      <w:type w:val="continuous"/>
      <w:pgSz w:w="11906" w:h="16838" w:code="9"/>
      <w:pgMar w:top="527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B7" w:rsidRDefault="000153B7">
      <w:r>
        <w:separator/>
      </w:r>
    </w:p>
  </w:endnote>
  <w:endnote w:type="continuationSeparator" w:id="0">
    <w:p w:rsidR="000153B7" w:rsidRDefault="0001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80000004-Identity-H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0153B7">
    <w:pPr>
      <w:pStyle w:val="Pidipagina"/>
    </w:pPr>
    <w:r>
      <w:rPr>
        <w:noProof/>
      </w:rPr>
      <w:pict>
        <v:line id="Line 1" o:spid="_x0000_s2049" style="position:absolute;z-index:251657216;visibility:visibl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B7" w:rsidRDefault="000153B7">
      <w:r>
        <w:separator/>
      </w:r>
    </w:p>
  </w:footnote>
  <w:footnote w:type="continuationSeparator" w:id="0">
    <w:p w:rsidR="000153B7" w:rsidRDefault="0001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4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60C75"/>
    <w:multiLevelType w:val="hybridMultilevel"/>
    <w:tmpl w:val="BE22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2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6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1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25"/>
  </w:num>
  <w:num w:numId="6">
    <w:abstractNumId w:val="7"/>
  </w:num>
  <w:num w:numId="7">
    <w:abstractNumId w:val="30"/>
  </w:num>
  <w:num w:numId="8">
    <w:abstractNumId w:val="14"/>
  </w:num>
  <w:num w:numId="9">
    <w:abstractNumId w:val="27"/>
  </w:num>
  <w:num w:numId="10">
    <w:abstractNumId w:val="13"/>
  </w:num>
  <w:num w:numId="11">
    <w:abstractNumId w:val="28"/>
  </w:num>
  <w:num w:numId="12">
    <w:abstractNumId w:val="19"/>
  </w:num>
  <w:num w:numId="13">
    <w:abstractNumId w:val="1"/>
  </w:num>
  <w:num w:numId="14">
    <w:abstractNumId w:val="12"/>
  </w:num>
  <w:num w:numId="15">
    <w:abstractNumId w:val="24"/>
  </w:num>
  <w:num w:numId="16">
    <w:abstractNumId w:val="22"/>
  </w:num>
  <w:num w:numId="17">
    <w:abstractNumId w:val="31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8"/>
  </w:num>
  <w:num w:numId="22">
    <w:abstractNumId w:val="9"/>
  </w:num>
  <w:num w:numId="23">
    <w:abstractNumId w:val="4"/>
  </w:num>
  <w:num w:numId="24">
    <w:abstractNumId w:val="11"/>
  </w:num>
  <w:num w:numId="25">
    <w:abstractNumId w:val="29"/>
  </w:num>
  <w:num w:numId="26">
    <w:abstractNumId w:val="26"/>
  </w:num>
  <w:num w:numId="27">
    <w:abstractNumId w:val="17"/>
  </w:num>
  <w:num w:numId="28">
    <w:abstractNumId w:val="3"/>
  </w:num>
  <w:num w:numId="29">
    <w:abstractNumId w:val="10"/>
  </w:num>
  <w:num w:numId="30">
    <w:abstractNumId w:val="6"/>
  </w:num>
  <w:num w:numId="31">
    <w:abstractNumId w:val="5"/>
  </w:num>
  <w:num w:numId="32">
    <w:abstractNumId w:val="15"/>
  </w:num>
  <w:num w:numId="33">
    <w:abstractNumId w:val="0"/>
  </w:num>
  <w:num w:numId="34">
    <w:abstractNumId w:val="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1303E"/>
    <w:rsid w:val="000153B7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05E"/>
    <w:rsid w:val="00053967"/>
    <w:rsid w:val="000559A0"/>
    <w:rsid w:val="00057918"/>
    <w:rsid w:val="000619F5"/>
    <w:rsid w:val="00062A5E"/>
    <w:rsid w:val="00064D67"/>
    <w:rsid w:val="00064F88"/>
    <w:rsid w:val="00077CCB"/>
    <w:rsid w:val="00086F6E"/>
    <w:rsid w:val="000903A6"/>
    <w:rsid w:val="00091827"/>
    <w:rsid w:val="00093C3D"/>
    <w:rsid w:val="000A1A8A"/>
    <w:rsid w:val="000A1D05"/>
    <w:rsid w:val="000A5206"/>
    <w:rsid w:val="000A6E51"/>
    <w:rsid w:val="000B0A22"/>
    <w:rsid w:val="000B4405"/>
    <w:rsid w:val="000B5488"/>
    <w:rsid w:val="000C53B7"/>
    <w:rsid w:val="000D13C9"/>
    <w:rsid w:val="000D1D8A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379A5"/>
    <w:rsid w:val="001419D3"/>
    <w:rsid w:val="00143B4C"/>
    <w:rsid w:val="00144D5A"/>
    <w:rsid w:val="00154CC2"/>
    <w:rsid w:val="00175FBC"/>
    <w:rsid w:val="00185E83"/>
    <w:rsid w:val="00194054"/>
    <w:rsid w:val="00195D29"/>
    <w:rsid w:val="00196B7E"/>
    <w:rsid w:val="00196D16"/>
    <w:rsid w:val="00196DFE"/>
    <w:rsid w:val="001977B5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202446"/>
    <w:rsid w:val="00212288"/>
    <w:rsid w:val="00220454"/>
    <w:rsid w:val="002205A0"/>
    <w:rsid w:val="00232070"/>
    <w:rsid w:val="00235A54"/>
    <w:rsid w:val="00242575"/>
    <w:rsid w:val="00246D0F"/>
    <w:rsid w:val="00257C23"/>
    <w:rsid w:val="002613D2"/>
    <w:rsid w:val="00275383"/>
    <w:rsid w:val="002764F1"/>
    <w:rsid w:val="00282399"/>
    <w:rsid w:val="00287371"/>
    <w:rsid w:val="002928E5"/>
    <w:rsid w:val="00293013"/>
    <w:rsid w:val="0029451A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1A0E"/>
    <w:rsid w:val="00304429"/>
    <w:rsid w:val="003133DE"/>
    <w:rsid w:val="003135E2"/>
    <w:rsid w:val="00315C74"/>
    <w:rsid w:val="00321C86"/>
    <w:rsid w:val="00322287"/>
    <w:rsid w:val="003309FE"/>
    <w:rsid w:val="00331078"/>
    <w:rsid w:val="00334B1B"/>
    <w:rsid w:val="00335070"/>
    <w:rsid w:val="003375E2"/>
    <w:rsid w:val="00342BCE"/>
    <w:rsid w:val="0034410C"/>
    <w:rsid w:val="00356246"/>
    <w:rsid w:val="0035783C"/>
    <w:rsid w:val="00364C68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C442A"/>
    <w:rsid w:val="003D242A"/>
    <w:rsid w:val="003D37F1"/>
    <w:rsid w:val="003D54B2"/>
    <w:rsid w:val="003D64D9"/>
    <w:rsid w:val="003E0464"/>
    <w:rsid w:val="003F71AA"/>
    <w:rsid w:val="003F737D"/>
    <w:rsid w:val="00400EB8"/>
    <w:rsid w:val="0040484C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7FA0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4CA8"/>
    <w:rsid w:val="005E62ED"/>
    <w:rsid w:val="005F0424"/>
    <w:rsid w:val="005F1A4E"/>
    <w:rsid w:val="005F64AC"/>
    <w:rsid w:val="00606222"/>
    <w:rsid w:val="006111B1"/>
    <w:rsid w:val="0062376A"/>
    <w:rsid w:val="00634CE4"/>
    <w:rsid w:val="0063570C"/>
    <w:rsid w:val="00637A5C"/>
    <w:rsid w:val="0064140D"/>
    <w:rsid w:val="00642A26"/>
    <w:rsid w:val="00652EC5"/>
    <w:rsid w:val="006602D6"/>
    <w:rsid w:val="006639A6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32F"/>
    <w:rsid w:val="006D6BDE"/>
    <w:rsid w:val="006E4FCA"/>
    <w:rsid w:val="006F0B1E"/>
    <w:rsid w:val="006F659E"/>
    <w:rsid w:val="006F69E9"/>
    <w:rsid w:val="00702088"/>
    <w:rsid w:val="0070636A"/>
    <w:rsid w:val="00707381"/>
    <w:rsid w:val="00721198"/>
    <w:rsid w:val="00726C7D"/>
    <w:rsid w:val="00731A3B"/>
    <w:rsid w:val="00741DA4"/>
    <w:rsid w:val="0074470F"/>
    <w:rsid w:val="00745851"/>
    <w:rsid w:val="0075431B"/>
    <w:rsid w:val="00756AEF"/>
    <w:rsid w:val="00761896"/>
    <w:rsid w:val="00767371"/>
    <w:rsid w:val="00773CD3"/>
    <w:rsid w:val="007851A6"/>
    <w:rsid w:val="007A3175"/>
    <w:rsid w:val="007A69A6"/>
    <w:rsid w:val="007B29C3"/>
    <w:rsid w:val="007B2C4D"/>
    <w:rsid w:val="007C3208"/>
    <w:rsid w:val="007C537B"/>
    <w:rsid w:val="007C734C"/>
    <w:rsid w:val="007C7BFF"/>
    <w:rsid w:val="007D20A2"/>
    <w:rsid w:val="007E01D3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4AE3"/>
    <w:rsid w:val="00836DA0"/>
    <w:rsid w:val="0084242A"/>
    <w:rsid w:val="008443EB"/>
    <w:rsid w:val="0085391E"/>
    <w:rsid w:val="00864205"/>
    <w:rsid w:val="00872A64"/>
    <w:rsid w:val="008965A3"/>
    <w:rsid w:val="00896721"/>
    <w:rsid w:val="008A2980"/>
    <w:rsid w:val="008B3A6A"/>
    <w:rsid w:val="008B406B"/>
    <w:rsid w:val="008B617C"/>
    <w:rsid w:val="008C05AA"/>
    <w:rsid w:val="008C42C1"/>
    <w:rsid w:val="008D2DE4"/>
    <w:rsid w:val="008D6738"/>
    <w:rsid w:val="008E2A92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65D1C"/>
    <w:rsid w:val="00970518"/>
    <w:rsid w:val="00987418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76ED"/>
    <w:rsid w:val="009E7EC7"/>
    <w:rsid w:val="00A0232A"/>
    <w:rsid w:val="00A03085"/>
    <w:rsid w:val="00A06B95"/>
    <w:rsid w:val="00A27970"/>
    <w:rsid w:val="00A448E7"/>
    <w:rsid w:val="00A45308"/>
    <w:rsid w:val="00A45BAF"/>
    <w:rsid w:val="00A46AB8"/>
    <w:rsid w:val="00A4739C"/>
    <w:rsid w:val="00A60186"/>
    <w:rsid w:val="00A6027B"/>
    <w:rsid w:val="00A644B0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18EE"/>
    <w:rsid w:val="00B06F88"/>
    <w:rsid w:val="00B12108"/>
    <w:rsid w:val="00B141FD"/>
    <w:rsid w:val="00B16F2C"/>
    <w:rsid w:val="00B21EAD"/>
    <w:rsid w:val="00B222C5"/>
    <w:rsid w:val="00B24369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73D0F"/>
    <w:rsid w:val="00B743C9"/>
    <w:rsid w:val="00B832F3"/>
    <w:rsid w:val="00B85454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F24A8"/>
    <w:rsid w:val="00C1203D"/>
    <w:rsid w:val="00C145CF"/>
    <w:rsid w:val="00C15C47"/>
    <w:rsid w:val="00C16B5D"/>
    <w:rsid w:val="00C207E3"/>
    <w:rsid w:val="00C212B5"/>
    <w:rsid w:val="00C222D0"/>
    <w:rsid w:val="00C36C08"/>
    <w:rsid w:val="00C41556"/>
    <w:rsid w:val="00C532A1"/>
    <w:rsid w:val="00C577FB"/>
    <w:rsid w:val="00C628E6"/>
    <w:rsid w:val="00C6675F"/>
    <w:rsid w:val="00C71D14"/>
    <w:rsid w:val="00C75AFB"/>
    <w:rsid w:val="00C8598D"/>
    <w:rsid w:val="00C85D7E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3088"/>
    <w:rsid w:val="00CF146B"/>
    <w:rsid w:val="00CF169B"/>
    <w:rsid w:val="00CF587F"/>
    <w:rsid w:val="00D060A5"/>
    <w:rsid w:val="00D151A1"/>
    <w:rsid w:val="00D16485"/>
    <w:rsid w:val="00D170AE"/>
    <w:rsid w:val="00D24879"/>
    <w:rsid w:val="00D3603F"/>
    <w:rsid w:val="00D471BB"/>
    <w:rsid w:val="00D5017A"/>
    <w:rsid w:val="00D53B4B"/>
    <w:rsid w:val="00D6206F"/>
    <w:rsid w:val="00D64426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06DB6"/>
    <w:rsid w:val="00E20123"/>
    <w:rsid w:val="00E2034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9742A"/>
    <w:rsid w:val="00EA070C"/>
    <w:rsid w:val="00EA39ED"/>
    <w:rsid w:val="00EB1F45"/>
    <w:rsid w:val="00EB38D7"/>
    <w:rsid w:val="00EB4309"/>
    <w:rsid w:val="00EB7E35"/>
    <w:rsid w:val="00EC487D"/>
    <w:rsid w:val="00ED03CE"/>
    <w:rsid w:val="00ED4370"/>
    <w:rsid w:val="00ED5AB0"/>
    <w:rsid w:val="00EE1E59"/>
    <w:rsid w:val="00EE6B28"/>
    <w:rsid w:val="00EF596A"/>
    <w:rsid w:val="00F068FE"/>
    <w:rsid w:val="00F07B95"/>
    <w:rsid w:val="00F108CB"/>
    <w:rsid w:val="00F147EB"/>
    <w:rsid w:val="00F14E1D"/>
    <w:rsid w:val="00F167B0"/>
    <w:rsid w:val="00F20DAB"/>
    <w:rsid w:val="00F30DA4"/>
    <w:rsid w:val="00F32C7D"/>
    <w:rsid w:val="00F33BCD"/>
    <w:rsid w:val="00F363AB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90288"/>
    <w:rsid w:val="00F91719"/>
    <w:rsid w:val="00FA15A9"/>
    <w:rsid w:val="00FB30CB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CF1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146B"/>
  </w:style>
  <w:style w:type="paragraph" w:customStyle="1" w:styleId="Contenutotabella">
    <w:name w:val="Contenuto tabella"/>
    <w:basedOn w:val="Normale"/>
    <w:rsid w:val="000D1D8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78C3-A99A-45D0-B607-3625CEA8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Benvenuto</cp:lastModifiedBy>
  <cp:revision>14</cp:revision>
  <cp:lastPrinted>2014-11-25T17:27:00Z</cp:lastPrinted>
  <dcterms:created xsi:type="dcterms:W3CDTF">2014-11-19T10:52:00Z</dcterms:created>
  <dcterms:modified xsi:type="dcterms:W3CDTF">2014-11-25T17:50:00Z</dcterms:modified>
</cp:coreProperties>
</file>