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F" w:rsidRPr="00892C9A" w:rsidRDefault="006E4EAC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0" wp14:anchorId="0D7D56A5" wp14:editId="1C71B28A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2" name="Immagine 2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50DB0D42" wp14:editId="7E986E7F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1" name="Immagine 1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E1F" w:rsidRPr="00892C9A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58100 GROSSETO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3B1E1F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3B1E1F">
        <w:rPr>
          <w:rFonts w:ascii="Arial" w:hAnsi="Arial" w:cs="Arial"/>
          <w:sz w:val="16"/>
          <w:szCs w:val="16"/>
        </w:rPr>
        <w:t>Ximenes</w:t>
      </w:r>
      <w:proofErr w:type="spellEnd"/>
      <w:r w:rsidRPr="003B1E1F">
        <w:rPr>
          <w:rFonts w:ascii="Arial" w:hAnsi="Arial" w:cs="Arial"/>
          <w:sz w:val="16"/>
          <w:szCs w:val="16"/>
        </w:rPr>
        <w:t xml:space="preserve"> n. 3</w:t>
      </w:r>
    </w:p>
    <w:p w:rsid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2C9A">
        <w:rPr>
          <w:rFonts w:ascii="Arial" w:hAnsi="Arial" w:cs="Arial"/>
          <w:sz w:val="16"/>
          <w:szCs w:val="16"/>
        </w:rPr>
        <w:t>Tel. 0564.22189 Fax 0564.20819</w:t>
      </w:r>
    </w:p>
    <w:p w:rsidR="00804C84" w:rsidRPr="00892C9A" w:rsidRDefault="00804C84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C42C6B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E01AB9">
        <w:rPr>
          <w:rFonts w:ascii="Arial" w:hAnsi="Arial" w:cs="Arial"/>
          <w:b/>
          <w:bCs/>
          <w:sz w:val="24"/>
          <w:szCs w:val="24"/>
          <w:u w:val="double"/>
        </w:rPr>
        <w:t>85</w:t>
      </w:r>
      <w:r w:rsidRPr="00C42C6B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 w:rsidR="00E01AB9">
        <w:rPr>
          <w:rFonts w:ascii="Arial" w:hAnsi="Arial" w:cs="Arial"/>
          <w:b/>
          <w:bCs/>
          <w:sz w:val="24"/>
          <w:szCs w:val="24"/>
          <w:u w:val="double"/>
        </w:rPr>
        <w:t xml:space="preserve">07 LUGLIO </w:t>
      </w:r>
      <w:r w:rsidRPr="00AB3B10">
        <w:rPr>
          <w:rFonts w:ascii="Arial" w:hAnsi="Arial" w:cs="Arial"/>
          <w:b/>
          <w:bCs/>
          <w:sz w:val="24"/>
          <w:szCs w:val="24"/>
          <w:u w:val="double"/>
        </w:rPr>
        <w:t>2014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  <w:r w:rsidRPr="003B1E1F">
        <w:rPr>
          <w:rFonts w:ascii="Arial" w:hAnsi="Arial" w:cs="Arial"/>
          <w:bCs/>
          <w:sz w:val="23"/>
          <w:szCs w:val="23"/>
        </w:rPr>
        <w:t>____________________________</w:t>
      </w:r>
    </w:p>
    <w:p w:rsidR="003B1E1F" w:rsidRPr="009A686B" w:rsidRDefault="003B1E1F" w:rsidP="000D6C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L'anno </w:t>
      </w:r>
      <w:proofErr w:type="spellStart"/>
      <w:r w:rsidRPr="009A686B">
        <w:rPr>
          <w:rFonts w:ascii="Arial" w:hAnsi="Arial" w:cs="Arial"/>
          <w:sz w:val="23"/>
          <w:szCs w:val="23"/>
        </w:rPr>
        <w:t>duemilaquattordici</w:t>
      </w:r>
      <w:proofErr w:type="spellEnd"/>
      <w:r w:rsidRPr="009A686B">
        <w:rPr>
          <w:rFonts w:ascii="Arial" w:hAnsi="Arial" w:cs="Arial"/>
          <w:sz w:val="23"/>
          <w:szCs w:val="23"/>
        </w:rPr>
        <w:t xml:space="preserve"> il giorno </w:t>
      </w:r>
      <w:r w:rsidR="00E01AB9">
        <w:rPr>
          <w:rFonts w:ascii="Arial" w:hAnsi="Arial" w:cs="Arial"/>
          <w:sz w:val="23"/>
          <w:szCs w:val="23"/>
        </w:rPr>
        <w:t>07</w:t>
      </w:r>
      <w:r w:rsidRPr="009A686B">
        <w:rPr>
          <w:rFonts w:ascii="Arial" w:hAnsi="Arial" w:cs="Arial"/>
          <w:sz w:val="23"/>
          <w:szCs w:val="23"/>
        </w:rPr>
        <w:t xml:space="preserve"> del mese di </w:t>
      </w:r>
      <w:r w:rsidR="00E01AB9">
        <w:rPr>
          <w:rFonts w:ascii="Arial" w:hAnsi="Arial" w:cs="Arial"/>
          <w:sz w:val="23"/>
          <w:szCs w:val="23"/>
        </w:rPr>
        <w:t>Luglio</w:t>
      </w:r>
      <w:r w:rsidRPr="009A686B">
        <w:rPr>
          <w:rFonts w:ascii="Arial" w:hAnsi="Arial" w:cs="Arial"/>
          <w:sz w:val="23"/>
          <w:szCs w:val="23"/>
        </w:rPr>
        <w:t xml:space="preserve"> alle ore </w:t>
      </w:r>
      <w:r w:rsidR="00E01AB9">
        <w:rPr>
          <w:rFonts w:ascii="Arial" w:hAnsi="Arial" w:cs="Arial"/>
          <w:sz w:val="23"/>
          <w:szCs w:val="23"/>
        </w:rPr>
        <w:t>15</w:t>
      </w:r>
      <w:r w:rsidR="00C42C6B" w:rsidRPr="009A686B">
        <w:rPr>
          <w:rFonts w:ascii="Arial" w:hAnsi="Arial" w:cs="Arial"/>
          <w:sz w:val="23"/>
          <w:szCs w:val="23"/>
        </w:rPr>
        <w:t>.</w:t>
      </w:r>
      <w:r w:rsidR="00E01AB9">
        <w:rPr>
          <w:rFonts w:ascii="Arial" w:hAnsi="Arial" w:cs="Arial"/>
          <w:sz w:val="23"/>
          <w:szCs w:val="23"/>
        </w:rPr>
        <w:t>3</w:t>
      </w:r>
      <w:r w:rsidR="00C42C6B" w:rsidRPr="009A686B">
        <w:rPr>
          <w:rFonts w:ascii="Arial" w:hAnsi="Arial" w:cs="Arial"/>
          <w:sz w:val="23"/>
          <w:szCs w:val="23"/>
        </w:rPr>
        <w:t>0</w:t>
      </w:r>
      <w:r w:rsidR="00156787"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>presso la sede del Consorzio in</w:t>
      </w:r>
      <w:r w:rsidR="00156787"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 xml:space="preserve">Grosseto, Viale </w:t>
      </w:r>
      <w:proofErr w:type="spellStart"/>
      <w:r w:rsidRPr="009A686B">
        <w:rPr>
          <w:rFonts w:ascii="Arial" w:hAnsi="Arial" w:cs="Arial"/>
          <w:sz w:val="23"/>
          <w:szCs w:val="23"/>
        </w:rPr>
        <w:t>Ximenes</w:t>
      </w:r>
      <w:proofErr w:type="spellEnd"/>
      <w:r w:rsidRPr="009A686B">
        <w:rPr>
          <w:rFonts w:ascii="Arial" w:hAnsi="Arial" w:cs="Arial"/>
          <w:sz w:val="23"/>
          <w:szCs w:val="23"/>
        </w:rPr>
        <w:t xml:space="preserve"> n. 3</w:t>
      </w:r>
    </w:p>
    <w:p w:rsidR="003B1E1F" w:rsidRPr="009A686B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9A686B">
        <w:rPr>
          <w:rFonts w:ascii="Arial" w:hAnsi="Arial" w:cs="Arial"/>
          <w:b/>
          <w:bCs/>
          <w:i/>
          <w:iCs/>
          <w:sz w:val="23"/>
          <w:szCs w:val="23"/>
        </w:rPr>
        <w:t>IL PRESIDENTE</w:t>
      </w:r>
    </w:p>
    <w:p w:rsidR="003B1E1F" w:rsidRPr="009A686B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Vista la L.R. 79 del 27.12.2012;</w:t>
      </w:r>
    </w:p>
    <w:p w:rsidR="003B1E1F" w:rsidRPr="009A686B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Vista la </w:t>
      </w:r>
      <w:r w:rsidR="0081258F" w:rsidRPr="009A686B">
        <w:rPr>
          <w:rFonts w:ascii="Arial" w:hAnsi="Arial" w:cs="Arial"/>
          <w:sz w:val="23"/>
          <w:szCs w:val="23"/>
        </w:rPr>
        <w:t>deliberazione dell’</w:t>
      </w:r>
      <w:r w:rsidRPr="009A686B">
        <w:rPr>
          <w:rFonts w:ascii="Arial" w:hAnsi="Arial" w:cs="Arial"/>
          <w:sz w:val="23"/>
          <w:szCs w:val="23"/>
        </w:rPr>
        <w:t>assemblea consortile n°1, seduta n°1 del 25.02.2014 che ha eletto Presidente del Consorzio Fabio Bellacchi, Vicepresidente Mauro Ciani e terzo Membro Marco Mariotti;</w:t>
      </w:r>
    </w:p>
    <w:p w:rsidR="003B1E1F" w:rsidRPr="009A686B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Preso atto dell'insediamento dell'</w:t>
      </w:r>
      <w:r w:rsidR="00600F20">
        <w:rPr>
          <w:rFonts w:ascii="Arial" w:hAnsi="Arial" w:cs="Arial"/>
          <w:sz w:val="23"/>
          <w:szCs w:val="23"/>
        </w:rPr>
        <w:t>Ufficio di P</w:t>
      </w:r>
      <w:r w:rsidRPr="009A686B">
        <w:rPr>
          <w:rFonts w:ascii="Arial" w:hAnsi="Arial" w:cs="Arial"/>
          <w:sz w:val="23"/>
          <w:szCs w:val="23"/>
        </w:rPr>
        <w:t>residenza, ai sensi dell'art.17 della L.R. 79/2012;</w:t>
      </w:r>
    </w:p>
    <w:p w:rsidR="003B1E1F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sz w:val="23"/>
          <w:szCs w:val="23"/>
        </w:rPr>
      </w:pPr>
      <w:proofErr w:type="spellStart"/>
      <w:r w:rsidRPr="009A686B">
        <w:rPr>
          <w:rFonts w:ascii="Arial" w:hAnsi="Arial" w:cs="Arial"/>
          <w:sz w:val="23"/>
          <w:szCs w:val="23"/>
        </w:rPr>
        <w:t>xxxxxxxxxxxx</w:t>
      </w:r>
      <w:proofErr w:type="spellEnd"/>
    </w:p>
    <w:p w:rsidR="001127EF" w:rsidRPr="001127EF" w:rsidRDefault="001127EF" w:rsidP="001127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7EF">
        <w:rPr>
          <w:rFonts w:ascii="Arial" w:hAnsi="Arial" w:cs="Arial"/>
          <w:sz w:val="23"/>
          <w:szCs w:val="23"/>
        </w:rPr>
        <w:t>Visto il Verbale d’ urgenza del 28</w:t>
      </w:r>
      <w:r w:rsidR="00600F20">
        <w:rPr>
          <w:rFonts w:ascii="Arial" w:hAnsi="Arial" w:cs="Arial"/>
          <w:sz w:val="23"/>
          <w:szCs w:val="23"/>
        </w:rPr>
        <w:t>.</w:t>
      </w:r>
      <w:r w:rsidRPr="001127EF">
        <w:rPr>
          <w:rFonts w:ascii="Arial" w:hAnsi="Arial" w:cs="Arial"/>
          <w:sz w:val="23"/>
          <w:szCs w:val="23"/>
        </w:rPr>
        <w:t>11</w:t>
      </w:r>
      <w:r w:rsidR="00600F20">
        <w:rPr>
          <w:rFonts w:ascii="Arial" w:hAnsi="Arial" w:cs="Arial"/>
          <w:sz w:val="23"/>
          <w:szCs w:val="23"/>
        </w:rPr>
        <w:t>.</w:t>
      </w:r>
      <w:r w:rsidRPr="001127EF">
        <w:rPr>
          <w:rFonts w:ascii="Arial" w:hAnsi="Arial" w:cs="Arial"/>
          <w:sz w:val="23"/>
          <w:szCs w:val="23"/>
        </w:rPr>
        <w:t xml:space="preserve">2012, redatto ai sensi dell’ art. </w:t>
      </w:r>
      <w:r w:rsidR="00600F20">
        <w:rPr>
          <w:rFonts w:ascii="Arial" w:hAnsi="Arial" w:cs="Arial"/>
          <w:sz w:val="23"/>
          <w:szCs w:val="23"/>
        </w:rPr>
        <w:t xml:space="preserve">175 </w:t>
      </w:r>
      <w:r w:rsidRPr="001127EF">
        <w:rPr>
          <w:rFonts w:ascii="Arial" w:hAnsi="Arial" w:cs="Arial"/>
          <w:sz w:val="23"/>
          <w:szCs w:val="23"/>
        </w:rPr>
        <w:t xml:space="preserve">del DPR n. 207/2010 e </w:t>
      </w:r>
      <w:proofErr w:type="spellStart"/>
      <w:r w:rsidRPr="001127EF">
        <w:rPr>
          <w:rFonts w:ascii="Arial" w:hAnsi="Arial" w:cs="Arial"/>
          <w:sz w:val="23"/>
          <w:szCs w:val="23"/>
        </w:rPr>
        <w:t>s.m.i.</w:t>
      </w:r>
      <w:proofErr w:type="spellEnd"/>
      <w:r w:rsidRPr="001127EF">
        <w:rPr>
          <w:rFonts w:ascii="Arial" w:hAnsi="Arial" w:cs="Arial"/>
          <w:sz w:val="23"/>
          <w:szCs w:val="23"/>
        </w:rPr>
        <w:t xml:space="preserve">, nel quale il Direttore del </w:t>
      </w:r>
      <w:r w:rsidR="00600F20">
        <w:rPr>
          <w:rFonts w:ascii="Arial" w:hAnsi="Arial" w:cs="Arial"/>
          <w:sz w:val="23"/>
          <w:szCs w:val="23"/>
        </w:rPr>
        <w:t xml:space="preserve">soppresso </w:t>
      </w:r>
      <w:r w:rsidRPr="001127EF">
        <w:rPr>
          <w:rFonts w:ascii="Arial" w:hAnsi="Arial" w:cs="Arial"/>
          <w:sz w:val="23"/>
          <w:szCs w:val="23"/>
        </w:rPr>
        <w:t>Consorzio Bonifica Grossetana coadiuvato dai tecnici del Consorzio ha determinato l’ emergenza e lo stato di pericolo di numerosi corsi d’acqua ricadenti nel “Piano Straordinario degli Interventi pubblici urgenti e indifferibili di ripristino e di messa in sicurezza idrogeologica” approvato con Decreto del Presidente della Giunta Regionale n. 201 del 27 Novembre 2012 sono stati inseriti al codice 2012EGR0140 Interventi urgenti su reticolo minore a seguito dell’evento alluvionale del 11-12 Novembre 2012</w:t>
      </w:r>
      <w:r w:rsidR="00600F20">
        <w:rPr>
          <w:rFonts w:ascii="Arial" w:hAnsi="Arial" w:cs="Arial"/>
          <w:sz w:val="23"/>
          <w:szCs w:val="23"/>
        </w:rPr>
        <w:t>;</w:t>
      </w:r>
    </w:p>
    <w:p w:rsidR="001127EF" w:rsidRPr="00600F20" w:rsidRDefault="001127EF" w:rsidP="00600F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7EF">
        <w:rPr>
          <w:rFonts w:ascii="Arial" w:hAnsi="Arial" w:cs="Arial"/>
          <w:sz w:val="23"/>
          <w:szCs w:val="23"/>
        </w:rPr>
        <w:t xml:space="preserve">Visto il progetto redatto in data 15/02/2013 dal </w:t>
      </w:r>
      <w:r w:rsidR="00600F20">
        <w:rPr>
          <w:rFonts w:ascii="Arial" w:hAnsi="Arial" w:cs="Arial"/>
          <w:sz w:val="23"/>
          <w:szCs w:val="23"/>
        </w:rPr>
        <w:t xml:space="preserve">soppresso </w:t>
      </w:r>
      <w:r w:rsidRPr="001127EF">
        <w:rPr>
          <w:rFonts w:ascii="Arial" w:hAnsi="Arial" w:cs="Arial"/>
          <w:sz w:val="23"/>
          <w:szCs w:val="23"/>
        </w:rPr>
        <w:t>Consorzio Bonifica Grossetana, denominato PERIZIA 198 3-5</w:t>
      </w:r>
      <w:r w:rsidR="00600F20" w:rsidRPr="00600F20">
        <w:rPr>
          <w:rFonts w:ascii="Arial" w:hAnsi="Arial" w:cs="Arial"/>
          <w:sz w:val="23"/>
          <w:szCs w:val="23"/>
        </w:rPr>
        <w:t xml:space="preserve"> </w:t>
      </w:r>
      <w:r w:rsidR="00600F20" w:rsidRPr="00600F20">
        <w:rPr>
          <w:rFonts w:ascii="Arial" w:hAnsi="Arial" w:cs="Arial"/>
          <w:sz w:val="23"/>
          <w:szCs w:val="23"/>
        </w:rPr>
        <w:t xml:space="preserve">Fiume Bruna e Torrente </w:t>
      </w:r>
      <w:proofErr w:type="spellStart"/>
      <w:r w:rsidR="00600F20" w:rsidRPr="00600F20">
        <w:rPr>
          <w:rFonts w:ascii="Arial" w:hAnsi="Arial" w:cs="Arial"/>
          <w:sz w:val="23"/>
          <w:szCs w:val="23"/>
        </w:rPr>
        <w:t>Sovata</w:t>
      </w:r>
      <w:proofErr w:type="spellEnd"/>
      <w:r w:rsidR="00600F20" w:rsidRPr="00600F20">
        <w:rPr>
          <w:rFonts w:ascii="Arial" w:hAnsi="Arial" w:cs="Arial"/>
          <w:sz w:val="23"/>
          <w:szCs w:val="23"/>
        </w:rPr>
        <w:t>. Interventi urgenti sul reticolo minore montano a seguito dell'evento alluvionale dell'11-12 novembre 2012 – Lavori di messa in sicurezza idraulica del ponte della s.c. del Poggetto sul Torrente Valle 2 nel Comune di Castiglione della Pescaia</w:t>
      </w:r>
      <w:r w:rsidRPr="00600F20">
        <w:rPr>
          <w:rFonts w:ascii="Arial" w:hAnsi="Arial" w:cs="Arial"/>
          <w:sz w:val="23"/>
          <w:szCs w:val="23"/>
        </w:rPr>
        <w:t xml:space="preserve">, per l’importo complessivo di € 100.000,00, </w:t>
      </w:r>
    </w:p>
    <w:p w:rsidR="00600F20" w:rsidRPr="00600F20" w:rsidRDefault="001127EF" w:rsidP="00600F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7EF">
        <w:rPr>
          <w:rFonts w:ascii="Arial" w:hAnsi="Arial" w:cs="Arial"/>
          <w:sz w:val="23"/>
          <w:szCs w:val="23"/>
        </w:rPr>
        <w:t>Visto il verbale della conferenza dei servizi del 28</w:t>
      </w:r>
      <w:r w:rsidR="00600F20">
        <w:rPr>
          <w:rFonts w:ascii="Arial" w:hAnsi="Arial" w:cs="Arial"/>
          <w:sz w:val="23"/>
          <w:szCs w:val="23"/>
        </w:rPr>
        <w:t>.</w:t>
      </w:r>
      <w:r w:rsidRPr="001127EF">
        <w:rPr>
          <w:rFonts w:ascii="Arial" w:hAnsi="Arial" w:cs="Arial"/>
          <w:sz w:val="23"/>
          <w:szCs w:val="23"/>
        </w:rPr>
        <w:t>01</w:t>
      </w:r>
      <w:r w:rsidR="00600F20">
        <w:rPr>
          <w:rFonts w:ascii="Arial" w:hAnsi="Arial" w:cs="Arial"/>
          <w:sz w:val="23"/>
          <w:szCs w:val="23"/>
        </w:rPr>
        <w:t>.</w:t>
      </w:r>
      <w:r w:rsidRPr="001127EF">
        <w:rPr>
          <w:rFonts w:ascii="Arial" w:hAnsi="Arial" w:cs="Arial"/>
          <w:sz w:val="23"/>
          <w:szCs w:val="23"/>
        </w:rPr>
        <w:t xml:space="preserve">13 che ai sensi della Legge 241/90 e </w:t>
      </w:r>
      <w:proofErr w:type="spellStart"/>
      <w:r w:rsidRPr="001127EF">
        <w:rPr>
          <w:rFonts w:ascii="Arial" w:hAnsi="Arial" w:cs="Arial"/>
          <w:sz w:val="23"/>
          <w:szCs w:val="23"/>
        </w:rPr>
        <w:t>s.m.i.</w:t>
      </w:r>
      <w:proofErr w:type="spellEnd"/>
      <w:r w:rsidRPr="001127EF">
        <w:rPr>
          <w:rFonts w:ascii="Arial" w:hAnsi="Arial" w:cs="Arial"/>
          <w:sz w:val="23"/>
          <w:szCs w:val="23"/>
        </w:rPr>
        <w:t xml:space="preserve"> approva il progetto denominato Perizia 198-3-5 </w:t>
      </w:r>
      <w:r w:rsidR="00600F20" w:rsidRPr="00600F20">
        <w:rPr>
          <w:rFonts w:ascii="Arial" w:hAnsi="Arial" w:cs="Arial"/>
          <w:sz w:val="23"/>
          <w:szCs w:val="23"/>
        </w:rPr>
        <w:t xml:space="preserve">– Fiume Bruna e Torrente </w:t>
      </w:r>
      <w:proofErr w:type="spellStart"/>
      <w:r w:rsidR="00600F20" w:rsidRPr="00600F20">
        <w:rPr>
          <w:rFonts w:ascii="Arial" w:hAnsi="Arial" w:cs="Arial"/>
          <w:sz w:val="23"/>
          <w:szCs w:val="23"/>
        </w:rPr>
        <w:t>Sovata</w:t>
      </w:r>
      <w:proofErr w:type="spellEnd"/>
      <w:r w:rsidR="00600F20" w:rsidRPr="00600F20">
        <w:rPr>
          <w:rFonts w:ascii="Arial" w:hAnsi="Arial" w:cs="Arial"/>
          <w:sz w:val="23"/>
          <w:szCs w:val="23"/>
        </w:rPr>
        <w:t xml:space="preserve">. Interventi urgenti sul reticolo minore montano a seguito dell'evento alluvionale dell'11-12 novembre 2012 – Lavori di messa in sicurezza idraulica del ponte della s.c. del Poggetto sul Torrente Valle 2 nel Comune di Castiglione della Pescaia; </w:t>
      </w:r>
    </w:p>
    <w:p w:rsidR="001127EF" w:rsidRPr="001127EF" w:rsidRDefault="001127EF" w:rsidP="001127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7EF">
        <w:rPr>
          <w:rFonts w:ascii="Arial" w:hAnsi="Arial" w:cs="Arial"/>
          <w:sz w:val="23"/>
          <w:szCs w:val="23"/>
        </w:rPr>
        <w:t xml:space="preserve">Visto il verbale di aggiudicazione provvisoria del 27.02.2013, con il quale l'Ing. Roberto Benvenuto, Responsabile del Procedimento, ha dichiarato aggiudicataria provvisoria della procedura sopra menzionata la Tirrena Costruzioni Generali </w:t>
      </w:r>
      <w:proofErr w:type="spellStart"/>
      <w:r w:rsidRPr="001127EF">
        <w:rPr>
          <w:rFonts w:ascii="Arial" w:hAnsi="Arial" w:cs="Arial"/>
          <w:sz w:val="23"/>
          <w:szCs w:val="23"/>
        </w:rPr>
        <w:t>Srl</w:t>
      </w:r>
      <w:proofErr w:type="spellEnd"/>
      <w:r w:rsidRPr="001127EF">
        <w:rPr>
          <w:rFonts w:ascii="Arial" w:hAnsi="Arial" w:cs="Arial"/>
          <w:sz w:val="23"/>
          <w:szCs w:val="23"/>
        </w:rPr>
        <w:t>, con sede</w:t>
      </w:r>
      <w:r w:rsidR="00600F20">
        <w:rPr>
          <w:rFonts w:ascii="Arial" w:hAnsi="Arial" w:cs="Arial"/>
          <w:sz w:val="23"/>
          <w:szCs w:val="23"/>
        </w:rPr>
        <w:t xml:space="preserve"> in Grosseto, Via Siria n. 76;</w:t>
      </w:r>
    </w:p>
    <w:p w:rsidR="001127EF" w:rsidRPr="001127EF" w:rsidRDefault="001127EF" w:rsidP="001127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7EF">
        <w:rPr>
          <w:rFonts w:ascii="Arial" w:hAnsi="Arial" w:cs="Arial"/>
          <w:sz w:val="23"/>
          <w:szCs w:val="23"/>
        </w:rPr>
        <w:lastRenderedPageBreak/>
        <w:t>Visto il decreto Commissario straordinario</w:t>
      </w:r>
      <w:r w:rsidR="00600F20">
        <w:rPr>
          <w:rFonts w:ascii="Arial" w:hAnsi="Arial" w:cs="Arial"/>
          <w:sz w:val="23"/>
          <w:szCs w:val="23"/>
        </w:rPr>
        <w:t xml:space="preserve"> del soppresso Consorzio Bonifica Grossetana</w:t>
      </w:r>
      <w:r w:rsidRPr="001127EF">
        <w:rPr>
          <w:rFonts w:ascii="Arial" w:hAnsi="Arial" w:cs="Arial"/>
          <w:sz w:val="23"/>
          <w:szCs w:val="23"/>
        </w:rPr>
        <w:t xml:space="preserve"> n°282 del 24</w:t>
      </w:r>
      <w:r w:rsidR="00600F20">
        <w:rPr>
          <w:rFonts w:ascii="Arial" w:hAnsi="Arial" w:cs="Arial"/>
          <w:sz w:val="23"/>
          <w:szCs w:val="23"/>
        </w:rPr>
        <w:t>.</w:t>
      </w:r>
      <w:r w:rsidRPr="001127EF">
        <w:rPr>
          <w:rFonts w:ascii="Arial" w:hAnsi="Arial" w:cs="Arial"/>
          <w:sz w:val="23"/>
          <w:szCs w:val="23"/>
        </w:rPr>
        <w:t>04</w:t>
      </w:r>
      <w:r w:rsidR="00600F20">
        <w:rPr>
          <w:rFonts w:ascii="Arial" w:hAnsi="Arial" w:cs="Arial"/>
          <w:sz w:val="23"/>
          <w:szCs w:val="23"/>
        </w:rPr>
        <w:t>.</w:t>
      </w:r>
      <w:r w:rsidRPr="001127EF">
        <w:rPr>
          <w:rFonts w:ascii="Arial" w:hAnsi="Arial" w:cs="Arial"/>
          <w:sz w:val="23"/>
          <w:szCs w:val="23"/>
        </w:rPr>
        <w:t xml:space="preserve">2013 con cui  l'impresa Tirrena Costruzioni Generali </w:t>
      </w:r>
      <w:proofErr w:type="spellStart"/>
      <w:r w:rsidRPr="001127EF">
        <w:rPr>
          <w:rFonts w:ascii="Arial" w:hAnsi="Arial" w:cs="Arial"/>
          <w:sz w:val="23"/>
          <w:szCs w:val="23"/>
        </w:rPr>
        <w:t>Srl</w:t>
      </w:r>
      <w:proofErr w:type="spellEnd"/>
      <w:r w:rsidRPr="001127EF">
        <w:rPr>
          <w:rFonts w:ascii="Arial" w:hAnsi="Arial" w:cs="Arial"/>
          <w:sz w:val="23"/>
          <w:szCs w:val="23"/>
        </w:rPr>
        <w:t>, con sede in Grosseto, Via Siria n. 76 viene individuata quale aggiudicataria dei lavori in oggetto;</w:t>
      </w:r>
    </w:p>
    <w:p w:rsidR="001127EF" w:rsidRPr="001127EF" w:rsidRDefault="001127EF" w:rsidP="001127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7EF">
        <w:rPr>
          <w:rFonts w:ascii="Arial" w:hAnsi="Arial" w:cs="Arial"/>
          <w:sz w:val="23"/>
          <w:szCs w:val="23"/>
        </w:rPr>
        <w:t>Visto il contratto d’appalto stipulato in data 07</w:t>
      </w:r>
      <w:r w:rsidR="00600F20">
        <w:rPr>
          <w:rFonts w:ascii="Arial" w:hAnsi="Arial" w:cs="Arial"/>
          <w:sz w:val="23"/>
          <w:szCs w:val="23"/>
        </w:rPr>
        <w:t>.</w:t>
      </w:r>
      <w:r w:rsidRPr="001127EF">
        <w:rPr>
          <w:rFonts w:ascii="Arial" w:hAnsi="Arial" w:cs="Arial"/>
          <w:sz w:val="23"/>
          <w:szCs w:val="23"/>
        </w:rPr>
        <w:t>06</w:t>
      </w:r>
      <w:r w:rsidR="00600F20">
        <w:rPr>
          <w:rFonts w:ascii="Arial" w:hAnsi="Arial" w:cs="Arial"/>
          <w:sz w:val="23"/>
          <w:szCs w:val="23"/>
        </w:rPr>
        <w:t>.</w:t>
      </w:r>
      <w:r w:rsidRPr="001127EF">
        <w:rPr>
          <w:rFonts w:ascii="Arial" w:hAnsi="Arial" w:cs="Arial"/>
          <w:sz w:val="23"/>
          <w:szCs w:val="23"/>
        </w:rPr>
        <w:t>20</w:t>
      </w:r>
      <w:r w:rsidR="00600F20">
        <w:rPr>
          <w:rFonts w:ascii="Arial" w:hAnsi="Arial" w:cs="Arial"/>
          <w:sz w:val="23"/>
          <w:szCs w:val="23"/>
        </w:rPr>
        <w:t>13 protocollo n° 4617/P.198/3-5;</w:t>
      </w:r>
    </w:p>
    <w:p w:rsidR="001127EF" w:rsidRPr="001127EF" w:rsidRDefault="001127EF" w:rsidP="001127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7EF">
        <w:rPr>
          <w:rFonts w:ascii="Arial" w:hAnsi="Arial" w:cs="Arial"/>
          <w:sz w:val="23"/>
          <w:szCs w:val="23"/>
        </w:rPr>
        <w:t>Vist</w:t>
      </w:r>
      <w:r w:rsidR="00600F20">
        <w:rPr>
          <w:rFonts w:ascii="Arial" w:hAnsi="Arial" w:cs="Arial"/>
          <w:sz w:val="23"/>
          <w:szCs w:val="23"/>
        </w:rPr>
        <w:t>o</w:t>
      </w:r>
      <w:r w:rsidRPr="001127EF">
        <w:rPr>
          <w:rFonts w:ascii="Arial" w:hAnsi="Arial" w:cs="Arial"/>
          <w:sz w:val="23"/>
          <w:szCs w:val="23"/>
        </w:rPr>
        <w:t xml:space="preserve"> il verbale di inizio e consegna dei lavori 28</w:t>
      </w:r>
      <w:r w:rsidR="00600F20">
        <w:rPr>
          <w:rFonts w:ascii="Arial" w:hAnsi="Arial" w:cs="Arial"/>
          <w:sz w:val="23"/>
          <w:szCs w:val="23"/>
        </w:rPr>
        <w:t>.</w:t>
      </w:r>
      <w:r w:rsidRPr="001127EF">
        <w:rPr>
          <w:rFonts w:ascii="Arial" w:hAnsi="Arial" w:cs="Arial"/>
          <w:sz w:val="23"/>
          <w:szCs w:val="23"/>
        </w:rPr>
        <w:t>02</w:t>
      </w:r>
      <w:r w:rsidR="00600F20">
        <w:rPr>
          <w:rFonts w:ascii="Arial" w:hAnsi="Arial" w:cs="Arial"/>
          <w:sz w:val="23"/>
          <w:szCs w:val="23"/>
        </w:rPr>
        <w:t>.</w:t>
      </w:r>
      <w:r w:rsidRPr="001127EF">
        <w:rPr>
          <w:rFonts w:ascii="Arial" w:hAnsi="Arial" w:cs="Arial"/>
          <w:sz w:val="23"/>
          <w:szCs w:val="23"/>
        </w:rPr>
        <w:t>2013</w:t>
      </w:r>
      <w:r w:rsidR="00600F20">
        <w:rPr>
          <w:rFonts w:ascii="Arial" w:hAnsi="Arial" w:cs="Arial"/>
          <w:sz w:val="23"/>
          <w:szCs w:val="23"/>
        </w:rPr>
        <w:t>;</w:t>
      </w:r>
    </w:p>
    <w:p w:rsidR="001127EF" w:rsidRPr="001127EF" w:rsidRDefault="001127EF" w:rsidP="001127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7EF">
        <w:rPr>
          <w:rFonts w:ascii="Arial" w:hAnsi="Arial" w:cs="Arial"/>
          <w:sz w:val="23"/>
          <w:szCs w:val="23"/>
        </w:rPr>
        <w:t xml:space="preserve">Vista la perizia di variante per variata distribuzione di spesa, redatta ai sensi e per gli effetti dell’ art 132 comma 1 lettera B e C del </w:t>
      </w:r>
      <w:proofErr w:type="spellStart"/>
      <w:r w:rsidRPr="001127EF">
        <w:rPr>
          <w:rFonts w:ascii="Arial" w:hAnsi="Arial" w:cs="Arial"/>
          <w:sz w:val="23"/>
          <w:szCs w:val="23"/>
        </w:rPr>
        <w:t>D.lgs</w:t>
      </w:r>
      <w:proofErr w:type="spellEnd"/>
      <w:r w:rsidRPr="001127EF">
        <w:rPr>
          <w:rFonts w:ascii="Arial" w:hAnsi="Arial" w:cs="Arial"/>
          <w:sz w:val="23"/>
          <w:szCs w:val="23"/>
        </w:rPr>
        <w:t xml:space="preserve"> 163/2006 e </w:t>
      </w:r>
      <w:proofErr w:type="spellStart"/>
      <w:r w:rsidRPr="001127EF">
        <w:rPr>
          <w:rFonts w:ascii="Arial" w:hAnsi="Arial" w:cs="Arial"/>
          <w:sz w:val="23"/>
          <w:szCs w:val="23"/>
        </w:rPr>
        <w:t>s.m.i</w:t>
      </w:r>
      <w:proofErr w:type="spellEnd"/>
      <w:r w:rsidRPr="001127EF">
        <w:rPr>
          <w:rFonts w:ascii="Arial" w:hAnsi="Arial" w:cs="Arial"/>
          <w:sz w:val="23"/>
          <w:szCs w:val="23"/>
        </w:rPr>
        <w:t xml:space="preserve"> denominata n° 198 3-5 II ed approvata con </w:t>
      </w:r>
      <w:r w:rsidR="00600F20" w:rsidRPr="001127EF">
        <w:rPr>
          <w:rFonts w:ascii="Arial" w:hAnsi="Arial" w:cs="Arial"/>
          <w:sz w:val="23"/>
          <w:szCs w:val="23"/>
        </w:rPr>
        <w:t>Decreto Commissariale n°311 del 11</w:t>
      </w:r>
      <w:r w:rsidR="00600F20">
        <w:rPr>
          <w:rFonts w:ascii="Arial" w:hAnsi="Arial" w:cs="Arial"/>
          <w:sz w:val="23"/>
          <w:szCs w:val="23"/>
        </w:rPr>
        <w:t>.</w:t>
      </w:r>
      <w:r w:rsidR="00600F20" w:rsidRPr="001127EF">
        <w:rPr>
          <w:rFonts w:ascii="Arial" w:hAnsi="Arial" w:cs="Arial"/>
          <w:sz w:val="23"/>
          <w:szCs w:val="23"/>
        </w:rPr>
        <w:t>06</w:t>
      </w:r>
      <w:r w:rsidR="00600F20">
        <w:rPr>
          <w:rFonts w:ascii="Arial" w:hAnsi="Arial" w:cs="Arial"/>
          <w:sz w:val="23"/>
          <w:szCs w:val="23"/>
        </w:rPr>
        <w:t>.</w:t>
      </w:r>
      <w:r w:rsidR="00600F20" w:rsidRPr="001127EF">
        <w:rPr>
          <w:rFonts w:ascii="Arial" w:hAnsi="Arial" w:cs="Arial"/>
          <w:sz w:val="23"/>
          <w:szCs w:val="23"/>
        </w:rPr>
        <w:t>2013</w:t>
      </w:r>
      <w:r w:rsidR="00600F20">
        <w:rPr>
          <w:rFonts w:ascii="Arial" w:hAnsi="Arial" w:cs="Arial"/>
          <w:sz w:val="23"/>
          <w:szCs w:val="23"/>
        </w:rPr>
        <w:t xml:space="preserve"> </w:t>
      </w:r>
      <w:r w:rsidRPr="001127EF">
        <w:rPr>
          <w:rFonts w:ascii="Arial" w:hAnsi="Arial" w:cs="Arial"/>
          <w:sz w:val="23"/>
          <w:szCs w:val="23"/>
        </w:rPr>
        <w:t xml:space="preserve">dal </w:t>
      </w:r>
      <w:r w:rsidR="00600F20">
        <w:rPr>
          <w:rFonts w:ascii="Arial" w:hAnsi="Arial" w:cs="Arial"/>
          <w:sz w:val="23"/>
          <w:szCs w:val="23"/>
        </w:rPr>
        <w:t xml:space="preserve">soppresso </w:t>
      </w:r>
      <w:r w:rsidRPr="001127EF">
        <w:rPr>
          <w:rFonts w:ascii="Arial" w:hAnsi="Arial" w:cs="Arial"/>
          <w:sz w:val="23"/>
          <w:szCs w:val="23"/>
        </w:rPr>
        <w:t>Consorzio</w:t>
      </w:r>
      <w:r w:rsidR="00600F20">
        <w:rPr>
          <w:rFonts w:ascii="Arial" w:hAnsi="Arial" w:cs="Arial"/>
          <w:sz w:val="23"/>
          <w:szCs w:val="23"/>
        </w:rPr>
        <w:t xml:space="preserve"> Bonifica Grossetana;</w:t>
      </w:r>
    </w:p>
    <w:p w:rsidR="001127EF" w:rsidRPr="001127EF" w:rsidRDefault="001127EF" w:rsidP="001127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7EF">
        <w:rPr>
          <w:rFonts w:ascii="Arial" w:hAnsi="Arial" w:cs="Arial"/>
          <w:sz w:val="23"/>
          <w:szCs w:val="23"/>
        </w:rPr>
        <w:t>Visto il Verbale di Ultimazione dei Lavori redatto in data 07</w:t>
      </w:r>
      <w:r w:rsidR="00600F20">
        <w:rPr>
          <w:rFonts w:ascii="Arial" w:hAnsi="Arial" w:cs="Arial"/>
          <w:sz w:val="23"/>
          <w:szCs w:val="23"/>
        </w:rPr>
        <w:t>.</w:t>
      </w:r>
      <w:r w:rsidRPr="001127EF">
        <w:rPr>
          <w:rFonts w:ascii="Arial" w:hAnsi="Arial" w:cs="Arial"/>
          <w:sz w:val="23"/>
          <w:szCs w:val="23"/>
        </w:rPr>
        <w:t>10</w:t>
      </w:r>
      <w:r w:rsidR="00600F20">
        <w:rPr>
          <w:rFonts w:ascii="Arial" w:hAnsi="Arial" w:cs="Arial"/>
          <w:sz w:val="23"/>
          <w:szCs w:val="23"/>
        </w:rPr>
        <w:t>.</w:t>
      </w:r>
      <w:r w:rsidRPr="001127EF">
        <w:rPr>
          <w:rFonts w:ascii="Arial" w:hAnsi="Arial" w:cs="Arial"/>
          <w:sz w:val="23"/>
          <w:szCs w:val="23"/>
        </w:rPr>
        <w:t>2013;</w:t>
      </w:r>
    </w:p>
    <w:p w:rsidR="001127EF" w:rsidRPr="001127EF" w:rsidRDefault="001127EF" w:rsidP="001127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7EF">
        <w:rPr>
          <w:rFonts w:ascii="Arial" w:hAnsi="Arial" w:cs="Arial"/>
          <w:sz w:val="23"/>
          <w:szCs w:val="23"/>
        </w:rPr>
        <w:t>Visti gli esiti della visita per l’accertamento della regolare esecuzione avvenuta il 28</w:t>
      </w:r>
      <w:r w:rsidR="00600F20">
        <w:rPr>
          <w:rFonts w:ascii="Arial" w:hAnsi="Arial" w:cs="Arial"/>
          <w:sz w:val="23"/>
          <w:szCs w:val="23"/>
        </w:rPr>
        <w:t>.05.</w:t>
      </w:r>
      <w:r w:rsidRPr="001127EF">
        <w:rPr>
          <w:rFonts w:ascii="Arial" w:hAnsi="Arial" w:cs="Arial"/>
          <w:sz w:val="23"/>
          <w:szCs w:val="23"/>
        </w:rPr>
        <w:t>2014</w:t>
      </w:r>
      <w:r w:rsidR="00600F20">
        <w:rPr>
          <w:rFonts w:ascii="Arial" w:hAnsi="Arial" w:cs="Arial"/>
          <w:sz w:val="23"/>
          <w:szCs w:val="23"/>
        </w:rPr>
        <w:t>;</w:t>
      </w:r>
    </w:p>
    <w:p w:rsidR="001127EF" w:rsidRPr="001127EF" w:rsidRDefault="001127EF" w:rsidP="001127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7EF">
        <w:rPr>
          <w:rFonts w:ascii="Arial" w:hAnsi="Arial" w:cs="Arial"/>
          <w:sz w:val="23"/>
          <w:szCs w:val="23"/>
        </w:rPr>
        <w:t xml:space="preserve">Visto il certificato di regolare esecuzione redatto ai sensi dell’ art.141 comma 3 del </w:t>
      </w:r>
      <w:proofErr w:type="spellStart"/>
      <w:r w:rsidRPr="001127EF">
        <w:rPr>
          <w:rFonts w:ascii="Arial" w:hAnsi="Arial" w:cs="Arial"/>
          <w:sz w:val="23"/>
          <w:szCs w:val="23"/>
        </w:rPr>
        <w:t>Dlgs</w:t>
      </w:r>
      <w:proofErr w:type="spellEnd"/>
      <w:r w:rsidRPr="001127EF">
        <w:rPr>
          <w:rFonts w:ascii="Arial" w:hAnsi="Arial" w:cs="Arial"/>
          <w:sz w:val="23"/>
          <w:szCs w:val="23"/>
        </w:rPr>
        <w:t xml:space="preserve"> 163/2006, in data 28</w:t>
      </w:r>
      <w:r w:rsidR="00600F20">
        <w:rPr>
          <w:rFonts w:ascii="Arial" w:hAnsi="Arial" w:cs="Arial"/>
          <w:sz w:val="23"/>
          <w:szCs w:val="23"/>
        </w:rPr>
        <w:t>.</w:t>
      </w:r>
      <w:r w:rsidRPr="001127EF">
        <w:rPr>
          <w:rFonts w:ascii="Arial" w:hAnsi="Arial" w:cs="Arial"/>
          <w:sz w:val="23"/>
          <w:szCs w:val="23"/>
        </w:rPr>
        <w:t>05</w:t>
      </w:r>
      <w:r w:rsidR="00600F20">
        <w:rPr>
          <w:rFonts w:ascii="Arial" w:hAnsi="Arial" w:cs="Arial"/>
          <w:sz w:val="23"/>
          <w:szCs w:val="23"/>
        </w:rPr>
        <w:t>.</w:t>
      </w:r>
      <w:r w:rsidRPr="001127EF">
        <w:rPr>
          <w:rFonts w:ascii="Arial" w:hAnsi="Arial" w:cs="Arial"/>
          <w:sz w:val="23"/>
          <w:szCs w:val="23"/>
        </w:rPr>
        <w:t>2014;</w:t>
      </w:r>
    </w:p>
    <w:p w:rsidR="001127EF" w:rsidRPr="001127EF" w:rsidRDefault="00600F20" w:rsidP="001127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Preso atto dall’Ufficio di presidenza dei pareri del Responsabile del Procedimento e </w:t>
      </w:r>
      <w:r w:rsidR="001127EF" w:rsidRPr="001127EF">
        <w:rPr>
          <w:rFonts w:ascii="Arial" w:hAnsi="Arial" w:cs="Arial"/>
          <w:sz w:val="23"/>
          <w:szCs w:val="23"/>
        </w:rPr>
        <w:t>del Direttore Generale;</w:t>
      </w:r>
    </w:p>
    <w:p w:rsidR="001127EF" w:rsidRPr="007E00A9" w:rsidRDefault="001127EF" w:rsidP="001127EF">
      <w:pPr>
        <w:spacing w:line="360" w:lineRule="auto"/>
        <w:ind w:left="561"/>
        <w:jc w:val="center"/>
        <w:rPr>
          <w:rFonts w:ascii="Arial" w:hAnsi="Arial" w:cs="Arial"/>
          <w:b/>
          <w:i/>
        </w:rPr>
      </w:pPr>
      <w:r w:rsidRPr="007E00A9">
        <w:rPr>
          <w:rFonts w:ascii="Arial" w:hAnsi="Arial" w:cs="Arial"/>
          <w:b/>
          <w:i/>
        </w:rPr>
        <w:t>D E C R E T A</w:t>
      </w:r>
    </w:p>
    <w:p w:rsidR="001127EF" w:rsidRPr="00600F20" w:rsidRDefault="001127EF" w:rsidP="00600F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7EF">
        <w:rPr>
          <w:rFonts w:ascii="Arial" w:hAnsi="Arial" w:cs="Arial"/>
          <w:sz w:val="23"/>
          <w:szCs w:val="23"/>
        </w:rPr>
        <w:t xml:space="preserve">di approvare Il Certificato di Regolare Esecuzione della Perizia 198 3-5 II </w:t>
      </w:r>
      <w:r w:rsidR="00600F20" w:rsidRPr="00600F20">
        <w:rPr>
          <w:rFonts w:ascii="Arial" w:hAnsi="Arial" w:cs="Arial"/>
          <w:sz w:val="23"/>
          <w:szCs w:val="23"/>
        </w:rPr>
        <w:t xml:space="preserve">Fiume Bruna e Torrente </w:t>
      </w:r>
      <w:proofErr w:type="spellStart"/>
      <w:r w:rsidR="00600F20" w:rsidRPr="00600F20">
        <w:rPr>
          <w:rFonts w:ascii="Arial" w:hAnsi="Arial" w:cs="Arial"/>
          <w:sz w:val="23"/>
          <w:szCs w:val="23"/>
        </w:rPr>
        <w:t>Sovata</w:t>
      </w:r>
      <w:proofErr w:type="spellEnd"/>
      <w:r w:rsidR="00600F20" w:rsidRPr="00600F20">
        <w:rPr>
          <w:rFonts w:ascii="Arial" w:hAnsi="Arial" w:cs="Arial"/>
          <w:sz w:val="23"/>
          <w:szCs w:val="23"/>
        </w:rPr>
        <w:t>. Interventi urgenti sul reticolo minore montano a seguito dell'evento alluvionale dell'11-12 novembre 2012 – Lavori di messa in sicurezza idraulica del ponte della s.c. del Poggetto sul Torrente Valle 2 nel Comune di Castiglione della Pescaia</w:t>
      </w:r>
      <w:r w:rsidR="00600F20">
        <w:rPr>
          <w:rFonts w:ascii="Arial" w:hAnsi="Arial" w:cs="Arial"/>
          <w:sz w:val="23"/>
          <w:szCs w:val="23"/>
        </w:rPr>
        <w:t xml:space="preserve"> </w:t>
      </w:r>
      <w:r w:rsidRPr="00600F20">
        <w:rPr>
          <w:rFonts w:ascii="Arial" w:hAnsi="Arial" w:cs="Arial"/>
          <w:sz w:val="23"/>
          <w:szCs w:val="23"/>
        </w:rPr>
        <w:t>per l’importo complessivo di € 91.446,94 come risulta dallo Stato Finale dei Lavori;</w:t>
      </w:r>
    </w:p>
    <w:p w:rsidR="001127EF" w:rsidRPr="001127EF" w:rsidRDefault="001127EF" w:rsidP="001127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7EF">
        <w:rPr>
          <w:rFonts w:ascii="Arial" w:hAnsi="Arial" w:cs="Arial"/>
          <w:sz w:val="23"/>
          <w:szCs w:val="23"/>
        </w:rPr>
        <w:t>di trasmettere il suddetto Certificato agli Uffici competenti della Regione Toscana per gli adempimenti di competenza;</w:t>
      </w:r>
    </w:p>
    <w:p w:rsidR="001127EF" w:rsidRPr="001127EF" w:rsidRDefault="001127EF" w:rsidP="001127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7EF">
        <w:rPr>
          <w:rFonts w:ascii="Arial" w:hAnsi="Arial" w:cs="Arial"/>
          <w:sz w:val="23"/>
          <w:szCs w:val="23"/>
        </w:rPr>
        <w:t>di dichiarare il presente decreto immediatamente eseguibile, prevedendo la pubblicazione su</w:t>
      </w:r>
      <w:r w:rsidR="00600F20">
        <w:rPr>
          <w:rFonts w:ascii="Arial" w:hAnsi="Arial" w:cs="Arial"/>
          <w:sz w:val="23"/>
          <w:szCs w:val="23"/>
        </w:rPr>
        <w:t>l</w:t>
      </w:r>
      <w:r w:rsidRPr="001127EF">
        <w:rPr>
          <w:rFonts w:ascii="Arial" w:hAnsi="Arial" w:cs="Arial"/>
          <w:sz w:val="23"/>
          <w:szCs w:val="23"/>
        </w:rPr>
        <w:t xml:space="preserve"> sit</w:t>
      </w:r>
      <w:r w:rsidR="00600F20">
        <w:rPr>
          <w:rFonts w:ascii="Arial" w:hAnsi="Arial" w:cs="Arial"/>
          <w:sz w:val="23"/>
          <w:szCs w:val="23"/>
        </w:rPr>
        <w:t>o</w:t>
      </w:r>
      <w:bookmarkStart w:id="0" w:name="_GoBack"/>
      <w:bookmarkEnd w:id="0"/>
      <w:r w:rsidRPr="001127EF">
        <w:rPr>
          <w:rFonts w:ascii="Arial" w:hAnsi="Arial" w:cs="Arial"/>
          <w:sz w:val="23"/>
          <w:szCs w:val="23"/>
        </w:rPr>
        <w:t xml:space="preserve"> internet dei Consorzi.</w:t>
      </w:r>
    </w:p>
    <w:p w:rsidR="005F2821" w:rsidRPr="009A686B" w:rsidRDefault="003B1E1F" w:rsidP="00892C9A">
      <w:pPr>
        <w:spacing w:after="0" w:line="240" w:lineRule="auto"/>
        <w:ind w:left="5948" w:firstLine="424"/>
        <w:jc w:val="both"/>
        <w:rPr>
          <w:rFonts w:ascii="Arial" w:hAnsi="Arial" w:cs="Arial"/>
          <w:b/>
          <w:bCs/>
          <w:sz w:val="23"/>
          <w:szCs w:val="23"/>
        </w:rPr>
      </w:pPr>
      <w:r w:rsidRPr="009A686B">
        <w:rPr>
          <w:rFonts w:ascii="Arial" w:hAnsi="Arial" w:cs="Arial"/>
          <w:b/>
          <w:bCs/>
          <w:sz w:val="23"/>
          <w:szCs w:val="23"/>
        </w:rPr>
        <w:t>IL PRESIDENTE</w:t>
      </w:r>
    </w:p>
    <w:p w:rsidR="00892C9A" w:rsidRDefault="00892C9A" w:rsidP="00892C9A">
      <w:pPr>
        <w:spacing w:after="0" w:line="240" w:lineRule="auto"/>
        <w:ind w:left="5664" w:firstLine="708"/>
        <w:jc w:val="both"/>
        <w:rPr>
          <w:rFonts w:ascii="Arial" w:hAnsi="Arial" w:cs="Arial"/>
          <w:b/>
          <w:sz w:val="23"/>
          <w:szCs w:val="23"/>
        </w:rPr>
      </w:pPr>
      <w:r w:rsidRPr="009A686B">
        <w:rPr>
          <w:rFonts w:ascii="Arial" w:hAnsi="Arial" w:cs="Arial"/>
          <w:b/>
          <w:sz w:val="23"/>
          <w:szCs w:val="23"/>
        </w:rPr>
        <w:t>(Fabio Bellacchi)</w:t>
      </w:r>
    </w:p>
    <w:p w:rsidR="006D29EA" w:rsidRDefault="006D29EA" w:rsidP="007310A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sectPr w:rsidR="006D29EA" w:rsidSect="006D29EA">
      <w:footerReference w:type="default" r:id="rId11"/>
      <w:pgSz w:w="11906" w:h="16838"/>
      <w:pgMar w:top="426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03" w:rsidRDefault="003A2B03" w:rsidP="006D29EA">
      <w:pPr>
        <w:spacing w:after="0" w:line="240" w:lineRule="auto"/>
      </w:pPr>
      <w:r>
        <w:separator/>
      </w:r>
    </w:p>
  </w:endnote>
  <w:endnote w:type="continuationSeparator" w:id="0">
    <w:p w:rsidR="003A2B03" w:rsidRDefault="003A2B03" w:rsidP="006D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EA" w:rsidRDefault="006D29EA">
    <w:pPr>
      <w:pStyle w:val="Pidipagina"/>
    </w:pPr>
  </w:p>
  <w:p w:rsidR="006D29EA" w:rsidRDefault="006D29EA">
    <w:pPr>
      <w:pStyle w:val="Pidipagina"/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2841A5BE" wp14:editId="79802510">
          <wp:simplePos x="0" y="0"/>
          <wp:positionH relativeFrom="column">
            <wp:posOffset>1884045</wp:posOffset>
          </wp:positionH>
          <wp:positionV relativeFrom="paragraph">
            <wp:posOffset>-146685</wp:posOffset>
          </wp:positionV>
          <wp:extent cx="1752600" cy="481330"/>
          <wp:effectExtent l="0" t="0" r="0" b="0"/>
          <wp:wrapNone/>
          <wp:docPr id="7" name="Immagine 7" descr="orizzontale coloreToscana_eco_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rizzontale coloreToscana_eco_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03" w:rsidRDefault="003A2B03" w:rsidP="006D29EA">
      <w:pPr>
        <w:spacing w:after="0" w:line="240" w:lineRule="auto"/>
      </w:pPr>
      <w:r>
        <w:separator/>
      </w:r>
    </w:p>
  </w:footnote>
  <w:footnote w:type="continuationSeparator" w:id="0">
    <w:p w:rsidR="003A2B03" w:rsidRDefault="003A2B03" w:rsidP="006D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</w:abstractNum>
  <w:abstractNum w:abstractNumId="1">
    <w:nsid w:val="0BB3004A"/>
    <w:multiLevelType w:val="singleLevel"/>
    <w:tmpl w:val="EE90BBD6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2">
    <w:nsid w:val="3AB330A5"/>
    <w:multiLevelType w:val="hybridMultilevel"/>
    <w:tmpl w:val="35CE870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44175"/>
    <w:multiLevelType w:val="hybridMultilevel"/>
    <w:tmpl w:val="BFDE17DC"/>
    <w:lvl w:ilvl="0" w:tplc="590A6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920AE"/>
    <w:multiLevelType w:val="hybridMultilevel"/>
    <w:tmpl w:val="6D9C716C"/>
    <w:lvl w:ilvl="0" w:tplc="A3683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00BC6"/>
    <w:multiLevelType w:val="hybridMultilevel"/>
    <w:tmpl w:val="C88E8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1F"/>
    <w:rsid w:val="000165C3"/>
    <w:rsid w:val="00034DED"/>
    <w:rsid w:val="00037F4B"/>
    <w:rsid w:val="00045A27"/>
    <w:rsid w:val="00062296"/>
    <w:rsid w:val="00067119"/>
    <w:rsid w:val="000B2A19"/>
    <w:rsid w:val="000C32F5"/>
    <w:rsid w:val="000C5A31"/>
    <w:rsid w:val="000D5CC2"/>
    <w:rsid w:val="000D6CED"/>
    <w:rsid w:val="000F697F"/>
    <w:rsid w:val="001127EF"/>
    <w:rsid w:val="001302B0"/>
    <w:rsid w:val="001377B6"/>
    <w:rsid w:val="0015225E"/>
    <w:rsid w:val="00153ED5"/>
    <w:rsid w:val="00156787"/>
    <w:rsid w:val="00165C8D"/>
    <w:rsid w:val="00180DC9"/>
    <w:rsid w:val="002B1DDB"/>
    <w:rsid w:val="002F76C5"/>
    <w:rsid w:val="00304375"/>
    <w:rsid w:val="0034189D"/>
    <w:rsid w:val="003A2B03"/>
    <w:rsid w:val="003B0297"/>
    <w:rsid w:val="003B1E1F"/>
    <w:rsid w:val="003F32C8"/>
    <w:rsid w:val="00400862"/>
    <w:rsid w:val="004019CF"/>
    <w:rsid w:val="00412E46"/>
    <w:rsid w:val="0041710D"/>
    <w:rsid w:val="004720E5"/>
    <w:rsid w:val="00487017"/>
    <w:rsid w:val="00492928"/>
    <w:rsid w:val="005478FF"/>
    <w:rsid w:val="00554005"/>
    <w:rsid w:val="00561A93"/>
    <w:rsid w:val="005A0891"/>
    <w:rsid w:val="005F2821"/>
    <w:rsid w:val="00600F20"/>
    <w:rsid w:val="006345B8"/>
    <w:rsid w:val="00650DC9"/>
    <w:rsid w:val="00675BBE"/>
    <w:rsid w:val="006C68D6"/>
    <w:rsid w:val="006D29EA"/>
    <w:rsid w:val="006E4EAC"/>
    <w:rsid w:val="00716400"/>
    <w:rsid w:val="007310A6"/>
    <w:rsid w:val="00793502"/>
    <w:rsid w:val="007E00A9"/>
    <w:rsid w:val="007F1B8D"/>
    <w:rsid w:val="00804C84"/>
    <w:rsid w:val="0081047A"/>
    <w:rsid w:val="0081258F"/>
    <w:rsid w:val="008149AF"/>
    <w:rsid w:val="00816970"/>
    <w:rsid w:val="008245C5"/>
    <w:rsid w:val="008457F3"/>
    <w:rsid w:val="00850F45"/>
    <w:rsid w:val="00892C9A"/>
    <w:rsid w:val="0091206E"/>
    <w:rsid w:val="00913680"/>
    <w:rsid w:val="00983116"/>
    <w:rsid w:val="00997E6F"/>
    <w:rsid w:val="009A686B"/>
    <w:rsid w:val="009D27A6"/>
    <w:rsid w:val="009D54F7"/>
    <w:rsid w:val="00AB3B10"/>
    <w:rsid w:val="00AE6B31"/>
    <w:rsid w:val="00AF6F61"/>
    <w:rsid w:val="00B0234C"/>
    <w:rsid w:val="00B16826"/>
    <w:rsid w:val="00B5044A"/>
    <w:rsid w:val="00B84FF6"/>
    <w:rsid w:val="00B95966"/>
    <w:rsid w:val="00BA6FE7"/>
    <w:rsid w:val="00C04656"/>
    <w:rsid w:val="00C06D61"/>
    <w:rsid w:val="00C325B0"/>
    <w:rsid w:val="00C42C6B"/>
    <w:rsid w:val="00C45493"/>
    <w:rsid w:val="00CB6EAA"/>
    <w:rsid w:val="00CF38C7"/>
    <w:rsid w:val="00D2146F"/>
    <w:rsid w:val="00D34D2C"/>
    <w:rsid w:val="00D44BB8"/>
    <w:rsid w:val="00D8172E"/>
    <w:rsid w:val="00D867F2"/>
    <w:rsid w:val="00E01AB9"/>
    <w:rsid w:val="00E2508A"/>
    <w:rsid w:val="00E26238"/>
    <w:rsid w:val="00E264F0"/>
    <w:rsid w:val="00E35455"/>
    <w:rsid w:val="00E82331"/>
    <w:rsid w:val="00EB25EA"/>
    <w:rsid w:val="00F52875"/>
    <w:rsid w:val="00F71777"/>
    <w:rsid w:val="00FC25D4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9EA"/>
  </w:style>
  <w:style w:type="paragraph" w:styleId="Pidipagina">
    <w:name w:val="footer"/>
    <w:basedOn w:val="Normale"/>
    <w:link w:val="Pidipagina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9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9EA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127E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12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9EA"/>
  </w:style>
  <w:style w:type="paragraph" w:styleId="Pidipagina">
    <w:name w:val="footer"/>
    <w:basedOn w:val="Normale"/>
    <w:link w:val="Pidipagina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9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9EA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127E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1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4BC9-FB4E-4454-B3C5-A73728F6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Venturi</dc:creator>
  <cp:lastModifiedBy>Benvenuto</cp:lastModifiedBy>
  <cp:revision>75</cp:revision>
  <cp:lastPrinted>2014-07-09T10:33:00Z</cp:lastPrinted>
  <dcterms:created xsi:type="dcterms:W3CDTF">2014-07-09T08:51:00Z</dcterms:created>
  <dcterms:modified xsi:type="dcterms:W3CDTF">2014-07-10T15:03:00Z</dcterms:modified>
</cp:coreProperties>
</file>