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652" w:rsidRPr="00392D56" w:rsidRDefault="00693652" w:rsidP="00D40233">
      <w:pPr>
        <w:pStyle w:val="Heading1"/>
        <w:ind w:left="1418" w:firstLine="2410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17.7pt;margin-top:8.7pt;width:2in;height:87.05pt;z-index:-251658240;visibility:visible">
            <v:imagedata r:id="rId7" o:title="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93652" w:rsidRDefault="00693652" w:rsidP="00D40233">
      <w:pPr>
        <w:spacing w:line="220" w:lineRule="atLeast"/>
        <w:ind w:left="1418" w:firstLine="709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693652" w:rsidRDefault="00693652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693652" w:rsidRPr="00332159" w:rsidRDefault="00693652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 w:rsidRPr="00332159">
        <w:rPr>
          <w:rFonts w:ascii="Garamond" w:hAnsi="Garamond" w:cs="Garamond"/>
        </w:rPr>
        <w:t xml:space="preserve"> </w:t>
      </w:r>
      <w:r w:rsidRPr="00332159">
        <w:rPr>
          <w:rFonts w:ascii="Garamond" w:hAnsi="Garamond" w:cs="Garamond"/>
          <w:color w:val="2E74B5"/>
        </w:rPr>
        <w:t xml:space="preserve"> Codice Fiscale  01547070530  </w:t>
      </w:r>
    </w:p>
    <w:p w:rsidR="00693652" w:rsidRPr="00834305" w:rsidRDefault="00693652" w:rsidP="002841C9">
      <w:pPr>
        <w:pStyle w:val="Header"/>
        <w:tabs>
          <w:tab w:val="center" w:pos="4678"/>
          <w:tab w:val="right" w:pos="7938"/>
        </w:tabs>
        <w:rPr>
          <w:color w:val="3366FF"/>
          <w:u w:val="single"/>
        </w:rPr>
      </w:pPr>
      <w:r>
        <w:tab/>
        <w:t xml:space="preserve">   </w:t>
      </w:r>
      <w:r w:rsidRPr="00834305">
        <w:rPr>
          <w:color w:val="3366FF"/>
          <w:u w:val="single"/>
        </w:rPr>
        <w:tab/>
      </w:r>
    </w:p>
    <w:p w:rsidR="00693652" w:rsidRPr="00E36B1E" w:rsidRDefault="00693652" w:rsidP="00606E46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</w:rPr>
      </w:pPr>
    </w:p>
    <w:p w:rsidR="00693652" w:rsidRDefault="00693652" w:rsidP="00BF1C56">
      <w:pPr>
        <w:pStyle w:val="BodyText2"/>
        <w:ind w:right="96"/>
        <w:jc w:val="center"/>
        <w:rPr>
          <w:rFonts w:ascii="Garamond" w:hAnsi="Garamond" w:cs="Garamond"/>
          <w:b/>
          <w:bCs/>
          <w:u w:val="double"/>
        </w:rPr>
      </w:pPr>
      <w:r w:rsidRPr="0085424F">
        <w:rPr>
          <w:rFonts w:ascii="Garamond" w:hAnsi="Garamond" w:cs="Garamond"/>
          <w:b/>
          <w:bCs/>
          <w:u w:val="double"/>
        </w:rPr>
        <w:t xml:space="preserve">DECRETO DEL  PRESIDENTE N. </w:t>
      </w:r>
      <w:r>
        <w:rPr>
          <w:rFonts w:ascii="Garamond" w:hAnsi="Garamond" w:cs="Garamond"/>
          <w:b/>
          <w:bCs/>
          <w:u w:val="double"/>
        </w:rPr>
        <w:t>17</w:t>
      </w:r>
      <w:r w:rsidRPr="0085424F">
        <w:rPr>
          <w:rFonts w:ascii="Garamond" w:hAnsi="Garamond" w:cs="Garamond"/>
          <w:b/>
          <w:bCs/>
          <w:u w:val="double"/>
        </w:rPr>
        <w:t xml:space="preserve"> DEL  </w:t>
      </w:r>
      <w:r>
        <w:rPr>
          <w:rFonts w:ascii="Garamond" w:hAnsi="Garamond" w:cs="Garamond"/>
          <w:b/>
          <w:bCs/>
          <w:u w:val="double"/>
        </w:rPr>
        <w:t>22 APRILE</w:t>
      </w:r>
      <w:r w:rsidRPr="0085424F">
        <w:rPr>
          <w:rFonts w:ascii="Garamond" w:hAnsi="Garamond" w:cs="Garamond"/>
          <w:b/>
          <w:bCs/>
          <w:u w:val="double"/>
        </w:rPr>
        <w:t xml:space="preserve"> 2016   </w:t>
      </w:r>
    </w:p>
    <w:p w:rsidR="00693652" w:rsidRPr="00F56373" w:rsidRDefault="00693652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OGGETTO: Approvazione Documento Preliminare alla Progettazione per i lavori di cui alla </w:t>
      </w:r>
      <w:r w:rsidRPr="004B3B21">
        <w:rPr>
          <w:rFonts w:ascii="Garamond" w:hAnsi="Garamond" w:cs="Garamond"/>
        </w:rPr>
        <w:t>“</w:t>
      </w:r>
      <w:r w:rsidRPr="00336DD6">
        <w:t xml:space="preserve"> </w:t>
      </w:r>
      <w:r w:rsidRPr="00AC70F1">
        <w:rPr>
          <w:rFonts w:ascii="Garamond" w:hAnsi="Garamond" w:cs="Garamond"/>
        </w:rPr>
        <w:t>LOTTO n° 033 - FIUME OMBRONE - LAVORI DI RIPRISTINI SPONDALI E DELLE SEZIONI DI DEFLUSSO IN LOC. S.ANTONIO - COMUNE DI CAMPAGNATICO” - dell’importo di € 576.000,00”</w:t>
      </w:r>
    </w:p>
    <w:p w:rsidR="00693652" w:rsidRPr="00F56373" w:rsidRDefault="00693652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</w:p>
    <w:p w:rsidR="00693652" w:rsidRPr="00F56373" w:rsidRDefault="00693652" w:rsidP="00A319D6">
      <w:pPr>
        <w:spacing w:line="360" w:lineRule="exact"/>
        <w:ind w:left="42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L’anno duemilasedici il giorno </w:t>
      </w:r>
      <w:r>
        <w:rPr>
          <w:rFonts w:ascii="Garamond" w:hAnsi="Garamond" w:cs="Garamond"/>
        </w:rPr>
        <w:t>22</w:t>
      </w:r>
      <w:r w:rsidRPr="00F56373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aprile</w:t>
      </w:r>
      <w:r w:rsidRPr="00F56373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12</w:t>
      </w:r>
      <w:r w:rsidRPr="00F56373">
        <w:rPr>
          <w:rFonts w:ascii="Garamond" w:hAnsi="Garamond" w:cs="Garamond"/>
        </w:rPr>
        <w:t>.00</w:t>
      </w:r>
      <w:r w:rsidRPr="00F56373">
        <w:rPr>
          <w:rFonts w:ascii="Garamond" w:hAnsi="Garamond" w:cs="Garamond"/>
          <w:shd w:val="clear" w:color="auto" w:fill="FFFFFF"/>
        </w:rPr>
        <w:t xml:space="preserve"> </w:t>
      </w:r>
      <w:r w:rsidRPr="00F56373">
        <w:rPr>
          <w:rFonts w:ascii="Garamond" w:hAnsi="Garamond" w:cs="Garamond"/>
        </w:rPr>
        <w:t>presso la sede del Consorzio in Grosseto, viale Ximenes n. 3</w:t>
      </w:r>
    </w:p>
    <w:p w:rsidR="00693652" w:rsidRPr="00F56373" w:rsidRDefault="00693652" w:rsidP="00A319D6">
      <w:pPr>
        <w:spacing w:line="360" w:lineRule="exact"/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F56373">
        <w:rPr>
          <w:rFonts w:ascii="Garamond" w:hAnsi="Garamond" w:cs="Garamond"/>
          <w:b/>
          <w:bCs/>
          <w:i/>
          <w:iCs/>
        </w:rPr>
        <w:t>IL PRESIDENTE</w:t>
      </w:r>
    </w:p>
    <w:p w:rsidR="00693652" w:rsidRPr="00F56373" w:rsidRDefault="00693652" w:rsidP="00A319D6">
      <w:pPr>
        <w:spacing w:line="360" w:lineRule="exact"/>
        <w:ind w:left="426"/>
        <w:jc w:val="center"/>
        <w:rPr>
          <w:rFonts w:ascii="Garamond" w:hAnsi="Garamond" w:cs="Garamond"/>
        </w:rPr>
      </w:pPr>
    </w:p>
    <w:p w:rsidR="00693652" w:rsidRPr="00655180" w:rsidRDefault="00693652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Legge Regionale n. 79 del 27/12/2012 aggiornata il 02/03/2016;</w:t>
      </w:r>
    </w:p>
    <w:p w:rsidR="00693652" w:rsidRPr="00655180" w:rsidRDefault="00693652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Deliberazione dell’ Assemblea Consortile n. 1, seduta n. 1, del 25/02/2014 che ha eletto Presidente del Consorzio Fabio Bellacchi, Vicepresidente Mauro Ciani e la Deliberazione dell’Assemblea Consortile n.4, seduta n. 4 del 2/10/2014, che ha eletto terzo Membro dell’Ufficio di Presidenza Paolo Montemerani;</w:t>
      </w:r>
    </w:p>
    <w:p w:rsidR="00693652" w:rsidRDefault="00693652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Preso atto dell’insediamento dell’Ufficio di Presidenza, ai sensi dell’art.17 della L.R. 79/2012</w:t>
      </w:r>
      <w:r>
        <w:rPr>
          <w:rFonts w:ascii="Garamond" w:hAnsi="Garamond" w:cs="Garamond"/>
        </w:rPr>
        <w:t xml:space="preserve"> e s.m.i</w:t>
      </w:r>
      <w:r w:rsidRPr="00655180">
        <w:rPr>
          <w:rFonts w:ascii="Garamond" w:hAnsi="Garamond" w:cs="Garamond"/>
        </w:rPr>
        <w:t>;</w:t>
      </w:r>
    </w:p>
    <w:p w:rsidR="00693652" w:rsidRPr="00655180" w:rsidRDefault="00693652" w:rsidP="00A3384C">
      <w:pPr>
        <w:numPr>
          <w:ilvl w:val="0"/>
          <w:numId w:val="2"/>
        </w:numPr>
        <w:tabs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A3384C">
        <w:rPr>
          <w:rFonts w:ascii="Garamond" w:hAnsi="Garamond" w:cs="Garamond"/>
        </w:rPr>
        <w:t>Visto il D.Lgs. 1</w:t>
      </w:r>
      <w:r>
        <w:rPr>
          <w:rFonts w:ascii="Garamond" w:hAnsi="Garamond" w:cs="Garamond"/>
        </w:rPr>
        <w:t>8</w:t>
      </w:r>
      <w:r w:rsidRPr="00A3384C">
        <w:rPr>
          <w:rFonts w:ascii="Garamond" w:hAnsi="Garamond" w:cs="Garamond"/>
        </w:rPr>
        <w:t xml:space="preserve"> aprile 20</w:t>
      </w:r>
      <w:r>
        <w:rPr>
          <w:rFonts w:ascii="Garamond" w:hAnsi="Garamond" w:cs="Garamond"/>
        </w:rPr>
        <w:t>1</w:t>
      </w:r>
      <w:r w:rsidRPr="00A3384C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, n. 50 “ Nuovo codice degli appalti  art. 216 “disposizioni transitorie e coordinamento”;</w:t>
      </w:r>
    </w:p>
    <w:p w:rsidR="00693652" w:rsidRDefault="00693652" w:rsidP="00A3384C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D.P.R. 5 ottobre 2010, n. 207 art. 15 commi 5 e 6  “Regolamento di esecuzione e attuazione del Decreto Legislativo n. 163/2006;</w:t>
      </w:r>
    </w:p>
    <w:p w:rsidR="00693652" w:rsidRPr="00655180" w:rsidRDefault="00693652" w:rsidP="008A73C2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18 comma 2 lettera m.1 che affida al Presidente del Consorzio di approvare il Documento Preliminare alla Progettazione</w:t>
      </w:r>
      <w:r>
        <w:rPr>
          <w:rFonts w:ascii="Garamond" w:hAnsi="Garamond" w:cs="Garamond"/>
        </w:rPr>
        <w:t>;</w:t>
      </w:r>
    </w:p>
    <w:p w:rsidR="00693652" w:rsidRPr="00655180" w:rsidRDefault="00693652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693652" w:rsidRPr="00C11582" w:rsidRDefault="00693652" w:rsidP="00AC70F1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Decreto del Direttore Generale n</w:t>
      </w:r>
      <w:r>
        <w:rPr>
          <w:rFonts w:ascii="Garamond" w:hAnsi="Garamond" w:cs="Garamond"/>
        </w:rPr>
        <w:t>.</w:t>
      </w:r>
      <w:r w:rsidRPr="00655180">
        <w:rPr>
          <w:rFonts w:ascii="Garamond" w:hAnsi="Garamond" w:cs="Garamond"/>
        </w:rPr>
        <w:t xml:space="preserve"> </w:t>
      </w:r>
      <w:r w:rsidRPr="00C11582">
        <w:rPr>
          <w:rFonts w:ascii="Garamond" w:hAnsi="Garamond" w:cs="Garamond"/>
        </w:rPr>
        <w:t>157 del  22/04/2016</w:t>
      </w:r>
      <w:r w:rsidRPr="00655180">
        <w:rPr>
          <w:rFonts w:ascii="Garamond" w:hAnsi="Garamond" w:cs="Garamond"/>
        </w:rPr>
        <w:t xml:space="preserve"> con il quale si nomina il Responsabile Unico del Procedimento dei lavori di cui alla </w:t>
      </w:r>
      <w:r w:rsidRPr="00AC70F1">
        <w:rPr>
          <w:rFonts w:ascii="Garamond" w:hAnsi="Garamond" w:cs="Garamond"/>
        </w:rPr>
        <w:t>“</w:t>
      </w:r>
      <w:r w:rsidRPr="00C11582">
        <w:rPr>
          <w:rFonts w:ascii="Garamond" w:hAnsi="Garamond" w:cs="Garamond"/>
        </w:rPr>
        <w:t>LOTTO n° 033 - FIUME OMBRONE - LAVORI DI RIPRISTINI SPONDALI E DELLE SEZIONI DI DEFLUSSO IN LOC. S.ANTONIO - COMUNE DI CAMPAGNATICO” - dell’importo di € 576.000,00  l’ Ing. Massimo Tassi;</w:t>
      </w:r>
    </w:p>
    <w:p w:rsidR="00693652" w:rsidRPr="00C11582" w:rsidRDefault="00693652" w:rsidP="00AC70F1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Visto il Decreto del Direttore Generale n. 158 del 22/04/2016 con il quale si nomina il Gruppo di lavoro di cui alla “LOTTO n° 033 - FIUME OMBRONE - LAVORI DI RIPRISTINI SPONDALI E DELLE SEZIONI DI DEFLUSSO IN LOC. S.ANTONIO - COMUNE DI CAMPAGNATICO” - dell’importo di € 576.000,00  ;</w:t>
      </w:r>
    </w:p>
    <w:p w:rsidR="00693652" w:rsidRPr="00C11582" w:rsidRDefault="00693652" w:rsidP="00AC70F1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Visto il Documento Preliminare alla Progettazione predisposto dal Responsabile Unico del Procedimento   l’ Ing. Massimo Tassi il giorno 22/04/2016 di cui all’art. 15 commi 5 e 6 del  del D.P.R. n° 207/2011 e s.m.i.;</w:t>
      </w:r>
    </w:p>
    <w:p w:rsidR="00693652" w:rsidRPr="00C11582" w:rsidRDefault="00693652" w:rsidP="008A73C2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Viste le vigenti disposizioni di cui al D.lgs. 50/2016, del D.P.R. n. 207/2010 per le parti ancora applicabili di cui dall’art. 216 del D.Lgs. 18 aprile 2016, n. 50 in materia di lavori pubblici e s.m.i. e D.lgs. 81/2008;</w:t>
      </w:r>
    </w:p>
    <w:p w:rsidR="00693652" w:rsidRPr="00C11582" w:rsidRDefault="00693652" w:rsidP="00655180">
      <w:pPr>
        <w:tabs>
          <w:tab w:val="left" w:pos="-142"/>
        </w:tabs>
        <w:spacing w:line="360" w:lineRule="auto"/>
        <w:ind w:left="709"/>
        <w:jc w:val="both"/>
        <w:rPr>
          <w:rFonts w:ascii="Garamond" w:hAnsi="Garamond" w:cs="Garamond"/>
        </w:rPr>
      </w:pPr>
    </w:p>
    <w:p w:rsidR="00693652" w:rsidRPr="00C11582" w:rsidRDefault="00693652" w:rsidP="00A319D6">
      <w:pPr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C11582">
        <w:rPr>
          <w:rFonts w:ascii="Garamond" w:hAnsi="Garamond" w:cs="Garamond"/>
          <w:b/>
          <w:bCs/>
          <w:i/>
          <w:iCs/>
        </w:rPr>
        <w:t>D E C R E T A</w:t>
      </w:r>
    </w:p>
    <w:p w:rsidR="00693652" w:rsidRPr="00C11582" w:rsidRDefault="00693652" w:rsidP="00A319D6">
      <w:pPr>
        <w:ind w:left="426"/>
        <w:jc w:val="center"/>
        <w:rPr>
          <w:rFonts w:ascii="Garamond" w:hAnsi="Garamond" w:cs="Garamond"/>
        </w:rPr>
      </w:pPr>
    </w:p>
    <w:p w:rsidR="00693652" w:rsidRPr="00655180" w:rsidRDefault="00693652" w:rsidP="00AC70F1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di approvare il Documento Preliminare alla Progettazione redatto il giorno 22/04/2016 dal Responsabile Unico del Procedimento Massimo Tassi, relativo ai lavori previsti nel progetto denominato “LOTTO n° 033 - FIUME OMBRONE - LAVORI DI RIPRISTINI SPONDALI E DELLE SEZIONI DI DEFLUSSO IN LOC. S.ANTONIO</w:t>
      </w:r>
      <w:r w:rsidRPr="00AC70F1">
        <w:rPr>
          <w:rFonts w:ascii="Garamond" w:hAnsi="Garamond" w:cs="Garamond"/>
        </w:rPr>
        <w:t xml:space="preserve"> - COMUNE DI CAMPAGNATICO” </w:t>
      </w:r>
      <w:r>
        <w:rPr>
          <w:rFonts w:ascii="Garamond" w:hAnsi="Garamond" w:cs="Garamond"/>
        </w:rPr>
        <w:t xml:space="preserve">- dell’importo di € 576.000,00 </w:t>
      </w:r>
      <w:r w:rsidRPr="00655180">
        <w:rPr>
          <w:rFonts w:ascii="Garamond" w:hAnsi="Garamond" w:cs="Garamond"/>
        </w:rPr>
        <w:t>;</w:t>
      </w:r>
    </w:p>
    <w:p w:rsidR="00693652" w:rsidRPr="00842A87" w:rsidRDefault="00693652" w:rsidP="001E4BB7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1E4BB7">
        <w:rPr>
          <w:rFonts w:ascii="Garamond" w:hAnsi="Garamond" w:cs="Garamond"/>
        </w:rPr>
        <w:t>di dare atto, che in attesa dell’assegnazione del finanziamento, le eventuali spese presunte attinente alle attività di progettazione saranno imputate nel Bilancio di Previsione 2016 - Titolo 1 - categoria 3 - capitolo 64  “Settore Tecnico e Progettazione”,  articolo 6 “Spese generali studi rilievi e progetti” per un importo di € 100,00</w:t>
      </w:r>
      <w:r>
        <w:rPr>
          <w:rFonts w:ascii="Garamond" w:hAnsi="Garamond" w:cs="Garamond"/>
        </w:rPr>
        <w:t xml:space="preserve"> assegnazione n. </w:t>
      </w:r>
      <w:bookmarkStart w:id="0" w:name="_GoBack"/>
      <w:bookmarkEnd w:id="0"/>
      <w:r>
        <w:rPr>
          <w:rFonts w:ascii="Garamond" w:hAnsi="Garamond" w:cs="Garamond"/>
        </w:rPr>
        <w:t xml:space="preserve">6364 </w:t>
      </w:r>
      <w:r w:rsidRPr="00842A87">
        <w:rPr>
          <w:rFonts w:ascii="Garamond" w:hAnsi="Garamond" w:cs="Garamond"/>
        </w:rPr>
        <w:t>;</w:t>
      </w:r>
      <w:r w:rsidRPr="0072230A">
        <w:rPr>
          <w:rFonts w:ascii="Garamond" w:hAnsi="Garamond" w:cs="Garamond"/>
        </w:rPr>
        <w:t xml:space="preserve"> </w:t>
      </w:r>
    </w:p>
    <w:p w:rsidR="00693652" w:rsidRPr="00F56373" w:rsidRDefault="00693652" w:rsidP="00A319D6">
      <w:pPr>
        <w:numPr>
          <w:ilvl w:val="0"/>
          <w:numId w:val="2"/>
        </w:numPr>
        <w:tabs>
          <w:tab w:val="clear" w:pos="378"/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di procedere alle successive fasi progettuali dei predetti lavori</w:t>
      </w:r>
      <w:r>
        <w:rPr>
          <w:rFonts w:ascii="Garamond" w:hAnsi="Garamond" w:cs="Garamond"/>
        </w:rPr>
        <w:t>.</w:t>
      </w:r>
    </w:p>
    <w:p w:rsidR="00693652" w:rsidRPr="00B06894" w:rsidRDefault="00693652" w:rsidP="002A1AC7">
      <w:pPr>
        <w:tabs>
          <w:tab w:val="left" w:pos="6480"/>
          <w:tab w:val="left" w:pos="9720"/>
        </w:tabs>
        <w:spacing w:line="360" w:lineRule="auto"/>
        <w:ind w:left="567"/>
        <w:jc w:val="both"/>
        <w:rPr>
          <w:rFonts w:ascii="Garamond" w:hAnsi="Garamond" w:cs="Garamond"/>
          <w:sz w:val="18"/>
          <w:szCs w:val="18"/>
        </w:rPr>
      </w:pP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</w:p>
    <w:p w:rsidR="00693652" w:rsidRPr="00E206C7" w:rsidRDefault="00693652" w:rsidP="004D5B36">
      <w:pPr>
        <w:pStyle w:val="BodyText2"/>
        <w:tabs>
          <w:tab w:val="left" w:pos="1322"/>
          <w:tab w:val="left" w:pos="1682"/>
        </w:tabs>
        <w:spacing w:after="0" w:line="240" w:lineRule="auto"/>
        <w:ind w:left="623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PRESIDENTE</w:t>
      </w:r>
    </w:p>
    <w:p w:rsidR="00693652" w:rsidRDefault="00693652" w:rsidP="004D5B36">
      <w:pPr>
        <w:pStyle w:val="BodyText2"/>
        <w:tabs>
          <w:tab w:val="left" w:pos="558"/>
          <w:tab w:val="left" w:pos="918"/>
        </w:tabs>
        <w:spacing w:after="0" w:line="240" w:lineRule="auto"/>
        <w:ind w:left="623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Fabio BELLACCHI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693652" w:rsidRDefault="00693652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693652" w:rsidRDefault="00693652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693652" w:rsidRPr="002A1AC7" w:rsidRDefault="00693652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9"/>
      </w:tblGrid>
      <w:tr w:rsidR="00693652" w:rsidRPr="00833C7F">
        <w:trPr>
          <w:trHeight w:val="715"/>
        </w:trPr>
        <w:tc>
          <w:tcPr>
            <w:tcW w:w="5000" w:type="pct"/>
          </w:tcPr>
          <w:p w:rsidR="00693652" w:rsidRPr="00833C7F" w:rsidRDefault="00693652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693652" w:rsidRDefault="00693652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93652" w:rsidRPr="00833C7F" w:rsidRDefault="00693652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693652" w:rsidRDefault="00693652" w:rsidP="00BF1C56">
      <w:pPr>
        <w:pStyle w:val="BodyText2"/>
        <w:ind w:right="97"/>
        <w:jc w:val="center"/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693652" w:rsidRPr="007A5053">
        <w:trPr>
          <w:trHeight w:val="14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52" w:rsidRPr="007A5053" w:rsidRDefault="00693652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>Parere di Regolarità Contabile</w:t>
            </w:r>
          </w:p>
          <w:p w:rsidR="00693652" w:rsidRPr="007A5053" w:rsidRDefault="00693652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 xml:space="preserve">Il sottoscritto Dott. Carlo Cagnani in qualità di Direttore dell’Area Amministrativa esprime </w:t>
            </w:r>
            <w:r>
              <w:rPr>
                <w:rFonts w:ascii="Garamond" w:hAnsi="Garamond" w:cs="Garamond"/>
              </w:rPr>
              <w:t xml:space="preserve"> sul presente Decreto</w:t>
            </w:r>
            <w:r w:rsidRPr="007A5053">
              <w:rPr>
                <w:rFonts w:ascii="Garamond" w:hAnsi="Garamond" w:cs="Garamond"/>
              </w:rPr>
              <w:t xml:space="preserve"> il parere, in ordine alla sola Regolarità Contabile: FAVOREVOLE</w:t>
            </w:r>
          </w:p>
          <w:p w:rsidR="00693652" w:rsidRPr="007A5053" w:rsidRDefault="00693652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7A5053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93652" w:rsidRPr="0027427D" w:rsidRDefault="00693652" w:rsidP="0027427D">
      <w:pPr>
        <w:rPr>
          <w:vanish/>
        </w:rPr>
      </w:pP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693652" w:rsidTr="00D63001">
        <w:trPr>
          <w:trHeight w:val="1800"/>
        </w:trPr>
        <w:tc>
          <w:tcPr>
            <w:tcW w:w="10206" w:type="dxa"/>
          </w:tcPr>
          <w:p w:rsidR="00693652" w:rsidRPr="00012C84" w:rsidRDefault="00693652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93652" w:rsidRDefault="00693652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affisso all’Albo pretorio del Consorzio a partire dal __.04.2016, ai fini di pubblicità e conoscenza.</w:t>
            </w:r>
          </w:p>
          <w:p w:rsidR="00693652" w:rsidRDefault="00693652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693652" w:rsidRDefault="00693652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93652" w:rsidRPr="002A1AC7" w:rsidRDefault="00693652" w:rsidP="00BF1C56">
      <w:pPr>
        <w:pStyle w:val="BodyText2"/>
        <w:ind w:right="97"/>
        <w:jc w:val="center"/>
      </w:pPr>
    </w:p>
    <w:sectPr w:rsidR="00693652" w:rsidRPr="002A1AC7" w:rsidSect="005175B4">
      <w:footerReference w:type="default" r:id="rId9"/>
      <w:footnotePr>
        <w:pos w:val="beneathText"/>
      </w:footnotePr>
      <w:pgSz w:w="11905" w:h="16837"/>
      <w:pgMar w:top="426" w:right="990" w:bottom="1504" w:left="471" w:header="720" w:footer="4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52" w:rsidRDefault="00693652">
      <w:r>
        <w:separator/>
      </w:r>
    </w:p>
  </w:endnote>
  <w:endnote w:type="continuationSeparator" w:id="0">
    <w:p w:rsidR="00693652" w:rsidRDefault="0069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52" w:rsidRPr="00577FBF" w:rsidRDefault="00693652" w:rsidP="00D40233">
    <w:pPr>
      <w:ind w:left="1440" w:hanging="731"/>
      <w:rPr>
        <w:rFonts w:ascii="Garamond" w:hAnsi="Garamond" w:cs="Garamond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alt="PDF" style="position:absolute;left:0;text-align:left;margin-left:106.4pt;margin-top:2.5pt;width:50.4pt;height:21.55pt;z-index:251658240;visibility:visible">
          <v:imagedata r:id="rId1" o:title=""/>
          <w10:anchorlock/>
        </v:shape>
      </w:pict>
    </w:r>
    <w:r>
      <w:rPr>
        <w:noProof/>
        <w:lang w:eastAsia="it-IT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ngolo ripiegato 10" o:spid="_x0000_s2050" type="#_x0000_t65" style="position:absolute;left:0;text-align:left;margin-left:511pt;margin-top:782pt;width:29pt;height:21.6pt;z-index:251657216;visibility:visible;mso-position-horizontal-relative:page;mso-position-vertical-relative:page" o:allowincell="f" adj="14135" strokecolor="gray" strokeweight=".25pt">
          <o:lock v:ext="edit" aspectratio="t"/>
          <v:textbox>
            <w:txbxContent>
              <w:p w:rsidR="00693652" w:rsidRDefault="00693652" w:rsidP="00D40233">
                <w:pPr>
                  <w:jc w:val="center"/>
                </w:pPr>
                <w:fldSimple w:instr="PAGE    \* MERGEFORMAT">
                  <w:r w:rsidRPr="00C772EF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t xml:space="preserve"> </w:t>
    </w:r>
    <w:r w:rsidRPr="00DB173F">
      <w:rPr>
        <w:noProof/>
        <w:lang w:eastAsia="it-IT"/>
      </w:rPr>
      <w:pict>
        <v:shape id="Immagine 1" o:spid="_x0000_i1026" type="#_x0000_t75" style="width:54.75pt;height:26.25pt;visibility:visible">
          <v:imagedata r:id="rId2" o:title=""/>
        </v:shape>
      </w:pict>
    </w:r>
    <w:r>
      <w:rPr>
        <w:noProof/>
        <w:lang w:eastAsia="it-IT"/>
      </w:rPr>
      <w:t xml:space="preserve">  </w:t>
    </w:r>
  </w:p>
  <w:p w:rsidR="00693652" w:rsidRDefault="00693652" w:rsidP="00D40233">
    <w:pPr>
      <w:pStyle w:val="Footer"/>
      <w:ind w:left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52" w:rsidRDefault="00693652">
      <w:r>
        <w:separator/>
      </w:r>
    </w:p>
  </w:footnote>
  <w:footnote w:type="continuationSeparator" w:id="0">
    <w:p w:rsidR="00693652" w:rsidRDefault="0069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8"/>
        </w:tabs>
      </w:pPr>
      <w:rPr>
        <w:rFonts w:ascii="Verdana" w:hAnsi="Verdana" w:cs="Verdana"/>
      </w:rPr>
    </w:lvl>
  </w:abstractNum>
  <w:abstractNum w:abstractNumId="2">
    <w:nsid w:val="264B3938"/>
    <w:multiLevelType w:val="hybridMultilevel"/>
    <w:tmpl w:val="D1D09E30"/>
    <w:lvl w:ilvl="0" w:tplc="3742429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Times New Roman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AC351A7"/>
    <w:multiLevelType w:val="hybridMultilevel"/>
    <w:tmpl w:val="860E5808"/>
    <w:lvl w:ilvl="0" w:tplc="0A7EFAF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23"/>
    <w:rsid w:val="00000DBE"/>
    <w:rsid w:val="00003352"/>
    <w:rsid w:val="00011833"/>
    <w:rsid w:val="00012C84"/>
    <w:rsid w:val="000158A3"/>
    <w:rsid w:val="00016CF2"/>
    <w:rsid w:val="00040464"/>
    <w:rsid w:val="0004053D"/>
    <w:rsid w:val="00040D07"/>
    <w:rsid w:val="00042D1C"/>
    <w:rsid w:val="0004671F"/>
    <w:rsid w:val="0008227E"/>
    <w:rsid w:val="00095F92"/>
    <w:rsid w:val="000962EF"/>
    <w:rsid w:val="000B5537"/>
    <w:rsid w:val="000B62BD"/>
    <w:rsid w:val="000C4A90"/>
    <w:rsid w:val="000D3B99"/>
    <w:rsid w:val="000E6F3E"/>
    <w:rsid w:val="000F70C3"/>
    <w:rsid w:val="001009A7"/>
    <w:rsid w:val="00100AA8"/>
    <w:rsid w:val="00101190"/>
    <w:rsid w:val="001215C4"/>
    <w:rsid w:val="00136519"/>
    <w:rsid w:val="001367A3"/>
    <w:rsid w:val="001500C1"/>
    <w:rsid w:val="001519AA"/>
    <w:rsid w:val="00157DD4"/>
    <w:rsid w:val="001630F3"/>
    <w:rsid w:val="00170022"/>
    <w:rsid w:val="00175E6C"/>
    <w:rsid w:val="00176401"/>
    <w:rsid w:val="001778D1"/>
    <w:rsid w:val="00180DF6"/>
    <w:rsid w:val="001831F0"/>
    <w:rsid w:val="0018667C"/>
    <w:rsid w:val="00186F59"/>
    <w:rsid w:val="001925FA"/>
    <w:rsid w:val="00194476"/>
    <w:rsid w:val="001A76BC"/>
    <w:rsid w:val="001B5DCE"/>
    <w:rsid w:val="001C29A3"/>
    <w:rsid w:val="001C3DF3"/>
    <w:rsid w:val="001C3FC9"/>
    <w:rsid w:val="001D0914"/>
    <w:rsid w:val="001D11F9"/>
    <w:rsid w:val="001D7D83"/>
    <w:rsid w:val="001E040C"/>
    <w:rsid w:val="001E0D8D"/>
    <w:rsid w:val="001E3405"/>
    <w:rsid w:val="001E4BB7"/>
    <w:rsid w:val="001F51D7"/>
    <w:rsid w:val="001F782E"/>
    <w:rsid w:val="00205ED8"/>
    <w:rsid w:val="0020633C"/>
    <w:rsid w:val="002121D5"/>
    <w:rsid w:val="00224274"/>
    <w:rsid w:val="00227403"/>
    <w:rsid w:val="00233090"/>
    <w:rsid w:val="00235F8D"/>
    <w:rsid w:val="00241B22"/>
    <w:rsid w:val="00242EB9"/>
    <w:rsid w:val="002507FB"/>
    <w:rsid w:val="002517E2"/>
    <w:rsid w:val="0026145A"/>
    <w:rsid w:val="00263C0A"/>
    <w:rsid w:val="002709DB"/>
    <w:rsid w:val="00271374"/>
    <w:rsid w:val="00271983"/>
    <w:rsid w:val="0027427D"/>
    <w:rsid w:val="002841C9"/>
    <w:rsid w:val="002A1AC7"/>
    <w:rsid w:val="002A47FA"/>
    <w:rsid w:val="002A553F"/>
    <w:rsid w:val="002B1029"/>
    <w:rsid w:val="002C3198"/>
    <w:rsid w:val="002C4353"/>
    <w:rsid w:val="002C4949"/>
    <w:rsid w:val="002F5483"/>
    <w:rsid w:val="00311B0D"/>
    <w:rsid w:val="00315518"/>
    <w:rsid w:val="003202EB"/>
    <w:rsid w:val="00332159"/>
    <w:rsid w:val="0033483D"/>
    <w:rsid w:val="00336DD6"/>
    <w:rsid w:val="003404CD"/>
    <w:rsid w:val="00371623"/>
    <w:rsid w:val="00372953"/>
    <w:rsid w:val="003856B9"/>
    <w:rsid w:val="00385EB1"/>
    <w:rsid w:val="003907B4"/>
    <w:rsid w:val="00392D56"/>
    <w:rsid w:val="00393F72"/>
    <w:rsid w:val="0039671B"/>
    <w:rsid w:val="003B762C"/>
    <w:rsid w:val="003D50D4"/>
    <w:rsid w:val="003D50E4"/>
    <w:rsid w:val="003D6FF3"/>
    <w:rsid w:val="003F1CB0"/>
    <w:rsid w:val="003F60A2"/>
    <w:rsid w:val="003F6BC7"/>
    <w:rsid w:val="00412A57"/>
    <w:rsid w:val="0041732D"/>
    <w:rsid w:val="00420520"/>
    <w:rsid w:val="00422D55"/>
    <w:rsid w:val="00430774"/>
    <w:rsid w:val="004331A4"/>
    <w:rsid w:val="004452A2"/>
    <w:rsid w:val="0046244E"/>
    <w:rsid w:val="004650AB"/>
    <w:rsid w:val="0048472B"/>
    <w:rsid w:val="004A772F"/>
    <w:rsid w:val="004B3B21"/>
    <w:rsid w:val="004C1A85"/>
    <w:rsid w:val="004D1239"/>
    <w:rsid w:val="004D5B36"/>
    <w:rsid w:val="004F74E6"/>
    <w:rsid w:val="005175B4"/>
    <w:rsid w:val="005201F7"/>
    <w:rsid w:val="00525986"/>
    <w:rsid w:val="005403B6"/>
    <w:rsid w:val="00542DCC"/>
    <w:rsid w:val="005449B4"/>
    <w:rsid w:val="00561A0B"/>
    <w:rsid w:val="00573DE9"/>
    <w:rsid w:val="00577FBF"/>
    <w:rsid w:val="00587BF4"/>
    <w:rsid w:val="00593C76"/>
    <w:rsid w:val="005B5D96"/>
    <w:rsid w:val="005D2814"/>
    <w:rsid w:val="005E2426"/>
    <w:rsid w:val="005F29DA"/>
    <w:rsid w:val="005F4BA1"/>
    <w:rsid w:val="006024AF"/>
    <w:rsid w:val="00606E46"/>
    <w:rsid w:val="006131B1"/>
    <w:rsid w:val="006168EF"/>
    <w:rsid w:val="00617998"/>
    <w:rsid w:val="00655180"/>
    <w:rsid w:val="00673AD5"/>
    <w:rsid w:val="00690A7A"/>
    <w:rsid w:val="00693652"/>
    <w:rsid w:val="006A61F5"/>
    <w:rsid w:val="006B28FD"/>
    <w:rsid w:val="006D4D71"/>
    <w:rsid w:val="00715972"/>
    <w:rsid w:val="0072230A"/>
    <w:rsid w:val="0072354F"/>
    <w:rsid w:val="007245E9"/>
    <w:rsid w:val="0072514E"/>
    <w:rsid w:val="00733E1D"/>
    <w:rsid w:val="007570F5"/>
    <w:rsid w:val="007608A4"/>
    <w:rsid w:val="00765E89"/>
    <w:rsid w:val="00770494"/>
    <w:rsid w:val="00770590"/>
    <w:rsid w:val="00794D8E"/>
    <w:rsid w:val="00797612"/>
    <w:rsid w:val="007A5053"/>
    <w:rsid w:val="007A5A9A"/>
    <w:rsid w:val="007A605E"/>
    <w:rsid w:val="007B4DC1"/>
    <w:rsid w:val="007C5646"/>
    <w:rsid w:val="007E1008"/>
    <w:rsid w:val="007E4AED"/>
    <w:rsid w:val="007E5850"/>
    <w:rsid w:val="007F2C94"/>
    <w:rsid w:val="007F5BAC"/>
    <w:rsid w:val="00817ED0"/>
    <w:rsid w:val="00831CAE"/>
    <w:rsid w:val="00833C7F"/>
    <w:rsid w:val="00834305"/>
    <w:rsid w:val="00836F4C"/>
    <w:rsid w:val="0084107F"/>
    <w:rsid w:val="00841582"/>
    <w:rsid w:val="00842A87"/>
    <w:rsid w:val="00853318"/>
    <w:rsid w:val="0085424F"/>
    <w:rsid w:val="008630F9"/>
    <w:rsid w:val="00870EE1"/>
    <w:rsid w:val="00884278"/>
    <w:rsid w:val="008A6510"/>
    <w:rsid w:val="008A73C2"/>
    <w:rsid w:val="008B3979"/>
    <w:rsid w:val="008D75E5"/>
    <w:rsid w:val="008E2FC8"/>
    <w:rsid w:val="008F3C10"/>
    <w:rsid w:val="008F4338"/>
    <w:rsid w:val="00903118"/>
    <w:rsid w:val="00912D5C"/>
    <w:rsid w:val="00927787"/>
    <w:rsid w:val="00927CF0"/>
    <w:rsid w:val="00930A77"/>
    <w:rsid w:val="009462DB"/>
    <w:rsid w:val="00946D9B"/>
    <w:rsid w:val="00960919"/>
    <w:rsid w:val="00967AA4"/>
    <w:rsid w:val="00974971"/>
    <w:rsid w:val="0098472A"/>
    <w:rsid w:val="009943D3"/>
    <w:rsid w:val="00996139"/>
    <w:rsid w:val="009A1A1C"/>
    <w:rsid w:val="009B0639"/>
    <w:rsid w:val="009B6E1B"/>
    <w:rsid w:val="009C2ACB"/>
    <w:rsid w:val="009C6466"/>
    <w:rsid w:val="009D2853"/>
    <w:rsid w:val="00A319D6"/>
    <w:rsid w:val="00A32752"/>
    <w:rsid w:val="00A3384C"/>
    <w:rsid w:val="00A44BFA"/>
    <w:rsid w:val="00A510AE"/>
    <w:rsid w:val="00A528B6"/>
    <w:rsid w:val="00A528F8"/>
    <w:rsid w:val="00A538A5"/>
    <w:rsid w:val="00A5693D"/>
    <w:rsid w:val="00A56B3E"/>
    <w:rsid w:val="00A8482E"/>
    <w:rsid w:val="00A849F8"/>
    <w:rsid w:val="00A85DDD"/>
    <w:rsid w:val="00AC5F02"/>
    <w:rsid w:val="00AC70F1"/>
    <w:rsid w:val="00AC7462"/>
    <w:rsid w:val="00AD02E1"/>
    <w:rsid w:val="00AE544D"/>
    <w:rsid w:val="00AE57C6"/>
    <w:rsid w:val="00AE5EDF"/>
    <w:rsid w:val="00AE61AE"/>
    <w:rsid w:val="00AF0081"/>
    <w:rsid w:val="00AF3D7F"/>
    <w:rsid w:val="00AF7331"/>
    <w:rsid w:val="00B02E2C"/>
    <w:rsid w:val="00B06894"/>
    <w:rsid w:val="00B17B11"/>
    <w:rsid w:val="00B2691B"/>
    <w:rsid w:val="00B26BD9"/>
    <w:rsid w:val="00B31141"/>
    <w:rsid w:val="00B439CC"/>
    <w:rsid w:val="00B43D13"/>
    <w:rsid w:val="00B44B28"/>
    <w:rsid w:val="00B5168E"/>
    <w:rsid w:val="00B539B3"/>
    <w:rsid w:val="00B555D7"/>
    <w:rsid w:val="00B63FA7"/>
    <w:rsid w:val="00B64CDF"/>
    <w:rsid w:val="00B66C01"/>
    <w:rsid w:val="00B721D6"/>
    <w:rsid w:val="00B72A97"/>
    <w:rsid w:val="00B81029"/>
    <w:rsid w:val="00B95429"/>
    <w:rsid w:val="00B97E61"/>
    <w:rsid w:val="00BA1F8C"/>
    <w:rsid w:val="00BA6543"/>
    <w:rsid w:val="00BB38E3"/>
    <w:rsid w:val="00BB3C99"/>
    <w:rsid w:val="00BC671C"/>
    <w:rsid w:val="00BE2D99"/>
    <w:rsid w:val="00BE4F30"/>
    <w:rsid w:val="00BF1C56"/>
    <w:rsid w:val="00C00F6F"/>
    <w:rsid w:val="00C0152C"/>
    <w:rsid w:val="00C033A1"/>
    <w:rsid w:val="00C06A63"/>
    <w:rsid w:val="00C11582"/>
    <w:rsid w:val="00C204E1"/>
    <w:rsid w:val="00C36AE7"/>
    <w:rsid w:val="00C515EE"/>
    <w:rsid w:val="00C60D68"/>
    <w:rsid w:val="00C7285A"/>
    <w:rsid w:val="00C772EF"/>
    <w:rsid w:val="00C77C05"/>
    <w:rsid w:val="00C90C63"/>
    <w:rsid w:val="00CA516B"/>
    <w:rsid w:val="00CD5CF2"/>
    <w:rsid w:val="00CE1E69"/>
    <w:rsid w:val="00D11B91"/>
    <w:rsid w:val="00D25215"/>
    <w:rsid w:val="00D32520"/>
    <w:rsid w:val="00D34394"/>
    <w:rsid w:val="00D40233"/>
    <w:rsid w:val="00D40AD7"/>
    <w:rsid w:val="00D41C40"/>
    <w:rsid w:val="00D44923"/>
    <w:rsid w:val="00D63001"/>
    <w:rsid w:val="00D76597"/>
    <w:rsid w:val="00D80A77"/>
    <w:rsid w:val="00D818F4"/>
    <w:rsid w:val="00D86D65"/>
    <w:rsid w:val="00DA78A9"/>
    <w:rsid w:val="00DB173F"/>
    <w:rsid w:val="00DC0F89"/>
    <w:rsid w:val="00DC7074"/>
    <w:rsid w:val="00DD1765"/>
    <w:rsid w:val="00DD3B1B"/>
    <w:rsid w:val="00DD75BF"/>
    <w:rsid w:val="00DF389A"/>
    <w:rsid w:val="00E206C7"/>
    <w:rsid w:val="00E36B1E"/>
    <w:rsid w:val="00E50524"/>
    <w:rsid w:val="00E51D53"/>
    <w:rsid w:val="00E653C3"/>
    <w:rsid w:val="00E67923"/>
    <w:rsid w:val="00E67BD8"/>
    <w:rsid w:val="00E82F80"/>
    <w:rsid w:val="00E90069"/>
    <w:rsid w:val="00E914C6"/>
    <w:rsid w:val="00E91A3C"/>
    <w:rsid w:val="00EA13DA"/>
    <w:rsid w:val="00EB361F"/>
    <w:rsid w:val="00EC7627"/>
    <w:rsid w:val="00ED1C48"/>
    <w:rsid w:val="00EE2A52"/>
    <w:rsid w:val="00EE5795"/>
    <w:rsid w:val="00F01F8D"/>
    <w:rsid w:val="00F10604"/>
    <w:rsid w:val="00F30FF8"/>
    <w:rsid w:val="00F37E2E"/>
    <w:rsid w:val="00F524A4"/>
    <w:rsid w:val="00F56373"/>
    <w:rsid w:val="00F5724C"/>
    <w:rsid w:val="00F64168"/>
    <w:rsid w:val="00F652B6"/>
    <w:rsid w:val="00F65EC4"/>
    <w:rsid w:val="00F72C64"/>
    <w:rsid w:val="00F80C90"/>
    <w:rsid w:val="00F87C67"/>
    <w:rsid w:val="00F9749D"/>
    <w:rsid w:val="00F97A31"/>
    <w:rsid w:val="00FB443B"/>
    <w:rsid w:val="00FC136B"/>
    <w:rsid w:val="00FC3657"/>
    <w:rsid w:val="00FC39A2"/>
    <w:rsid w:val="00FD0397"/>
    <w:rsid w:val="00FD7C9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5E5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5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5E5"/>
    <w:pPr>
      <w:keepNext/>
      <w:numPr>
        <w:ilvl w:val="1"/>
        <w:numId w:val="1"/>
      </w:numPr>
      <w:ind w:right="992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5E5"/>
    <w:pPr>
      <w:keepNext/>
      <w:numPr>
        <w:ilvl w:val="2"/>
        <w:numId w:val="1"/>
      </w:numPr>
      <w:ind w:left="567" w:right="9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5E5"/>
    <w:pPr>
      <w:keepNext/>
      <w:numPr>
        <w:ilvl w:val="3"/>
        <w:numId w:val="1"/>
      </w:numPr>
      <w:ind w:left="142" w:right="1276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5E5"/>
    <w:pPr>
      <w:keepNext/>
      <w:numPr>
        <w:ilvl w:val="4"/>
        <w:numId w:val="1"/>
      </w:numPr>
      <w:ind w:left="567" w:right="567"/>
      <w:outlineLvl w:val="4"/>
    </w:pPr>
    <w:rPr>
      <w:rFonts w:ascii="Verdana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5E5"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5E5"/>
    <w:pPr>
      <w:keepNext/>
      <w:numPr>
        <w:ilvl w:val="6"/>
        <w:numId w:val="1"/>
      </w:numPr>
      <w:ind w:right="992"/>
      <w:outlineLvl w:val="6"/>
    </w:pPr>
    <w:rPr>
      <w:rFonts w:ascii="Maiandra GD" w:hAnsi="Maiandra GD" w:cs="Maiandra GD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5E5"/>
    <w:pPr>
      <w:keepNext/>
      <w:numPr>
        <w:ilvl w:val="7"/>
        <w:numId w:val="1"/>
      </w:numPr>
      <w:ind w:left="709" w:right="1276"/>
      <w:outlineLvl w:val="7"/>
    </w:pPr>
    <w:rPr>
      <w:rFonts w:ascii="Maiandra GD" w:hAnsi="Maiandra GD" w:cs="Maiandra GD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5E5"/>
    <w:pPr>
      <w:keepNext/>
      <w:numPr>
        <w:ilvl w:val="8"/>
        <w:numId w:val="1"/>
      </w:numPr>
      <w:ind w:left="360" w:right="567"/>
      <w:outlineLvl w:val="8"/>
    </w:pPr>
    <w:rPr>
      <w:rFonts w:ascii="Lucida Bright" w:hAnsi="Lucida Bright" w:cs="Lucida Brigh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D1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D1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D1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D1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D1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D1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D1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D13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D13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8D75E5"/>
    <w:rPr>
      <w:rFonts w:ascii="Verdana" w:hAnsi="Verdana" w:cs="Verdana"/>
    </w:rPr>
  </w:style>
  <w:style w:type="character" w:customStyle="1" w:styleId="Absatz-Standardschriftart">
    <w:name w:val="Absatz-Standardschriftart"/>
    <w:uiPriority w:val="99"/>
    <w:rsid w:val="008D75E5"/>
  </w:style>
  <w:style w:type="character" w:customStyle="1" w:styleId="WW-Absatz-Standardschriftart">
    <w:name w:val="WW-Absatz-Standardschriftart"/>
    <w:uiPriority w:val="99"/>
    <w:rsid w:val="008D75E5"/>
  </w:style>
  <w:style w:type="character" w:customStyle="1" w:styleId="WW-Absatz-Standardschriftart1">
    <w:name w:val="WW-Absatz-Standardschriftart1"/>
    <w:uiPriority w:val="99"/>
    <w:rsid w:val="008D75E5"/>
  </w:style>
  <w:style w:type="character" w:customStyle="1" w:styleId="WW-Absatz-Standardschriftart11">
    <w:name w:val="WW-Absatz-Standardschriftart11"/>
    <w:uiPriority w:val="99"/>
    <w:rsid w:val="008D75E5"/>
  </w:style>
  <w:style w:type="character" w:customStyle="1" w:styleId="WW-Absatz-Standardschriftart111">
    <w:name w:val="WW-Absatz-Standardschriftart111"/>
    <w:uiPriority w:val="99"/>
    <w:rsid w:val="008D75E5"/>
  </w:style>
  <w:style w:type="character" w:customStyle="1" w:styleId="WW-Absatz-Standardschriftart1111">
    <w:name w:val="WW-Absatz-Standardschriftart1111"/>
    <w:uiPriority w:val="99"/>
    <w:rsid w:val="008D75E5"/>
  </w:style>
  <w:style w:type="character" w:customStyle="1" w:styleId="WW-Absatz-Standardschriftart11111">
    <w:name w:val="WW-Absatz-Standardschriftart11111"/>
    <w:uiPriority w:val="99"/>
    <w:rsid w:val="008D75E5"/>
  </w:style>
  <w:style w:type="character" w:customStyle="1" w:styleId="WW-Absatz-Standardschriftart111111">
    <w:name w:val="WW-Absatz-Standardschriftart111111"/>
    <w:uiPriority w:val="99"/>
    <w:rsid w:val="008D75E5"/>
  </w:style>
  <w:style w:type="character" w:customStyle="1" w:styleId="WW-Absatz-Standardschriftart1111111">
    <w:name w:val="WW-Absatz-Standardschriftart1111111"/>
    <w:uiPriority w:val="99"/>
    <w:rsid w:val="008D75E5"/>
  </w:style>
  <w:style w:type="character" w:customStyle="1" w:styleId="WW-Absatz-Standardschriftart11111111">
    <w:name w:val="WW-Absatz-Standardschriftart11111111"/>
    <w:uiPriority w:val="99"/>
    <w:rsid w:val="008D75E5"/>
  </w:style>
  <w:style w:type="character" w:customStyle="1" w:styleId="WW-Absatz-Standardschriftart111111111">
    <w:name w:val="WW-Absatz-Standardschriftart111111111"/>
    <w:uiPriority w:val="99"/>
    <w:rsid w:val="008D75E5"/>
  </w:style>
  <w:style w:type="character" w:customStyle="1" w:styleId="WW-Absatz-Standardschriftart1111111111">
    <w:name w:val="WW-Absatz-Standardschriftart1111111111"/>
    <w:uiPriority w:val="99"/>
    <w:rsid w:val="008D75E5"/>
  </w:style>
  <w:style w:type="character" w:customStyle="1" w:styleId="WW-Absatz-Standardschriftart11111111111">
    <w:name w:val="WW-Absatz-Standardschriftart11111111111"/>
    <w:uiPriority w:val="99"/>
    <w:rsid w:val="008D75E5"/>
  </w:style>
  <w:style w:type="character" w:customStyle="1" w:styleId="WW-Absatz-Standardschriftart111111111111">
    <w:name w:val="WW-Absatz-Standardschriftart111111111111"/>
    <w:uiPriority w:val="99"/>
    <w:rsid w:val="008D75E5"/>
  </w:style>
  <w:style w:type="character" w:customStyle="1" w:styleId="WW-Absatz-Standardschriftart1111111111111">
    <w:name w:val="WW-Absatz-Standardschriftart1111111111111"/>
    <w:uiPriority w:val="99"/>
    <w:rsid w:val="008D75E5"/>
  </w:style>
  <w:style w:type="character" w:customStyle="1" w:styleId="WW-Absatz-Standardschriftart11111111111111">
    <w:name w:val="WW-Absatz-Standardschriftart11111111111111"/>
    <w:uiPriority w:val="99"/>
    <w:rsid w:val="008D75E5"/>
  </w:style>
  <w:style w:type="character" w:customStyle="1" w:styleId="WW-Absatz-Standardschriftart111111111111111">
    <w:name w:val="WW-Absatz-Standardschriftart111111111111111"/>
    <w:uiPriority w:val="99"/>
    <w:rsid w:val="008D75E5"/>
  </w:style>
  <w:style w:type="character" w:customStyle="1" w:styleId="WW-Absatz-Standardschriftart1111111111111111">
    <w:name w:val="WW-Absatz-Standardschriftart1111111111111111"/>
    <w:uiPriority w:val="99"/>
    <w:rsid w:val="008D75E5"/>
  </w:style>
  <w:style w:type="character" w:customStyle="1" w:styleId="WW-Absatz-Standardschriftart11111111111111111">
    <w:name w:val="WW-Absatz-Standardschriftart11111111111111111"/>
    <w:uiPriority w:val="99"/>
    <w:rsid w:val="008D75E5"/>
  </w:style>
  <w:style w:type="character" w:customStyle="1" w:styleId="WW8Num1z0">
    <w:name w:val="WW8Num1z0"/>
    <w:uiPriority w:val="99"/>
    <w:rsid w:val="008D75E5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8D75E5"/>
    <w:rPr>
      <w:rFonts w:ascii="Courier New" w:hAnsi="Courier New" w:cs="Courier New"/>
      <w:color w:val="auto"/>
    </w:rPr>
  </w:style>
  <w:style w:type="character" w:customStyle="1" w:styleId="WW8Num6z0">
    <w:name w:val="WW8Num6z0"/>
    <w:uiPriority w:val="99"/>
    <w:rsid w:val="008D75E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8D75E5"/>
    <w:rPr>
      <w:rFonts w:ascii="Courier New" w:hAnsi="Courier New" w:cs="Courier New"/>
    </w:rPr>
  </w:style>
  <w:style w:type="character" w:customStyle="1" w:styleId="WW8Num6z2">
    <w:name w:val="WW8Num6z2"/>
    <w:uiPriority w:val="99"/>
    <w:rsid w:val="008D75E5"/>
    <w:rPr>
      <w:rFonts w:ascii="Wingdings" w:hAnsi="Wingdings" w:cs="Wingdings"/>
    </w:rPr>
  </w:style>
  <w:style w:type="character" w:customStyle="1" w:styleId="WW8Num6z3">
    <w:name w:val="WW8Num6z3"/>
    <w:uiPriority w:val="99"/>
    <w:rsid w:val="008D75E5"/>
    <w:rPr>
      <w:rFonts w:ascii="Symbol" w:hAnsi="Symbol" w:cs="Symbol"/>
    </w:rPr>
  </w:style>
  <w:style w:type="character" w:customStyle="1" w:styleId="WW8Num7z0">
    <w:name w:val="WW8Num7z0"/>
    <w:uiPriority w:val="99"/>
    <w:rsid w:val="008D75E5"/>
    <w:rPr>
      <w:rFonts w:ascii="Verdana" w:hAnsi="Verdana" w:cs="Verdana"/>
      <w:color w:val="auto"/>
    </w:rPr>
  </w:style>
  <w:style w:type="character" w:customStyle="1" w:styleId="WW8Num9z0">
    <w:name w:val="WW8Num9z0"/>
    <w:uiPriority w:val="99"/>
    <w:rsid w:val="008D75E5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8D75E5"/>
    <w:rPr>
      <w:rFonts w:ascii="Courier New" w:hAnsi="Courier New" w:cs="Courier New"/>
    </w:rPr>
  </w:style>
  <w:style w:type="character" w:customStyle="1" w:styleId="WW8Num9z2">
    <w:name w:val="WW8Num9z2"/>
    <w:uiPriority w:val="99"/>
    <w:rsid w:val="008D75E5"/>
    <w:rPr>
      <w:rFonts w:ascii="Wingdings" w:hAnsi="Wingdings" w:cs="Wingdings"/>
    </w:rPr>
  </w:style>
  <w:style w:type="character" w:customStyle="1" w:styleId="WW8Num9z3">
    <w:name w:val="WW8Num9z3"/>
    <w:uiPriority w:val="99"/>
    <w:rsid w:val="008D75E5"/>
    <w:rPr>
      <w:rFonts w:ascii="Symbol" w:hAnsi="Symbol" w:cs="Symbol"/>
    </w:rPr>
  </w:style>
  <w:style w:type="character" w:customStyle="1" w:styleId="WW8Num10z0">
    <w:name w:val="WW8Num10z0"/>
    <w:uiPriority w:val="99"/>
    <w:rsid w:val="008D75E5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8D75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D75E5"/>
    <w:rPr>
      <w:rFonts w:ascii="Wingdings" w:hAnsi="Wingdings" w:cs="Wingdings"/>
    </w:rPr>
  </w:style>
  <w:style w:type="character" w:customStyle="1" w:styleId="WW8Num10z3">
    <w:name w:val="WW8Num10z3"/>
    <w:uiPriority w:val="99"/>
    <w:rsid w:val="008D75E5"/>
    <w:rPr>
      <w:rFonts w:ascii="Symbol" w:hAnsi="Symbol" w:cs="Symbol"/>
    </w:rPr>
  </w:style>
  <w:style w:type="character" w:customStyle="1" w:styleId="WW8Num15z0">
    <w:name w:val="WW8Num15z0"/>
    <w:uiPriority w:val="99"/>
    <w:rsid w:val="008D75E5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8D75E5"/>
    <w:rPr>
      <w:vertAlign w:val="superscript"/>
    </w:rPr>
  </w:style>
  <w:style w:type="character" w:customStyle="1" w:styleId="Caratterenotadichiusura">
    <w:name w:val="Carattere nota di chiusura"/>
    <w:uiPriority w:val="99"/>
    <w:rsid w:val="008D75E5"/>
    <w:rPr>
      <w:vertAlign w:val="superscript"/>
    </w:rPr>
  </w:style>
  <w:style w:type="character" w:customStyle="1" w:styleId="CarattereCarattere">
    <w:name w:val="Carattere Carattere"/>
    <w:uiPriority w:val="99"/>
    <w:rsid w:val="008D75E5"/>
  </w:style>
  <w:style w:type="paragraph" w:styleId="Header">
    <w:name w:val="header"/>
    <w:basedOn w:val="Normal"/>
    <w:next w:val="BodyText"/>
    <w:link w:val="HeaderChar"/>
    <w:uiPriority w:val="99"/>
    <w:semiHidden/>
    <w:rsid w:val="008D75E5"/>
  </w:style>
  <w:style w:type="character" w:customStyle="1" w:styleId="HeaderChar">
    <w:name w:val="Header Char"/>
    <w:basedOn w:val="DefaultParagraphFont"/>
    <w:link w:val="Header"/>
    <w:uiPriority w:val="99"/>
    <w:locked/>
    <w:rsid w:val="00D40233"/>
    <w:rPr>
      <w:lang w:val="it-IT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D75E5"/>
    <w:pPr>
      <w:spacing w:line="360" w:lineRule="auto"/>
      <w:ind w:right="992"/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D13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8D75E5"/>
  </w:style>
  <w:style w:type="paragraph" w:styleId="Caption">
    <w:name w:val="caption"/>
    <w:basedOn w:val="Normal"/>
    <w:uiPriority w:val="99"/>
    <w:qFormat/>
    <w:rsid w:val="008D75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D75E5"/>
    <w:pPr>
      <w:suppressLineNumbers/>
    </w:pPr>
  </w:style>
  <w:style w:type="paragraph" w:styleId="BlockText">
    <w:name w:val="Block Text"/>
    <w:basedOn w:val="Normal"/>
    <w:uiPriority w:val="99"/>
    <w:semiHidden/>
    <w:rsid w:val="008D75E5"/>
    <w:pPr>
      <w:spacing w:line="480" w:lineRule="auto"/>
      <w:ind w:left="567" w:right="992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75E5"/>
  </w:style>
  <w:style w:type="character" w:customStyle="1" w:styleId="FooterChar">
    <w:name w:val="Footer Char"/>
    <w:basedOn w:val="DefaultParagraphFont"/>
    <w:link w:val="Footer"/>
    <w:uiPriority w:val="99"/>
    <w:locked/>
    <w:rsid w:val="008F4338"/>
    <w:rPr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D75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D13"/>
    <w:rPr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8D75E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D13"/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D75E5"/>
    <w:pPr>
      <w:spacing w:line="360" w:lineRule="auto"/>
      <w:ind w:firstLine="471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D13"/>
    <w:rPr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8D75E5"/>
    <w:pPr>
      <w:spacing w:line="360" w:lineRule="auto"/>
      <w:ind w:right="397" w:firstLine="471"/>
      <w:jc w:val="both"/>
    </w:pPr>
    <w:rPr>
      <w:rFonts w:ascii="Tahoma" w:hAnsi="Tahoma" w:cs="Tahom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D13"/>
    <w:rPr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8D75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D13"/>
    <w:rPr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D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13"/>
    <w:rPr>
      <w:sz w:val="0"/>
      <w:szCs w:val="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8D7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1F8C"/>
    <w:rPr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8D75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D13"/>
    <w:rPr>
      <w:sz w:val="16"/>
      <w:szCs w:val="16"/>
      <w:lang w:eastAsia="ar-SA"/>
    </w:rPr>
  </w:style>
  <w:style w:type="paragraph" w:customStyle="1" w:styleId="Corpodeltesto21">
    <w:name w:val="Corpo del testo 21"/>
    <w:basedOn w:val="Normal"/>
    <w:uiPriority w:val="99"/>
    <w:rsid w:val="008D75E5"/>
    <w:pPr>
      <w:widowControl w:val="0"/>
      <w:spacing w:line="480" w:lineRule="auto"/>
    </w:pPr>
    <w:rPr>
      <w:spacing w:val="10"/>
      <w:sz w:val="24"/>
      <w:szCs w:val="24"/>
    </w:rPr>
  </w:style>
  <w:style w:type="paragraph" w:customStyle="1" w:styleId="Corpodeltesto22">
    <w:name w:val="Corpo del testo 22"/>
    <w:basedOn w:val="Normal"/>
    <w:uiPriority w:val="99"/>
    <w:rsid w:val="008D75E5"/>
    <w:pPr>
      <w:widowControl w:val="0"/>
      <w:spacing w:line="480" w:lineRule="auto"/>
    </w:pPr>
    <w:rPr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5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221">
    <w:name w:val="Corpo del testo 221"/>
    <w:basedOn w:val="Normal"/>
    <w:uiPriority w:val="99"/>
    <w:rsid w:val="008D75E5"/>
    <w:pPr>
      <w:spacing w:after="120" w:line="480" w:lineRule="auto"/>
    </w:pPr>
  </w:style>
  <w:style w:type="paragraph" w:customStyle="1" w:styleId="Contenutocornice">
    <w:name w:val="Contenuto cornice"/>
    <w:basedOn w:val="BodyText"/>
    <w:uiPriority w:val="99"/>
    <w:rsid w:val="008D75E5"/>
  </w:style>
  <w:style w:type="character" w:customStyle="1" w:styleId="street-address">
    <w:name w:val="street-address"/>
    <w:basedOn w:val="DefaultParagraphFont"/>
    <w:uiPriority w:val="99"/>
    <w:rsid w:val="008D75E5"/>
  </w:style>
  <w:style w:type="character" w:styleId="Hyperlink">
    <w:name w:val="Hyperlink"/>
    <w:basedOn w:val="DefaultParagraphFont"/>
    <w:uiPriority w:val="99"/>
    <w:semiHidden/>
    <w:rsid w:val="008D75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75E5"/>
    <w:rPr>
      <w:color w:val="800080"/>
      <w:u w:val="single"/>
    </w:rPr>
  </w:style>
  <w:style w:type="paragraph" w:styleId="NormalWeb">
    <w:name w:val="Normal (Web)"/>
    <w:basedOn w:val="Normal"/>
    <w:uiPriority w:val="99"/>
    <w:rsid w:val="00CA516B"/>
    <w:pPr>
      <w:spacing w:before="280" w:line="476" w:lineRule="atLeast"/>
      <w:ind w:right="-6"/>
      <w:jc w:val="both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157DD4"/>
    <w:pPr>
      <w:spacing w:before="280" w:line="476" w:lineRule="atLeast"/>
      <w:ind w:right="-6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683</Words>
  <Characters>3897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Bonifica Grossetana</dc:title>
  <dc:subject/>
  <dc:creator>Paolo Tenerini</dc:creator>
  <cp:keywords/>
  <dc:description/>
  <cp:lastModifiedBy>s.martelli</cp:lastModifiedBy>
  <cp:revision>11</cp:revision>
  <cp:lastPrinted>2016-04-20T11:35:00Z</cp:lastPrinted>
  <dcterms:created xsi:type="dcterms:W3CDTF">2016-04-22T08:31:00Z</dcterms:created>
  <dcterms:modified xsi:type="dcterms:W3CDTF">2016-04-22T11:21:00Z</dcterms:modified>
</cp:coreProperties>
</file>